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2247" w14:textId="4F1138FB" w:rsidR="009701D4" w:rsidRPr="00BA7369" w:rsidRDefault="009230D2" w:rsidP="009701D4">
      <w:pPr>
        <w:adjustRightInd w:val="0"/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Supplementary File 4: </w:t>
      </w:r>
      <w:bookmarkStart w:id="0" w:name="_GoBack"/>
      <w:bookmarkEnd w:id="0"/>
      <w:r w:rsidR="009701D4" w:rsidRPr="00BA7369">
        <w:rPr>
          <w:rFonts w:ascii="Times New Roman" w:hAnsi="Times New Roman"/>
          <w:sz w:val="18"/>
          <w:szCs w:val="18"/>
        </w:rPr>
        <w:t>Table 3  – Characteristics of the Checklists Used</w:t>
      </w:r>
    </w:p>
    <w:tbl>
      <w:tblPr>
        <w:tblW w:w="10794" w:type="dxa"/>
        <w:tblBorders>
          <w:top w:val="single" w:sz="8" w:space="0" w:color="000000" w:themeColor="text1"/>
          <w:left w:val="single" w:sz="8" w:space="0" w:color="FFFFFF"/>
          <w:bottom w:val="single" w:sz="4" w:space="0" w:color="000000" w:themeColor="text1"/>
          <w:right w:val="single" w:sz="8" w:space="0" w:color="FFFFFF"/>
          <w:insideH w:val="single" w:sz="8" w:space="0" w:color="000000" w:themeColor="text1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6"/>
        <w:gridCol w:w="2023"/>
        <w:gridCol w:w="2075"/>
        <w:gridCol w:w="1358"/>
        <w:gridCol w:w="3772"/>
      </w:tblGrid>
      <w:tr w:rsidR="009701D4" w:rsidRPr="00BA7369" w14:paraId="5EC2D4E1" w14:textId="77777777" w:rsidTr="0010329A">
        <w:trPr>
          <w:trHeight w:val="479"/>
        </w:trPr>
        <w:tc>
          <w:tcPr>
            <w:tcW w:w="156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4CB0AB" w14:textId="77777777" w:rsidR="009701D4" w:rsidRPr="00BA7369" w:rsidRDefault="009701D4" w:rsidP="008B6451">
            <w:pPr>
              <w:jc w:val="center"/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Reference</w:t>
            </w:r>
          </w:p>
        </w:tc>
        <w:tc>
          <w:tcPr>
            <w:tcW w:w="202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276C7" w14:textId="77777777" w:rsidR="009701D4" w:rsidRPr="00BA7369" w:rsidRDefault="009701D4" w:rsidP="008B6451">
            <w:pPr>
              <w:jc w:val="center"/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Name of Checklist</w:t>
            </w:r>
          </w:p>
        </w:tc>
        <w:tc>
          <w:tcPr>
            <w:tcW w:w="207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374ED" w14:textId="77777777" w:rsidR="009701D4" w:rsidRPr="00BA7369" w:rsidRDefault="009701D4" w:rsidP="008B6451">
            <w:pPr>
              <w:jc w:val="center"/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Purpose of Checklist</w:t>
            </w:r>
          </w:p>
        </w:tc>
        <w:tc>
          <w:tcPr>
            <w:tcW w:w="1358" w:type="dxa"/>
            <w:tcBorders>
              <w:bottom w:val="single" w:sz="8" w:space="0" w:color="000000" w:themeColor="text1"/>
            </w:tcBorders>
          </w:tcPr>
          <w:p w14:paraId="101990A0" w14:textId="77777777" w:rsidR="009701D4" w:rsidRPr="00BA7369" w:rsidRDefault="009701D4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No. of Checklist Items</w:t>
            </w:r>
          </w:p>
        </w:tc>
        <w:tc>
          <w:tcPr>
            <w:tcW w:w="377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E0C83" w14:textId="77777777" w:rsidR="009701D4" w:rsidRPr="00BA7369" w:rsidRDefault="009701D4" w:rsidP="008B6451">
            <w:pPr>
              <w:jc w:val="center"/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Checklist Components</w:t>
            </w:r>
          </w:p>
        </w:tc>
      </w:tr>
      <w:tr w:rsidR="00F858C2" w:rsidRPr="00BA7369" w14:paraId="720D70B4" w14:textId="77777777" w:rsidTr="0010329A">
        <w:trPr>
          <w:trHeight w:val="886"/>
        </w:trPr>
        <w:tc>
          <w:tcPr>
            <w:tcW w:w="1566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458A6" w14:textId="2EA8DBBC" w:rsidR="00F858C2" w:rsidRPr="00BA7369" w:rsidRDefault="00F858C2" w:rsidP="00354037">
            <w:pPr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 xml:space="preserve"> Writing Group for the CHECKLIST-ICU,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sz w:val="18"/>
                <w:szCs w:val="18"/>
                <w:vertAlign w:val="superscript"/>
              </w:rPr>
              <w:t>3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23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49A6E7" w14:textId="2C26F3F5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Daily Rounds Checklist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4DA83" w14:textId="6D69BFB7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Reduce in-hospital mortality and improve care processes in daily patient care rounds</w:t>
            </w:r>
          </w:p>
        </w:tc>
        <w:tc>
          <w:tcPr>
            <w:tcW w:w="1358" w:type="dxa"/>
            <w:tcBorders>
              <w:bottom w:val="nil"/>
            </w:tcBorders>
          </w:tcPr>
          <w:p w14:paraId="6F8FB153" w14:textId="0CECB4C9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3772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929FE8" w14:textId="6FE04CAC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7"/>
                <w:szCs w:val="17"/>
              </w:rPr>
              <w:t>Items related to venous thromboembolism, ventilator-associated pneumonia, central line-associated bloodstream infections, urinary tract infections, nutrition, analgesia, sedation, readiness for extubation, severe sepsis, acute respiratory distress syndrome, antibiotics, tidal volume</w:t>
            </w:r>
          </w:p>
        </w:tc>
      </w:tr>
      <w:tr w:rsidR="00F858C2" w:rsidRPr="00BA7369" w14:paraId="3AC45DB6" w14:textId="77777777" w:rsidTr="0010329A">
        <w:trPr>
          <w:trHeight w:val="886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D33B39" w14:textId="26968121" w:rsidR="00F858C2" w:rsidRPr="00BA7369" w:rsidRDefault="00F858C2" w:rsidP="00354037">
            <w:pPr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Gentili M et al,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sz w:val="18"/>
                <w:szCs w:val="18"/>
                <w:vertAlign w:val="superscript"/>
              </w:rPr>
              <w:t>5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3F32A" w14:textId="5A468960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38Checkpain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47CF6" w14:textId="5F10FFD7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Improve pain control in oncological patients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19A8FA9" w14:textId="2A33BE63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5F2E6" w14:textId="1E1BA94B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7"/>
                <w:szCs w:val="17"/>
              </w:rPr>
              <w:t>Items related to intensity of pain, frequency of pain assessment, modify therapy of pain &gt;3 intensity, presence of adverse events, therapy management for adverse events, presence of pain acutization events, therapy for treatment of pain acutization events</w:t>
            </w:r>
          </w:p>
        </w:tc>
      </w:tr>
      <w:tr w:rsidR="00F858C2" w:rsidRPr="00BA7369" w14:paraId="104D5FD8" w14:textId="77777777" w:rsidTr="0010329A">
        <w:trPr>
          <w:trHeight w:val="886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E8B313" w14:textId="3A1CE1FE" w:rsidR="00F858C2" w:rsidRPr="00BA7369" w:rsidRDefault="00F858C2" w:rsidP="00354037">
            <w:pPr>
              <w:rPr>
                <w:rFonts w:ascii="Times" w:hAnsi="Times" w:cs="Times New Roman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Salzwedel C et al, 2016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sz w:val="18"/>
                <w:szCs w:val="18"/>
                <w:vertAlign w:val="superscript"/>
              </w:rPr>
              <w:t>4</w:t>
            </w:r>
            <w:r w:rsidRPr="00BA7369">
              <w:rPr>
                <w:rFonts w:ascii="Times" w:hAnsi="Times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AA848" w14:textId="29924DE1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Checklist for patient handover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6BDD5" w14:textId="6CC266C2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Improve quality of patient handover and continuity of essential information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D2D4888" w14:textId="78ED1F41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54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444D12" w14:textId="3BD4E757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7"/>
                <w:szCs w:val="17"/>
              </w:rPr>
              <w:t>Patient identification, underlying disease and surgical intervention, pre-existing medical conditions, allergies and medication, anesthesia induction, intraoperative course, cardiovascular system, fluids &amp; blood products, respiratory system, gastrointestinal system, kidney, neurology, postoperative instructions, other</w:t>
            </w:r>
          </w:p>
        </w:tc>
      </w:tr>
      <w:tr w:rsidR="00F858C2" w:rsidRPr="00BA7369" w14:paraId="7A943D03" w14:textId="77777777" w:rsidTr="0010329A">
        <w:trPr>
          <w:trHeight w:val="886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6DAD07" w14:textId="7EAF7E6F" w:rsidR="00F858C2" w:rsidRPr="00BA7369" w:rsidRDefault="00F858C2" w:rsidP="00354037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Chaudhary N et al, 2015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/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&lt;EndNote&gt;&lt;Cite&gt;&lt;Author&gt;Chaudhary&lt;/Author&gt;&lt;Year&gt;2015&lt;/Year&gt;&lt;RecNum&gt;16&lt;/RecNum&gt;&lt;DisplayText&gt;&lt;style face="superscript"&gt;[25]&lt;/style&gt;&lt;/DisplayText&gt;&lt;record&gt;&lt;rec-number&gt;16&lt;/rec-number&gt;&lt;foreign-keys&gt;&lt;key app="EN" db-id="fvde55p0n59e0we9sscvrts00efexexdxx0x" timestamp="1464303446"&gt;16&lt;/key&gt;&lt;/foreign-keys&gt;&lt;ref-type name="Journal Article"&gt;17&lt;/ref-type&gt;&lt;contributors&gt;&lt;authors&gt;&lt;author&gt;Chaudhary, N.&lt;/author&gt;&lt;author&gt;Varma, V.&lt;/author&gt;&lt;author&gt;Kapoor, S.&lt;/author&gt;&lt;author&gt;Mehta, N.&lt;/author&gt;&lt;author&gt;Kumaran, V.&lt;/author&gt;&lt;author&gt;Nundy, S.&lt;/author&gt;&lt;/authors&gt;&lt;/contributors&gt;&lt;auth-address&gt;Department of Surgical Gastroenterology and Liver Transplantation, Sir Ganga Ram Hospital, Room No 1474, Casualty Block, Old Rajinder Nagar, New Delhi, 110060, India, neerajnc253@rediffmail.com.&lt;/auth-address&gt;&lt;titles&gt;&lt;title&gt;Implementation of a surgical safety checklist and postoperative outcomes: a prospective randomized controlled study&lt;/title&gt;&lt;secondary-title&gt;J Gastrointest Surg&lt;/secondary-title&gt;&lt;alt-title&gt;Journal of gastrointestinal surgery : official journal of the Society for Surgery of the Alimentary Tract&lt;/alt-title&gt;&lt;/titles&gt;&lt;periodical&gt;&lt;full-title&gt;J Gastrointest Surg&lt;/full-title&gt;&lt;abbr-1&gt;Journal of gastrointestinal surgery : official journal of the Society for Surgery of the Alimentary Tract&lt;/abbr-1&gt;&lt;/periodical&gt;&lt;alt-periodical&gt;&lt;full-title&gt;J Gastrointest Surg&lt;/full-title&gt;&lt;abbr-1&gt;Journal of gastrointestinal surgery : official journal of the Society for Surgery of the Alimentary Tract&lt;/abbr-1&gt;&lt;/alt-periodical&gt;&lt;pages&gt;935-42&lt;/pages&gt;&lt;volume&gt;19&lt;/volume&gt;&lt;number&gt;5&lt;/number&gt;&lt;edition&gt;2015/02/19&lt;/edition&gt;&lt;dates&gt;&lt;year&gt;2015&lt;/year&gt;&lt;pub-dates&gt;&lt;date&gt;May&lt;/date&gt;&lt;/pub-dates&gt;&lt;/dates&gt;&lt;isbn&gt;1091-255x&lt;/isbn&gt;&lt;accession-num&gt;25691114&lt;/accession-num&gt;&lt;urls&gt;&lt;/urls&gt;&lt;electronic-resource-num&gt;10.1007/s11605-015-2772-9&lt;/electronic-resource-num&gt;&lt;remote-database-provider&gt;NLM&lt;/remote-database-provider&gt;&lt;language&gt;eng&lt;/language&gt;&lt;/record&gt;&lt;/Cite&gt;&lt;/EndNote&gt;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[2</w:t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1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93D7F5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Modified WHO Surgical Safety Checklist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D0B9EE" w14:textId="01223705" w:rsidR="00F858C2" w:rsidRPr="00BA7369" w:rsidRDefault="00F858C2" w:rsidP="00EC7F7D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Reduce post-operative complications</w:t>
            </w:r>
            <w:r w:rsidRPr="00BA73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BA7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369">
              <w:rPr>
                <w:rFonts w:ascii="Times" w:hAnsi="Times"/>
                <w:sz w:val="18"/>
                <w:szCs w:val="18"/>
              </w:rPr>
              <w:t>and mortality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579B6D3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67B4E9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Checklist includes preoperative (sign in), intra-operative (time out) and postoperative (sign out) periods &amp; modified to add review of imaging studies and use of DVT prophylaxis</w:t>
            </w:r>
          </w:p>
        </w:tc>
      </w:tr>
      <w:tr w:rsidR="00F858C2" w:rsidRPr="00BA7369" w14:paraId="19D166AE" w14:textId="77777777" w:rsidTr="0010329A">
        <w:trPr>
          <w:trHeight w:val="588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58B49" w14:textId="498C83B5" w:rsidR="00F858C2" w:rsidRPr="00BA7369" w:rsidRDefault="00F858C2" w:rsidP="00354037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Haugen AS et al, 2015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PEVuZE5vdGU+PENpdGU+PEF1dGhvcj5IYXVnZW48L0F1dGhvcj48WWVhcj4yMDE1PC9ZZWFyPjxS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PEVuZE5vdGU+PENpdGU+PEF1dGhvcj5IYXVnZW48L0F1dGhvcj48WWVhcj4yMDE1PC9ZZWFyPjxS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6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D3847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Modified WHO Surgical Safety Checklist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94BD95" w14:textId="7D35DAB3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Reduce post-operative complications</w:t>
            </w:r>
            <w:r w:rsidRPr="00BA73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BA7369">
              <w:rPr>
                <w:rFonts w:ascii="Times" w:hAnsi="Times"/>
                <w:sz w:val="18"/>
                <w:szCs w:val="18"/>
              </w:rPr>
              <w:t xml:space="preserve"> and mortality 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539C309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C1C2B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Checklist includes preoperative (sign in), intra-operative (time out) and postoperative (sign out) periods</w:t>
            </w:r>
          </w:p>
        </w:tc>
      </w:tr>
      <w:tr w:rsidR="00F858C2" w:rsidRPr="00BA7369" w14:paraId="487D702C" w14:textId="77777777" w:rsidTr="0010329A">
        <w:trPr>
          <w:trHeight w:val="709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CD883" w14:textId="5CBE0A30" w:rsidR="00F858C2" w:rsidRPr="00BA7369" w:rsidRDefault="00F858C2" w:rsidP="00354037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Basoor A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PEVuZE5vdGU+PENpdGU+PEF1dGhvcj5CYXNvb3I8L0F1dGhvcj48WWVhcj4yMDEzPC9ZZWFyPjxS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PEVuZE5vdGU+PENpdGU+PEF1dGhvcj5CYXNvb3I8L0F1dGhvcj48WWVhcj4yMDEzPC9ZZWFyPjxS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0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EACF04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Heart failure discharge checklist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14937D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Reduce hospital readmission and improve quality of care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86ADD60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BAA34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Documentation regarding medication use, appropriate dose uptitration, relevant education and counseling, and follow-up instructions</w:t>
            </w:r>
          </w:p>
        </w:tc>
      </w:tr>
      <w:tr w:rsidR="00F858C2" w:rsidRPr="00BA7369" w14:paraId="1AE793F9" w14:textId="77777777" w:rsidTr="0010329A">
        <w:trPr>
          <w:trHeight w:val="1584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51550" w14:textId="42E05FDE" w:rsidR="00F858C2" w:rsidRPr="00BA7369" w:rsidRDefault="00F858C2" w:rsidP="00354037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Masson SC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PEVuZE5vdGU+PENpdGU+PEF1dGhvcj5NYXNzb248L0F1dGhvcj48WWVhcj4yMDEzPC9ZZWFyPjxS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PEVuZE5vdGU+PENpdGU+PEF1dGhvcj5NYXNzb248L0F1dGhvcj48WWVhcj4yMDEzPC9ZZWFyPjxS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[37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4F62EB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 xml:space="preserve">FASTHUG-MAIDENS 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92CECD" w14:textId="794813E5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Reduce the number of drug-related problems</w:t>
            </w:r>
            <w:r w:rsidRPr="00BA73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3146ADC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  <w:lang w:val="en-CA"/>
              </w:rPr>
              <w:t>14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45257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  <w:lang w:val="en-CA"/>
              </w:rPr>
              <w:t>Modified FASTHUG; Feeding, analgesia, sedation, thromboembolic prophylaxis, hypoactive or hyperactive delirium, stress ulcer prophylaxis, glucose control, medication reconciliation, antibiotics or anti-infectives, indications for medications, drug dosing, electrolytes, hematology and other lab tests, no drug interactions, allergies, duplicates, side effects, stop dates</w:t>
            </w:r>
          </w:p>
        </w:tc>
      </w:tr>
      <w:tr w:rsidR="00F858C2" w:rsidRPr="00BA7369" w14:paraId="4121AF1B" w14:textId="77777777" w:rsidTr="0010329A">
        <w:trPr>
          <w:trHeight w:val="588"/>
        </w:trPr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46C0F" w14:textId="21F2027E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lastRenderedPageBreak/>
              <w:t>Ong MS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PEVuZE5vdGU+PENpdGU+PEF1dGhvcj5Pbmc8L0F1dGhvcj48WWVhcj4yMDEzPC9ZZWFyPjxSZWNO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PEVuZE5vdGU+PENpdGU+PEF1dGhvcj5Pbmc8L0F1dGhvcj48WWVhcj4yMDEzPC9ZZWFyPjxSZWNO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[31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524E0F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  <w:lang w:val="en-CA"/>
              </w:rPr>
              <w:t>NR</w:t>
            </w:r>
          </w:p>
        </w:tc>
        <w:tc>
          <w:tcPr>
            <w:tcW w:w="207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896612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Increase adherence to safety precautions during patient transfer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71DAB76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47AF6D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Guideline-based infection control precautions &amp; clinical escort requirements to be handed off to ward nurse</w:t>
            </w:r>
          </w:p>
        </w:tc>
      </w:tr>
      <w:tr w:rsidR="00F858C2" w:rsidRPr="00BA7369" w14:paraId="2F605D56" w14:textId="77777777" w:rsidTr="0010329A">
        <w:trPr>
          <w:trHeight w:val="688"/>
        </w:trPr>
        <w:tc>
          <w:tcPr>
            <w:tcW w:w="156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775BA" w14:textId="47C9DAD4" w:rsidR="00F858C2" w:rsidRPr="00BA7369" w:rsidRDefault="00F858C2" w:rsidP="00354037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 w:cs="Times New Roman"/>
                <w:sz w:val="18"/>
                <w:szCs w:val="18"/>
              </w:rPr>
              <w:t>Salzwedel C et al, 2013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PEVuZE5vdGU+PENpdGU+PEF1dGhvcj5TYWx6d2VkZWw8L0F1dGhvcj48WWVhcj4yMDEzPC9ZZWFy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begin">
                <w:fldData xml:space="preserve">PEVuZE5vdGU+PENpdGU+PEF1dGhvcj5TYWx6d2VkZWw8L0F1dGhvcj48WWVhcj4yMDEzPC9ZZWFy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</w:fldData>
              </w:fldChar>
            </w:r>
            <w:r w:rsidRPr="00BA7369">
              <w:rPr>
                <w:rFonts w:ascii="Times" w:hAnsi="Times" w:cs="Times New Roman"/>
                <w:sz w:val="18"/>
                <w:szCs w:val="18"/>
              </w:rPr>
              <w:instrText xml:space="preserve"> ADDIN EN.CITE.DATA </w:instrText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  <w:r w:rsidRPr="00BA7369">
              <w:rPr>
                <w:rFonts w:ascii="Times" w:hAnsi="Times" w:cs="Times New Roman"/>
                <w:sz w:val="18"/>
                <w:szCs w:val="18"/>
              </w:rPr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separate"/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[3</w:t>
            </w:r>
            <w:r w:rsidR="00354037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2</w:t>
            </w:r>
            <w:r w:rsidRPr="00BA7369">
              <w:rPr>
                <w:rFonts w:ascii="Times" w:hAnsi="Times" w:cs="Times New Roman"/>
                <w:noProof/>
                <w:sz w:val="18"/>
                <w:szCs w:val="18"/>
                <w:vertAlign w:val="superscript"/>
              </w:rPr>
              <w:t>]</w:t>
            </w:r>
            <w:r w:rsidRPr="00BA7369">
              <w:rPr>
                <w:rFonts w:ascii="Times" w:hAnsi="Times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C2F06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NR</w:t>
            </w:r>
          </w:p>
        </w:tc>
        <w:tc>
          <w:tcPr>
            <w:tcW w:w="207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4B37A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 xml:space="preserve">Increase the number of patient items handed over and improve communication quality </w:t>
            </w:r>
          </w:p>
        </w:tc>
        <w:tc>
          <w:tcPr>
            <w:tcW w:w="1358" w:type="dxa"/>
            <w:tcBorders>
              <w:top w:val="nil"/>
              <w:bottom w:val="single" w:sz="4" w:space="0" w:color="000000" w:themeColor="text1"/>
            </w:tcBorders>
          </w:tcPr>
          <w:p w14:paraId="3A060EEF" w14:textId="77777777" w:rsidR="00F858C2" w:rsidRPr="00BA7369" w:rsidRDefault="00F858C2" w:rsidP="008B64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377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77C8D5" w14:textId="77777777" w:rsidR="00F858C2" w:rsidRPr="00BA7369" w:rsidRDefault="00F858C2" w:rsidP="008B6451">
            <w:pPr>
              <w:rPr>
                <w:rFonts w:ascii="Times" w:hAnsi="Times"/>
                <w:sz w:val="18"/>
                <w:szCs w:val="18"/>
                <w:lang w:val="en-CA"/>
              </w:rPr>
            </w:pPr>
            <w:r w:rsidRPr="00BA7369">
              <w:rPr>
                <w:rFonts w:ascii="Times" w:hAnsi="Times"/>
                <w:sz w:val="18"/>
                <w:szCs w:val="18"/>
              </w:rPr>
              <w:t>Patient demographics, comorbidities, allergies, analgesics, vitals, labs, lines &amp; tubes, transfusions, ventilation, pending investigations</w:t>
            </w:r>
          </w:p>
        </w:tc>
      </w:tr>
    </w:tbl>
    <w:p w14:paraId="1EE96A6F" w14:textId="77777777" w:rsidR="009701D4" w:rsidRPr="00BA7369" w:rsidRDefault="009701D4" w:rsidP="00EC7F7D">
      <w:pPr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A7369">
        <w:rPr>
          <w:rFonts w:ascii="Times New Roman" w:hAnsi="Times New Roman"/>
          <w:sz w:val="16"/>
          <w:szCs w:val="16"/>
        </w:rPr>
        <w:t xml:space="preserve">ABBREVIATIONS: DVT, deep vein thrombosis; NR, not reported; WHO, World Health Organization. </w:t>
      </w:r>
    </w:p>
    <w:p w14:paraId="44D9784C" w14:textId="3B4D34AB" w:rsidR="00EC7F7D" w:rsidRPr="00BA7369" w:rsidRDefault="00EC7F7D" w:rsidP="00EC7F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736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A7369">
        <w:rPr>
          <w:rFonts w:ascii="Times New Roman" w:hAnsi="Times New Roman" w:cs="Times New Roman"/>
          <w:sz w:val="16"/>
          <w:szCs w:val="16"/>
        </w:rPr>
        <w:t xml:space="preserve"> Complications defined using the Clavien-Dindo classification.</w:t>
      </w:r>
    </w:p>
    <w:p w14:paraId="79CE72BF" w14:textId="77777777" w:rsidR="00EC7F7D" w:rsidRPr="00BA7369" w:rsidRDefault="00EC7F7D" w:rsidP="00EC7F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7369">
        <w:rPr>
          <w:rFonts w:ascii="Times New Roman" w:hAnsi="Times New Roman" w:cs="Times New Roman"/>
          <w:sz w:val="16"/>
          <w:szCs w:val="16"/>
          <w:vertAlign w:val="superscript"/>
        </w:rPr>
        <w:t xml:space="preserve">†  </w:t>
      </w:r>
      <w:r w:rsidRPr="00BA7369">
        <w:rPr>
          <w:rFonts w:ascii="Times New Roman" w:hAnsi="Times New Roman" w:cs="Times New Roman"/>
          <w:sz w:val="16"/>
          <w:szCs w:val="16"/>
        </w:rPr>
        <w:t>Complications defined using the WHO’s International Classification of Diseases, Tenth Revision (ICD-10).</w:t>
      </w:r>
    </w:p>
    <w:p w14:paraId="60981138" w14:textId="35928056" w:rsidR="00EC7F7D" w:rsidRPr="0024096C" w:rsidRDefault="00EC7F7D" w:rsidP="00EC7F7D">
      <w:pPr>
        <w:adjustRightInd w:val="0"/>
        <w:snapToGrid w:val="0"/>
        <w:spacing w:after="0"/>
        <w:rPr>
          <w:rFonts w:ascii="Times New Roman" w:hAnsi="Times New Roman" w:cs="Times New Roman"/>
          <w:sz w:val="16"/>
          <w:szCs w:val="16"/>
        </w:rPr>
      </w:pPr>
      <w:r w:rsidRPr="00BA7369">
        <w:rPr>
          <w:rFonts w:ascii="Times New Roman" w:hAnsi="Times New Roman" w:cs="Times New Roman"/>
          <w:sz w:val="16"/>
          <w:szCs w:val="16"/>
          <w:vertAlign w:val="superscript"/>
        </w:rPr>
        <w:t xml:space="preserve">‡  </w:t>
      </w:r>
      <w:r w:rsidRPr="00BA7369">
        <w:rPr>
          <w:rFonts w:ascii="Times New Roman" w:hAnsi="Times New Roman" w:cs="Times New Roman"/>
          <w:sz w:val="16"/>
          <w:szCs w:val="16"/>
        </w:rPr>
        <w:t>Number of drug-related problems identified by the pharmacy resident relative to the total number of problems determined for each patient encounter.</w:t>
      </w:r>
    </w:p>
    <w:p w14:paraId="7BA4F505" w14:textId="77777777" w:rsidR="00E34922" w:rsidRPr="0024096C" w:rsidRDefault="00E34922"/>
    <w:sectPr w:rsidR="00E34922" w:rsidRPr="0024096C" w:rsidSect="009701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D4"/>
    <w:rsid w:val="000C7F3B"/>
    <w:rsid w:val="0010329A"/>
    <w:rsid w:val="00183520"/>
    <w:rsid w:val="0024096C"/>
    <w:rsid w:val="002F3A45"/>
    <w:rsid w:val="00354037"/>
    <w:rsid w:val="006E463E"/>
    <w:rsid w:val="00737102"/>
    <w:rsid w:val="008B6451"/>
    <w:rsid w:val="009230D2"/>
    <w:rsid w:val="009701D4"/>
    <w:rsid w:val="009F28CF"/>
    <w:rsid w:val="00BA7369"/>
    <w:rsid w:val="00D91DC1"/>
    <w:rsid w:val="00E34922"/>
    <w:rsid w:val="00EC7F7D"/>
    <w:rsid w:val="00F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CA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4821</Characters>
  <Application>Microsoft Macintosh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Boyd</dc:creator>
  <cp:keywords/>
  <dc:description/>
  <cp:lastModifiedBy>Jamie Boyd</cp:lastModifiedBy>
  <cp:revision>4</cp:revision>
  <dcterms:created xsi:type="dcterms:W3CDTF">2017-01-23T18:53:00Z</dcterms:created>
  <dcterms:modified xsi:type="dcterms:W3CDTF">2017-01-24T19:46:00Z</dcterms:modified>
</cp:coreProperties>
</file>