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4B7" w:rsidRDefault="00B54170" w:rsidP="003814B7">
      <w:pPr>
        <w:rPr>
          <w:b/>
        </w:rPr>
      </w:pPr>
      <w:r>
        <w:rPr>
          <w:b/>
        </w:rPr>
        <w:t>APPENDIX 1</w:t>
      </w:r>
    </w:p>
    <w:p w:rsidR="003814B7" w:rsidRDefault="003814B7" w:rsidP="003814B7">
      <w:pPr>
        <w:rPr>
          <w:b/>
        </w:rPr>
      </w:pPr>
    </w:p>
    <w:p w:rsidR="003814B7" w:rsidRPr="009A1913" w:rsidRDefault="00E60C8B" w:rsidP="003814B7">
      <w:r>
        <w:rPr>
          <w:b/>
        </w:rPr>
        <w:t>Ultrasound</w:t>
      </w:r>
      <w:r w:rsidR="003814B7" w:rsidRPr="009A1913">
        <w:rPr>
          <w:b/>
        </w:rPr>
        <w:t xml:space="preserve"> Director Responsibilities</w:t>
      </w:r>
    </w:p>
    <w:p w:rsidR="003814B7" w:rsidRDefault="003814B7" w:rsidP="003814B7"/>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Develops and propagates the education of hospitalists in current, specific knowledge, strategies, and practices of hospital medicine ultrasound.</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Finalizes completion criteria for the entire program</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Establishes course agenda and learning objectives for training program components</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Reviews online modules and provides feedback</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Determines faculty recruitment for ultrasound training program components, providing feedback and faculty development</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Provides on-site supervision with the in-person course components</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 xml:space="preserve">Oversees the evaluation for Portfolio Review </w:t>
      </w:r>
      <w:r>
        <w:rPr>
          <w:rFonts w:eastAsia="Times New Roman"/>
          <w:color w:val="222222"/>
          <w:sz w:val="19"/>
          <w:szCs w:val="19"/>
        </w:rPr>
        <w:t>with a Standardized Rubric</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Oversees assessments and determination of passing standards</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Develops and deploys a workflow that clearly communicates requirements and guides participants through the established training program pathway</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Understands the ultrasound workflow, electronic integration and quality assurance process</w:t>
      </w:r>
    </w:p>
    <w:p w:rsidR="003814B7" w:rsidRPr="009A1913" w:rsidRDefault="003814B7" w:rsidP="003814B7">
      <w:pPr>
        <w:pStyle w:val="ListParagraph"/>
        <w:widowControl/>
        <w:numPr>
          <w:ilvl w:val="0"/>
          <w:numId w:val="2"/>
        </w:numPr>
        <w:shd w:val="clear" w:color="auto" w:fill="FFFFFF"/>
        <w:autoSpaceDE/>
        <w:autoSpaceDN/>
        <w:contextualSpacing/>
        <w:rPr>
          <w:rFonts w:eastAsia="Times New Roman"/>
          <w:color w:val="222222"/>
          <w:sz w:val="19"/>
          <w:szCs w:val="19"/>
        </w:rPr>
      </w:pPr>
      <w:r w:rsidRPr="009A1913">
        <w:rPr>
          <w:rFonts w:eastAsia="Times New Roman"/>
          <w:color w:val="222222"/>
          <w:sz w:val="19"/>
          <w:szCs w:val="19"/>
        </w:rPr>
        <w:t>Centralized point for troubleshooting, adaptation and response to changing departmental and hospital needs</w:t>
      </w:r>
    </w:p>
    <w:p w:rsidR="003814B7" w:rsidRDefault="003814B7">
      <w:pPr>
        <w:widowControl/>
        <w:autoSpaceDE/>
        <w:autoSpaceDN/>
        <w:spacing w:after="160" w:line="259" w:lineRule="auto"/>
        <w:rPr>
          <w:b/>
          <w:sz w:val="24"/>
        </w:rPr>
      </w:pPr>
      <w:r>
        <w:rPr>
          <w:b/>
          <w:sz w:val="24"/>
        </w:rPr>
        <w:br w:type="page"/>
      </w:r>
    </w:p>
    <w:p w:rsidR="003814B7" w:rsidRDefault="00B54170" w:rsidP="00597868">
      <w:pPr>
        <w:spacing w:before="92"/>
        <w:rPr>
          <w:b/>
          <w:sz w:val="24"/>
        </w:rPr>
      </w:pPr>
      <w:r>
        <w:rPr>
          <w:b/>
          <w:sz w:val="24"/>
        </w:rPr>
        <w:lastRenderedPageBreak/>
        <w:t>APPENDIX 2</w:t>
      </w:r>
    </w:p>
    <w:p w:rsidR="00597868" w:rsidRPr="00597868" w:rsidRDefault="00597868" w:rsidP="00597868">
      <w:pPr>
        <w:spacing w:before="92"/>
        <w:rPr>
          <w:b/>
          <w:sz w:val="24"/>
        </w:rPr>
      </w:pPr>
      <w:r w:rsidRPr="00597868">
        <w:rPr>
          <w:b/>
          <w:sz w:val="24"/>
        </w:rPr>
        <w:t>ULTRASOUND FACULTY TEACHING GUIDE – GENERAL PRINCIPLES</w:t>
      </w:r>
    </w:p>
    <w:p w:rsidR="00597868" w:rsidRDefault="00597868" w:rsidP="00597868">
      <w:pPr>
        <w:pStyle w:val="BodyText"/>
        <w:spacing w:before="1" w:line="228" w:lineRule="exact"/>
        <w:ind w:right="334"/>
        <w:rPr>
          <w:sz w:val="24"/>
          <w:szCs w:val="22"/>
        </w:rPr>
      </w:pPr>
    </w:p>
    <w:p w:rsidR="00597868" w:rsidRPr="00B151FE" w:rsidRDefault="00597868" w:rsidP="00597868">
      <w:pPr>
        <w:pStyle w:val="BodyText"/>
        <w:spacing w:before="1" w:line="228" w:lineRule="exact"/>
        <w:ind w:right="334"/>
        <w:rPr>
          <w:w w:val="105"/>
        </w:rPr>
      </w:pPr>
      <w:r>
        <w:rPr>
          <w:w w:val="105"/>
        </w:rPr>
        <w:t>We hope this document provide tips to optimize your bedside ultrasound teaching skills.  This is adapted off the CHEST faculty guide and represents the most effective and engaging ways to impart the technical acquisition skills and clinical application.</w:t>
      </w:r>
    </w:p>
    <w:p w:rsidR="00597868" w:rsidRDefault="00597868" w:rsidP="00597868">
      <w:pPr>
        <w:pStyle w:val="BodyText"/>
        <w:spacing w:before="8"/>
      </w:pPr>
    </w:p>
    <w:p w:rsidR="003D45E6" w:rsidRDefault="003D45E6" w:rsidP="00597868">
      <w:pPr>
        <w:pStyle w:val="BodyText"/>
        <w:spacing w:before="1" w:line="501" w:lineRule="auto"/>
        <w:ind w:right="2812"/>
        <w:rPr>
          <w:w w:val="105"/>
        </w:rPr>
      </w:pPr>
      <w:r>
        <w:rPr>
          <w:w w:val="105"/>
        </w:rPr>
        <w:t xml:space="preserve">First, the TWELVE COMMANDMENTS: </w:t>
      </w:r>
    </w:p>
    <w:p w:rsidR="00597868" w:rsidRPr="003D45E6" w:rsidRDefault="00597868" w:rsidP="00597868">
      <w:pPr>
        <w:pStyle w:val="BodyText"/>
        <w:spacing w:before="1" w:line="501" w:lineRule="auto"/>
        <w:ind w:right="2812"/>
        <w:rPr>
          <w:w w:val="105"/>
          <w:sz w:val="20"/>
          <w:szCs w:val="20"/>
        </w:rPr>
      </w:pPr>
      <w:r w:rsidRPr="003D45E6">
        <w:rPr>
          <w:w w:val="105"/>
          <w:sz w:val="20"/>
          <w:szCs w:val="20"/>
        </w:rPr>
        <w:t>Thou Shalt:</w:t>
      </w:r>
    </w:p>
    <w:p w:rsidR="00597868" w:rsidRPr="003D45E6" w:rsidRDefault="00597868" w:rsidP="00597868">
      <w:pPr>
        <w:pStyle w:val="ListParagraph"/>
        <w:numPr>
          <w:ilvl w:val="0"/>
          <w:numId w:val="1"/>
        </w:numPr>
        <w:tabs>
          <w:tab w:val="left" w:pos="1746"/>
        </w:tabs>
        <w:spacing w:before="11" w:line="252" w:lineRule="auto"/>
        <w:ind w:left="720" w:right="566" w:hanging="360"/>
        <w:jc w:val="left"/>
        <w:rPr>
          <w:sz w:val="20"/>
          <w:szCs w:val="20"/>
        </w:rPr>
      </w:pPr>
      <w:r w:rsidRPr="003D45E6">
        <w:rPr>
          <w:w w:val="105"/>
          <w:sz w:val="20"/>
          <w:szCs w:val="20"/>
        </w:rPr>
        <w:t>Never pick up the probe (almost never) to show learners an organ or view, instead allowing them to hold the probe while you guide their hand onto the view (saying “</w:t>
      </w:r>
      <w:proofErr w:type="gramStart"/>
      <w:r w:rsidRPr="003D45E6">
        <w:rPr>
          <w:w w:val="105"/>
          <w:sz w:val="20"/>
          <w:szCs w:val="20"/>
        </w:rPr>
        <w:t xml:space="preserve">I </w:t>
      </w:r>
      <w:r w:rsidRPr="003D45E6">
        <w:rPr>
          <w:spacing w:val="-43"/>
          <w:w w:val="105"/>
          <w:sz w:val="20"/>
          <w:szCs w:val="20"/>
        </w:rPr>
        <w:t xml:space="preserve"> </w:t>
      </w:r>
      <w:r w:rsidRPr="003D45E6">
        <w:rPr>
          <w:w w:val="105"/>
          <w:sz w:val="20"/>
          <w:szCs w:val="20"/>
        </w:rPr>
        <w:t>am</w:t>
      </w:r>
      <w:proofErr w:type="gramEnd"/>
      <w:r w:rsidRPr="003D45E6">
        <w:rPr>
          <w:w w:val="105"/>
          <w:sz w:val="20"/>
          <w:szCs w:val="20"/>
        </w:rPr>
        <w:t xml:space="preserve"> going to hold your hand now” seems to alleviate the violation of personal space some people may</w:t>
      </w:r>
      <w:r w:rsidRPr="003D45E6">
        <w:rPr>
          <w:spacing w:val="-11"/>
          <w:w w:val="105"/>
          <w:sz w:val="20"/>
          <w:szCs w:val="20"/>
        </w:rPr>
        <w:t xml:space="preserve"> </w:t>
      </w:r>
      <w:r w:rsidRPr="003D45E6">
        <w:rPr>
          <w:w w:val="105"/>
          <w:sz w:val="20"/>
          <w:szCs w:val="20"/>
        </w:rPr>
        <w:t>feel)</w:t>
      </w:r>
    </w:p>
    <w:p w:rsidR="00597868" w:rsidRPr="003D45E6" w:rsidRDefault="00597868" w:rsidP="00597868">
      <w:pPr>
        <w:pStyle w:val="ListParagraph"/>
        <w:numPr>
          <w:ilvl w:val="0"/>
          <w:numId w:val="1"/>
        </w:numPr>
        <w:tabs>
          <w:tab w:val="left" w:pos="1746"/>
        </w:tabs>
        <w:spacing w:line="247" w:lineRule="auto"/>
        <w:ind w:left="720" w:right="251" w:hanging="360"/>
        <w:jc w:val="left"/>
        <w:rPr>
          <w:sz w:val="20"/>
          <w:szCs w:val="20"/>
        </w:rPr>
      </w:pPr>
      <w:r w:rsidRPr="003D45E6">
        <w:rPr>
          <w:w w:val="105"/>
          <w:sz w:val="20"/>
          <w:szCs w:val="20"/>
        </w:rPr>
        <w:t>Never</w:t>
      </w:r>
      <w:r w:rsidRPr="003D45E6">
        <w:rPr>
          <w:spacing w:val="-4"/>
          <w:w w:val="105"/>
          <w:sz w:val="20"/>
          <w:szCs w:val="20"/>
        </w:rPr>
        <w:t xml:space="preserve"> </w:t>
      </w:r>
      <w:r w:rsidRPr="003D45E6">
        <w:rPr>
          <w:w w:val="105"/>
          <w:sz w:val="20"/>
          <w:szCs w:val="20"/>
        </w:rPr>
        <w:t>touch</w:t>
      </w:r>
      <w:r w:rsidRPr="003D45E6">
        <w:rPr>
          <w:spacing w:val="-4"/>
          <w:w w:val="105"/>
          <w:sz w:val="20"/>
          <w:szCs w:val="20"/>
        </w:rPr>
        <w:t xml:space="preserve"> </w:t>
      </w:r>
      <w:r w:rsidRPr="003D45E6">
        <w:rPr>
          <w:w w:val="105"/>
          <w:sz w:val="20"/>
          <w:szCs w:val="20"/>
        </w:rPr>
        <w:t>any</w:t>
      </w:r>
      <w:r w:rsidRPr="003D45E6">
        <w:rPr>
          <w:spacing w:val="-4"/>
          <w:w w:val="105"/>
          <w:sz w:val="20"/>
          <w:szCs w:val="20"/>
        </w:rPr>
        <w:t xml:space="preserve"> </w:t>
      </w:r>
      <w:r w:rsidRPr="003D45E6">
        <w:rPr>
          <w:w w:val="105"/>
          <w:sz w:val="20"/>
          <w:szCs w:val="20"/>
        </w:rPr>
        <w:t>knobs</w:t>
      </w:r>
      <w:r w:rsidRPr="003D45E6">
        <w:rPr>
          <w:spacing w:val="-4"/>
          <w:w w:val="105"/>
          <w:sz w:val="20"/>
          <w:szCs w:val="20"/>
        </w:rPr>
        <w:t xml:space="preserve"> </w:t>
      </w:r>
      <w:r w:rsidRPr="003D45E6">
        <w:rPr>
          <w:w w:val="105"/>
          <w:sz w:val="20"/>
          <w:szCs w:val="20"/>
        </w:rPr>
        <w:t>or</w:t>
      </w:r>
      <w:r w:rsidRPr="003D45E6">
        <w:rPr>
          <w:spacing w:val="-4"/>
          <w:w w:val="105"/>
          <w:sz w:val="20"/>
          <w:szCs w:val="20"/>
        </w:rPr>
        <w:t xml:space="preserve"> </w:t>
      </w:r>
      <w:r w:rsidRPr="003D45E6">
        <w:rPr>
          <w:w w:val="105"/>
          <w:sz w:val="20"/>
          <w:szCs w:val="20"/>
        </w:rPr>
        <w:t>buttons</w:t>
      </w:r>
      <w:r w:rsidRPr="003D45E6">
        <w:rPr>
          <w:spacing w:val="-4"/>
          <w:w w:val="105"/>
          <w:sz w:val="20"/>
          <w:szCs w:val="20"/>
        </w:rPr>
        <w:t xml:space="preserve"> </w:t>
      </w:r>
      <w:r w:rsidRPr="003D45E6">
        <w:rPr>
          <w:w w:val="105"/>
          <w:sz w:val="20"/>
          <w:szCs w:val="20"/>
        </w:rPr>
        <w:t>to</w:t>
      </w:r>
      <w:r w:rsidRPr="003D45E6">
        <w:rPr>
          <w:spacing w:val="-4"/>
          <w:w w:val="105"/>
          <w:sz w:val="20"/>
          <w:szCs w:val="20"/>
        </w:rPr>
        <w:t xml:space="preserve"> </w:t>
      </w:r>
      <w:r w:rsidRPr="003D45E6">
        <w:rPr>
          <w:w w:val="105"/>
          <w:sz w:val="20"/>
          <w:szCs w:val="20"/>
        </w:rPr>
        <w:t>make</w:t>
      </w:r>
      <w:r w:rsidRPr="003D45E6">
        <w:rPr>
          <w:spacing w:val="-4"/>
          <w:w w:val="105"/>
          <w:sz w:val="20"/>
          <w:szCs w:val="20"/>
        </w:rPr>
        <w:t xml:space="preserve"> </w:t>
      </w:r>
      <w:r w:rsidRPr="003D45E6">
        <w:rPr>
          <w:w w:val="105"/>
          <w:sz w:val="20"/>
          <w:szCs w:val="20"/>
        </w:rPr>
        <w:t>any</w:t>
      </w:r>
      <w:r w:rsidRPr="003D45E6">
        <w:rPr>
          <w:spacing w:val="-4"/>
          <w:w w:val="105"/>
          <w:sz w:val="20"/>
          <w:szCs w:val="20"/>
        </w:rPr>
        <w:t xml:space="preserve"> </w:t>
      </w:r>
      <w:r w:rsidRPr="003D45E6">
        <w:rPr>
          <w:w w:val="105"/>
          <w:sz w:val="20"/>
          <w:szCs w:val="20"/>
        </w:rPr>
        <w:t>adjustments</w:t>
      </w:r>
      <w:r w:rsidRPr="003D45E6">
        <w:rPr>
          <w:spacing w:val="-4"/>
          <w:w w:val="105"/>
          <w:sz w:val="20"/>
          <w:szCs w:val="20"/>
        </w:rPr>
        <w:t xml:space="preserve"> </w:t>
      </w:r>
      <w:r w:rsidRPr="003D45E6">
        <w:rPr>
          <w:w w:val="105"/>
          <w:sz w:val="20"/>
          <w:szCs w:val="20"/>
        </w:rPr>
        <w:t>at</w:t>
      </w:r>
      <w:r w:rsidRPr="003D45E6">
        <w:rPr>
          <w:spacing w:val="-5"/>
          <w:w w:val="105"/>
          <w:sz w:val="20"/>
          <w:szCs w:val="20"/>
        </w:rPr>
        <w:t xml:space="preserve"> </w:t>
      </w:r>
      <w:r w:rsidRPr="003D45E6">
        <w:rPr>
          <w:w w:val="105"/>
          <w:sz w:val="20"/>
          <w:szCs w:val="20"/>
        </w:rPr>
        <w:t>any</w:t>
      </w:r>
      <w:r w:rsidRPr="003D45E6">
        <w:rPr>
          <w:spacing w:val="-4"/>
          <w:w w:val="105"/>
          <w:sz w:val="20"/>
          <w:szCs w:val="20"/>
        </w:rPr>
        <w:t xml:space="preserve"> </w:t>
      </w:r>
      <w:r w:rsidRPr="003D45E6">
        <w:rPr>
          <w:w w:val="105"/>
          <w:sz w:val="20"/>
          <w:szCs w:val="20"/>
        </w:rPr>
        <w:t>time,</w:t>
      </w:r>
      <w:r w:rsidRPr="003D45E6">
        <w:rPr>
          <w:spacing w:val="-5"/>
          <w:w w:val="105"/>
          <w:sz w:val="20"/>
          <w:szCs w:val="20"/>
        </w:rPr>
        <w:t xml:space="preserve"> </w:t>
      </w:r>
      <w:r w:rsidRPr="003D45E6">
        <w:rPr>
          <w:w w:val="105"/>
          <w:sz w:val="20"/>
          <w:szCs w:val="20"/>
        </w:rPr>
        <w:t>instead</w:t>
      </w:r>
      <w:r w:rsidRPr="003D45E6">
        <w:rPr>
          <w:spacing w:val="-4"/>
          <w:w w:val="105"/>
          <w:sz w:val="20"/>
          <w:szCs w:val="20"/>
        </w:rPr>
        <w:t xml:space="preserve"> </w:t>
      </w:r>
      <w:r w:rsidRPr="003D45E6">
        <w:rPr>
          <w:w w:val="105"/>
          <w:sz w:val="20"/>
          <w:szCs w:val="20"/>
        </w:rPr>
        <w:t>ALWAYS asking</w:t>
      </w:r>
      <w:r w:rsidRPr="003D45E6">
        <w:rPr>
          <w:spacing w:val="-4"/>
          <w:w w:val="105"/>
          <w:sz w:val="20"/>
          <w:szCs w:val="20"/>
        </w:rPr>
        <w:t xml:space="preserve"> </w:t>
      </w:r>
      <w:r w:rsidRPr="003D45E6">
        <w:rPr>
          <w:w w:val="105"/>
          <w:sz w:val="20"/>
          <w:szCs w:val="20"/>
        </w:rPr>
        <w:t>a</w:t>
      </w:r>
      <w:r w:rsidRPr="003D45E6">
        <w:rPr>
          <w:spacing w:val="-4"/>
          <w:w w:val="105"/>
          <w:sz w:val="20"/>
          <w:szCs w:val="20"/>
        </w:rPr>
        <w:t xml:space="preserve"> </w:t>
      </w:r>
      <w:r w:rsidRPr="003D45E6">
        <w:rPr>
          <w:w w:val="105"/>
          <w:sz w:val="20"/>
          <w:szCs w:val="20"/>
        </w:rPr>
        <w:t>learner</w:t>
      </w:r>
      <w:r w:rsidRPr="003D45E6">
        <w:rPr>
          <w:spacing w:val="-4"/>
          <w:w w:val="105"/>
          <w:sz w:val="20"/>
          <w:szCs w:val="20"/>
        </w:rPr>
        <w:t xml:space="preserve"> </w:t>
      </w:r>
      <w:r w:rsidRPr="003D45E6">
        <w:rPr>
          <w:w w:val="105"/>
          <w:sz w:val="20"/>
          <w:szCs w:val="20"/>
        </w:rPr>
        <w:t>in</w:t>
      </w:r>
      <w:r w:rsidRPr="003D45E6">
        <w:rPr>
          <w:spacing w:val="-4"/>
          <w:w w:val="105"/>
          <w:sz w:val="20"/>
          <w:szCs w:val="20"/>
        </w:rPr>
        <w:t xml:space="preserve"> </w:t>
      </w:r>
      <w:r w:rsidRPr="003D45E6">
        <w:rPr>
          <w:w w:val="105"/>
          <w:sz w:val="20"/>
          <w:szCs w:val="20"/>
        </w:rPr>
        <w:t>the</w:t>
      </w:r>
      <w:r w:rsidRPr="003D45E6">
        <w:rPr>
          <w:spacing w:val="-4"/>
          <w:w w:val="105"/>
          <w:sz w:val="20"/>
          <w:szCs w:val="20"/>
        </w:rPr>
        <w:t xml:space="preserve"> </w:t>
      </w:r>
      <w:r w:rsidRPr="003D45E6">
        <w:rPr>
          <w:w w:val="105"/>
          <w:sz w:val="20"/>
          <w:szCs w:val="20"/>
        </w:rPr>
        <w:t>group</w:t>
      </w:r>
      <w:r w:rsidRPr="003D45E6">
        <w:rPr>
          <w:spacing w:val="-4"/>
          <w:w w:val="105"/>
          <w:sz w:val="20"/>
          <w:szCs w:val="20"/>
        </w:rPr>
        <w:t xml:space="preserve"> </w:t>
      </w:r>
      <w:r w:rsidRPr="003D45E6">
        <w:rPr>
          <w:w w:val="105"/>
          <w:sz w:val="20"/>
          <w:szCs w:val="20"/>
        </w:rPr>
        <w:t>to</w:t>
      </w:r>
      <w:r w:rsidRPr="003D45E6">
        <w:rPr>
          <w:spacing w:val="-4"/>
          <w:w w:val="105"/>
          <w:sz w:val="20"/>
          <w:szCs w:val="20"/>
        </w:rPr>
        <w:t xml:space="preserve"> </w:t>
      </w:r>
      <w:r w:rsidRPr="003D45E6">
        <w:rPr>
          <w:w w:val="105"/>
          <w:sz w:val="20"/>
          <w:szCs w:val="20"/>
        </w:rPr>
        <w:t>do</w:t>
      </w:r>
      <w:r w:rsidRPr="003D45E6">
        <w:rPr>
          <w:spacing w:val="-4"/>
          <w:w w:val="105"/>
          <w:sz w:val="20"/>
          <w:szCs w:val="20"/>
        </w:rPr>
        <w:t xml:space="preserve"> </w:t>
      </w:r>
      <w:r w:rsidRPr="003D45E6">
        <w:rPr>
          <w:w w:val="105"/>
          <w:sz w:val="20"/>
          <w:szCs w:val="20"/>
        </w:rPr>
        <w:t>so</w:t>
      </w:r>
      <w:r w:rsidRPr="003D45E6">
        <w:rPr>
          <w:spacing w:val="-4"/>
          <w:w w:val="105"/>
          <w:sz w:val="20"/>
          <w:szCs w:val="20"/>
        </w:rPr>
        <w:t xml:space="preserve"> </w:t>
      </w:r>
      <w:r w:rsidRPr="003D45E6">
        <w:rPr>
          <w:w w:val="105"/>
          <w:sz w:val="20"/>
          <w:szCs w:val="20"/>
        </w:rPr>
        <w:t>for</w:t>
      </w:r>
      <w:r w:rsidRPr="003D45E6">
        <w:rPr>
          <w:spacing w:val="-4"/>
          <w:w w:val="105"/>
          <w:sz w:val="20"/>
          <w:szCs w:val="20"/>
        </w:rPr>
        <w:t xml:space="preserve"> </w:t>
      </w:r>
      <w:r w:rsidRPr="003D45E6">
        <w:rPr>
          <w:w w:val="105"/>
          <w:sz w:val="20"/>
          <w:szCs w:val="20"/>
        </w:rPr>
        <w:t>you</w:t>
      </w:r>
      <w:r w:rsidRPr="003D45E6">
        <w:rPr>
          <w:spacing w:val="-4"/>
          <w:w w:val="105"/>
          <w:sz w:val="20"/>
          <w:szCs w:val="20"/>
        </w:rPr>
        <w:t xml:space="preserve"> </w:t>
      </w:r>
      <w:r w:rsidRPr="003D45E6">
        <w:rPr>
          <w:w w:val="105"/>
          <w:sz w:val="20"/>
          <w:szCs w:val="20"/>
        </w:rPr>
        <w:t>and</w:t>
      </w:r>
      <w:r w:rsidRPr="003D45E6">
        <w:rPr>
          <w:spacing w:val="-4"/>
          <w:w w:val="105"/>
          <w:sz w:val="20"/>
          <w:szCs w:val="20"/>
        </w:rPr>
        <w:t xml:space="preserve"> </w:t>
      </w:r>
      <w:r w:rsidRPr="003D45E6">
        <w:rPr>
          <w:w w:val="105"/>
          <w:sz w:val="20"/>
          <w:szCs w:val="20"/>
        </w:rPr>
        <w:t>explaining</w:t>
      </w:r>
      <w:r w:rsidRPr="003D45E6">
        <w:rPr>
          <w:spacing w:val="-4"/>
          <w:w w:val="105"/>
          <w:sz w:val="20"/>
          <w:szCs w:val="20"/>
        </w:rPr>
        <w:t xml:space="preserve"> </w:t>
      </w:r>
      <w:r w:rsidRPr="003D45E6">
        <w:rPr>
          <w:spacing w:val="2"/>
          <w:w w:val="105"/>
          <w:sz w:val="20"/>
          <w:szCs w:val="20"/>
        </w:rPr>
        <w:t>how</w:t>
      </w:r>
    </w:p>
    <w:p w:rsidR="00597868" w:rsidRPr="003D45E6" w:rsidRDefault="00597868" w:rsidP="00597868">
      <w:pPr>
        <w:pStyle w:val="ListParagraph"/>
        <w:numPr>
          <w:ilvl w:val="0"/>
          <w:numId w:val="1"/>
        </w:numPr>
        <w:tabs>
          <w:tab w:val="left" w:pos="1746"/>
        </w:tabs>
        <w:spacing w:before="5" w:line="252" w:lineRule="auto"/>
        <w:ind w:left="720" w:right="152" w:hanging="360"/>
        <w:jc w:val="left"/>
        <w:rPr>
          <w:sz w:val="20"/>
          <w:szCs w:val="20"/>
        </w:rPr>
      </w:pPr>
      <w:r w:rsidRPr="003D45E6">
        <w:rPr>
          <w:w w:val="105"/>
          <w:sz w:val="20"/>
          <w:szCs w:val="20"/>
        </w:rPr>
        <w:t>Ask the non-scanning learners in your group to adjust gain and depth for the learner who</w:t>
      </w:r>
      <w:r w:rsidRPr="003D45E6">
        <w:rPr>
          <w:spacing w:val="-41"/>
          <w:w w:val="105"/>
          <w:sz w:val="20"/>
          <w:szCs w:val="20"/>
        </w:rPr>
        <w:t xml:space="preserve"> </w:t>
      </w:r>
      <w:r w:rsidRPr="003D45E6">
        <w:rPr>
          <w:w w:val="105"/>
          <w:sz w:val="20"/>
          <w:szCs w:val="20"/>
        </w:rPr>
        <w:t>is scanning early in the course (i.e. while one is scanning, ask the other to properly set depth and gain – remember, depth is set so object of interest is at center of screen from side to side and back to back, always. Gain is set so all structures and borders are maximally resolved.) The learner should be able to adjust knobs independently as they become more comfortable with</w:t>
      </w:r>
      <w:r w:rsidRPr="003D45E6">
        <w:rPr>
          <w:spacing w:val="-14"/>
          <w:w w:val="105"/>
          <w:sz w:val="20"/>
          <w:szCs w:val="20"/>
        </w:rPr>
        <w:t xml:space="preserve"> </w:t>
      </w:r>
      <w:r w:rsidRPr="003D45E6">
        <w:rPr>
          <w:w w:val="105"/>
          <w:sz w:val="20"/>
          <w:szCs w:val="20"/>
        </w:rPr>
        <w:t>scanning.</w:t>
      </w:r>
    </w:p>
    <w:p w:rsidR="00597868" w:rsidRPr="003D45E6" w:rsidRDefault="00597868" w:rsidP="00597868">
      <w:pPr>
        <w:pStyle w:val="ListParagraph"/>
        <w:numPr>
          <w:ilvl w:val="0"/>
          <w:numId w:val="1"/>
        </w:numPr>
        <w:tabs>
          <w:tab w:val="left" w:pos="1746"/>
        </w:tabs>
        <w:spacing w:line="238" w:lineRule="exact"/>
        <w:ind w:left="720" w:hanging="360"/>
        <w:jc w:val="left"/>
        <w:rPr>
          <w:sz w:val="20"/>
          <w:szCs w:val="20"/>
        </w:rPr>
      </w:pPr>
      <w:r w:rsidRPr="003D45E6">
        <w:rPr>
          <w:w w:val="105"/>
          <w:sz w:val="20"/>
          <w:szCs w:val="20"/>
        </w:rPr>
        <w:t>Not</w:t>
      </w:r>
      <w:r w:rsidRPr="003D45E6">
        <w:rPr>
          <w:spacing w:val="-5"/>
          <w:w w:val="105"/>
          <w:sz w:val="20"/>
          <w:szCs w:val="20"/>
        </w:rPr>
        <w:t xml:space="preserve"> </w:t>
      </w:r>
      <w:r w:rsidRPr="003D45E6">
        <w:rPr>
          <w:w w:val="105"/>
          <w:sz w:val="20"/>
          <w:szCs w:val="20"/>
        </w:rPr>
        <w:t>recommend</w:t>
      </w:r>
      <w:r w:rsidRPr="003D45E6">
        <w:rPr>
          <w:spacing w:val="-4"/>
          <w:w w:val="105"/>
          <w:sz w:val="20"/>
          <w:szCs w:val="20"/>
        </w:rPr>
        <w:t xml:space="preserve"> </w:t>
      </w:r>
      <w:r w:rsidRPr="003D45E6">
        <w:rPr>
          <w:w w:val="105"/>
          <w:sz w:val="20"/>
          <w:szCs w:val="20"/>
        </w:rPr>
        <w:t>use</w:t>
      </w:r>
      <w:r w:rsidRPr="003D45E6">
        <w:rPr>
          <w:spacing w:val="-4"/>
          <w:w w:val="105"/>
          <w:sz w:val="20"/>
          <w:szCs w:val="20"/>
        </w:rPr>
        <w:t xml:space="preserve"> </w:t>
      </w:r>
      <w:r w:rsidRPr="003D45E6">
        <w:rPr>
          <w:w w:val="105"/>
          <w:sz w:val="20"/>
          <w:szCs w:val="20"/>
        </w:rPr>
        <w:t>of</w:t>
      </w:r>
      <w:r w:rsidRPr="003D45E6">
        <w:rPr>
          <w:spacing w:val="-5"/>
          <w:w w:val="105"/>
          <w:sz w:val="20"/>
          <w:szCs w:val="20"/>
        </w:rPr>
        <w:t xml:space="preserve"> </w:t>
      </w:r>
      <w:r w:rsidRPr="003D45E6">
        <w:rPr>
          <w:w w:val="105"/>
          <w:sz w:val="20"/>
          <w:szCs w:val="20"/>
        </w:rPr>
        <w:t>“auto-gain”</w:t>
      </w:r>
      <w:r w:rsidRPr="003D45E6">
        <w:rPr>
          <w:spacing w:val="-4"/>
          <w:w w:val="105"/>
          <w:sz w:val="20"/>
          <w:szCs w:val="20"/>
        </w:rPr>
        <w:t xml:space="preserve"> </w:t>
      </w:r>
      <w:r w:rsidRPr="003D45E6">
        <w:rPr>
          <w:w w:val="105"/>
          <w:sz w:val="20"/>
          <w:szCs w:val="20"/>
        </w:rPr>
        <w:t>as</w:t>
      </w:r>
      <w:r w:rsidRPr="003D45E6">
        <w:rPr>
          <w:spacing w:val="-4"/>
          <w:w w:val="105"/>
          <w:sz w:val="20"/>
          <w:szCs w:val="20"/>
        </w:rPr>
        <w:t xml:space="preserve"> </w:t>
      </w:r>
      <w:r w:rsidRPr="003D45E6">
        <w:rPr>
          <w:w w:val="105"/>
          <w:sz w:val="20"/>
          <w:szCs w:val="20"/>
        </w:rPr>
        <w:t>it</w:t>
      </w:r>
      <w:r w:rsidRPr="003D45E6">
        <w:rPr>
          <w:spacing w:val="-5"/>
          <w:w w:val="105"/>
          <w:sz w:val="20"/>
          <w:szCs w:val="20"/>
        </w:rPr>
        <w:t xml:space="preserve"> </w:t>
      </w:r>
      <w:r w:rsidRPr="003D45E6">
        <w:rPr>
          <w:w w:val="105"/>
          <w:sz w:val="20"/>
          <w:szCs w:val="20"/>
        </w:rPr>
        <w:t>tends to</w:t>
      </w:r>
      <w:r w:rsidRPr="003D45E6">
        <w:rPr>
          <w:spacing w:val="-4"/>
          <w:w w:val="105"/>
          <w:sz w:val="20"/>
          <w:szCs w:val="20"/>
        </w:rPr>
        <w:t xml:space="preserve"> </w:t>
      </w:r>
      <w:r w:rsidRPr="003D45E6">
        <w:rPr>
          <w:w w:val="105"/>
          <w:sz w:val="20"/>
          <w:szCs w:val="20"/>
        </w:rPr>
        <w:t>produce</w:t>
      </w:r>
      <w:r w:rsidRPr="003D45E6">
        <w:rPr>
          <w:spacing w:val="-4"/>
          <w:w w:val="105"/>
          <w:sz w:val="20"/>
          <w:szCs w:val="20"/>
        </w:rPr>
        <w:t xml:space="preserve"> </w:t>
      </w:r>
      <w:proofErr w:type="spellStart"/>
      <w:r w:rsidRPr="003D45E6">
        <w:rPr>
          <w:w w:val="105"/>
          <w:sz w:val="20"/>
          <w:szCs w:val="20"/>
        </w:rPr>
        <w:t>undergained</w:t>
      </w:r>
      <w:proofErr w:type="spellEnd"/>
      <w:r w:rsidRPr="003D45E6">
        <w:rPr>
          <w:spacing w:val="-4"/>
          <w:w w:val="105"/>
          <w:sz w:val="20"/>
          <w:szCs w:val="20"/>
        </w:rPr>
        <w:t xml:space="preserve"> </w:t>
      </w:r>
      <w:r w:rsidRPr="003D45E6">
        <w:rPr>
          <w:w w:val="105"/>
          <w:sz w:val="20"/>
          <w:szCs w:val="20"/>
        </w:rPr>
        <w:t>images</w:t>
      </w:r>
    </w:p>
    <w:p w:rsidR="00597868" w:rsidRPr="003D45E6" w:rsidRDefault="00597868" w:rsidP="00597868">
      <w:pPr>
        <w:pStyle w:val="ListParagraph"/>
        <w:numPr>
          <w:ilvl w:val="0"/>
          <w:numId w:val="1"/>
        </w:numPr>
        <w:tabs>
          <w:tab w:val="left" w:pos="1746"/>
        </w:tabs>
        <w:spacing w:before="13"/>
        <w:ind w:left="720" w:hanging="360"/>
        <w:jc w:val="left"/>
        <w:rPr>
          <w:sz w:val="20"/>
          <w:szCs w:val="20"/>
        </w:rPr>
      </w:pPr>
      <w:r w:rsidRPr="003D45E6">
        <w:rPr>
          <w:w w:val="105"/>
          <w:sz w:val="20"/>
          <w:szCs w:val="20"/>
        </w:rPr>
        <w:t>Always</w:t>
      </w:r>
      <w:r w:rsidRPr="003D45E6">
        <w:rPr>
          <w:spacing w:val="-5"/>
          <w:w w:val="105"/>
          <w:sz w:val="20"/>
          <w:szCs w:val="20"/>
        </w:rPr>
        <w:t xml:space="preserve"> </w:t>
      </w:r>
      <w:r w:rsidRPr="003D45E6">
        <w:rPr>
          <w:w w:val="105"/>
          <w:sz w:val="20"/>
          <w:szCs w:val="20"/>
        </w:rPr>
        <w:t>have</w:t>
      </w:r>
      <w:r w:rsidRPr="003D45E6">
        <w:rPr>
          <w:spacing w:val="-4"/>
          <w:w w:val="105"/>
          <w:sz w:val="20"/>
          <w:szCs w:val="20"/>
        </w:rPr>
        <w:t xml:space="preserve"> </w:t>
      </w:r>
      <w:r w:rsidRPr="003D45E6">
        <w:rPr>
          <w:w w:val="105"/>
          <w:sz w:val="20"/>
          <w:szCs w:val="20"/>
        </w:rPr>
        <w:t>scanner</w:t>
      </w:r>
      <w:r w:rsidRPr="003D45E6">
        <w:rPr>
          <w:spacing w:val="-5"/>
          <w:w w:val="105"/>
          <w:sz w:val="20"/>
          <w:szCs w:val="20"/>
        </w:rPr>
        <w:t xml:space="preserve"> </w:t>
      </w:r>
      <w:r w:rsidRPr="003D45E6">
        <w:rPr>
          <w:w w:val="105"/>
          <w:sz w:val="20"/>
          <w:szCs w:val="20"/>
        </w:rPr>
        <w:t>scan</w:t>
      </w:r>
      <w:r w:rsidRPr="003D45E6">
        <w:rPr>
          <w:spacing w:val="-4"/>
          <w:w w:val="105"/>
          <w:sz w:val="20"/>
          <w:szCs w:val="20"/>
        </w:rPr>
        <w:t xml:space="preserve"> </w:t>
      </w:r>
      <w:r w:rsidRPr="003D45E6">
        <w:rPr>
          <w:w w:val="105"/>
          <w:sz w:val="20"/>
          <w:szCs w:val="20"/>
        </w:rPr>
        <w:t>from</w:t>
      </w:r>
      <w:r w:rsidRPr="003D45E6">
        <w:rPr>
          <w:spacing w:val="-3"/>
          <w:w w:val="105"/>
          <w:sz w:val="20"/>
          <w:szCs w:val="20"/>
        </w:rPr>
        <w:t xml:space="preserve"> </w:t>
      </w:r>
      <w:r w:rsidRPr="003D45E6">
        <w:rPr>
          <w:w w:val="105"/>
          <w:sz w:val="20"/>
          <w:szCs w:val="20"/>
        </w:rPr>
        <w:t>same</w:t>
      </w:r>
      <w:r w:rsidRPr="003D45E6">
        <w:rPr>
          <w:spacing w:val="-4"/>
          <w:w w:val="105"/>
          <w:sz w:val="20"/>
          <w:szCs w:val="20"/>
        </w:rPr>
        <w:t xml:space="preserve"> </w:t>
      </w:r>
      <w:r w:rsidRPr="003D45E6">
        <w:rPr>
          <w:w w:val="105"/>
          <w:sz w:val="20"/>
          <w:szCs w:val="20"/>
        </w:rPr>
        <w:t>side</w:t>
      </w:r>
      <w:r w:rsidRPr="003D45E6">
        <w:rPr>
          <w:spacing w:val="-4"/>
          <w:w w:val="105"/>
          <w:sz w:val="20"/>
          <w:szCs w:val="20"/>
        </w:rPr>
        <w:t xml:space="preserve"> </w:t>
      </w:r>
      <w:r w:rsidRPr="003D45E6">
        <w:rPr>
          <w:w w:val="105"/>
          <w:sz w:val="20"/>
          <w:szCs w:val="20"/>
        </w:rPr>
        <w:t>of</w:t>
      </w:r>
      <w:r w:rsidRPr="003D45E6">
        <w:rPr>
          <w:spacing w:val="-5"/>
          <w:w w:val="105"/>
          <w:sz w:val="20"/>
          <w:szCs w:val="20"/>
        </w:rPr>
        <w:t xml:space="preserve"> </w:t>
      </w:r>
      <w:r w:rsidRPr="003D45E6">
        <w:rPr>
          <w:w w:val="105"/>
          <w:sz w:val="20"/>
          <w:szCs w:val="20"/>
        </w:rPr>
        <w:t>the</w:t>
      </w:r>
      <w:r w:rsidRPr="003D45E6">
        <w:rPr>
          <w:spacing w:val="-4"/>
          <w:w w:val="105"/>
          <w:sz w:val="20"/>
          <w:szCs w:val="20"/>
        </w:rPr>
        <w:t xml:space="preserve"> </w:t>
      </w:r>
      <w:r w:rsidRPr="003D45E6">
        <w:rPr>
          <w:w w:val="105"/>
          <w:sz w:val="20"/>
          <w:szCs w:val="20"/>
        </w:rPr>
        <w:t>patient</w:t>
      </w:r>
      <w:r w:rsidRPr="003D45E6">
        <w:rPr>
          <w:spacing w:val="-5"/>
          <w:w w:val="105"/>
          <w:sz w:val="20"/>
          <w:szCs w:val="20"/>
        </w:rPr>
        <w:t xml:space="preserve"> </w:t>
      </w:r>
      <w:r w:rsidRPr="003D45E6">
        <w:rPr>
          <w:w w:val="105"/>
          <w:sz w:val="20"/>
          <w:szCs w:val="20"/>
        </w:rPr>
        <w:t>as</w:t>
      </w:r>
      <w:r w:rsidRPr="003D45E6">
        <w:rPr>
          <w:spacing w:val="-5"/>
          <w:w w:val="105"/>
          <w:sz w:val="20"/>
          <w:szCs w:val="20"/>
        </w:rPr>
        <w:t xml:space="preserve"> </w:t>
      </w:r>
      <w:r w:rsidRPr="003D45E6">
        <w:rPr>
          <w:w w:val="105"/>
          <w:sz w:val="20"/>
          <w:szCs w:val="20"/>
        </w:rPr>
        <w:t>the</w:t>
      </w:r>
      <w:r w:rsidRPr="003D45E6">
        <w:rPr>
          <w:spacing w:val="-4"/>
          <w:w w:val="105"/>
          <w:sz w:val="20"/>
          <w:szCs w:val="20"/>
        </w:rPr>
        <w:t xml:space="preserve"> </w:t>
      </w:r>
      <w:r w:rsidRPr="003D45E6">
        <w:rPr>
          <w:w w:val="105"/>
          <w:sz w:val="20"/>
          <w:szCs w:val="20"/>
        </w:rPr>
        <w:t>machine</w:t>
      </w:r>
      <w:r w:rsidRPr="003D45E6">
        <w:rPr>
          <w:spacing w:val="-4"/>
          <w:w w:val="105"/>
          <w:sz w:val="20"/>
          <w:szCs w:val="20"/>
        </w:rPr>
        <w:t xml:space="preserve"> </w:t>
      </w:r>
    </w:p>
    <w:p w:rsidR="00597868" w:rsidRPr="003D45E6" w:rsidRDefault="00597868" w:rsidP="00597868">
      <w:pPr>
        <w:pStyle w:val="ListParagraph"/>
        <w:numPr>
          <w:ilvl w:val="0"/>
          <w:numId w:val="1"/>
        </w:numPr>
        <w:tabs>
          <w:tab w:val="left" w:pos="1746"/>
        </w:tabs>
        <w:spacing w:before="12" w:line="249" w:lineRule="auto"/>
        <w:ind w:left="720" w:right="214" w:hanging="360"/>
        <w:jc w:val="left"/>
        <w:rPr>
          <w:sz w:val="20"/>
          <w:szCs w:val="20"/>
        </w:rPr>
      </w:pPr>
      <w:r w:rsidRPr="003D45E6">
        <w:rPr>
          <w:w w:val="105"/>
          <w:sz w:val="20"/>
          <w:szCs w:val="20"/>
        </w:rPr>
        <w:t>Always</w:t>
      </w:r>
      <w:r w:rsidRPr="003D45E6">
        <w:rPr>
          <w:spacing w:val="-4"/>
          <w:w w:val="105"/>
          <w:sz w:val="20"/>
          <w:szCs w:val="20"/>
        </w:rPr>
        <w:t xml:space="preserve"> </w:t>
      </w:r>
      <w:r w:rsidRPr="003D45E6">
        <w:rPr>
          <w:w w:val="105"/>
          <w:sz w:val="20"/>
          <w:szCs w:val="20"/>
        </w:rPr>
        <w:t>remind</w:t>
      </w:r>
      <w:r w:rsidRPr="003D45E6">
        <w:rPr>
          <w:spacing w:val="-3"/>
          <w:w w:val="105"/>
          <w:sz w:val="20"/>
          <w:szCs w:val="20"/>
        </w:rPr>
        <w:t xml:space="preserve"> </w:t>
      </w:r>
      <w:r w:rsidRPr="003D45E6">
        <w:rPr>
          <w:w w:val="105"/>
          <w:sz w:val="20"/>
          <w:szCs w:val="20"/>
        </w:rPr>
        <w:t>learners</w:t>
      </w:r>
      <w:r w:rsidRPr="003D45E6">
        <w:rPr>
          <w:spacing w:val="-4"/>
          <w:w w:val="105"/>
          <w:sz w:val="20"/>
          <w:szCs w:val="20"/>
        </w:rPr>
        <w:t xml:space="preserve"> </w:t>
      </w:r>
      <w:r w:rsidRPr="003D45E6">
        <w:rPr>
          <w:w w:val="105"/>
          <w:sz w:val="20"/>
          <w:szCs w:val="20"/>
        </w:rPr>
        <w:t>to</w:t>
      </w:r>
      <w:r w:rsidRPr="003D45E6">
        <w:rPr>
          <w:spacing w:val="-3"/>
          <w:w w:val="105"/>
          <w:sz w:val="20"/>
          <w:szCs w:val="20"/>
        </w:rPr>
        <w:t xml:space="preserve"> </w:t>
      </w:r>
      <w:r w:rsidRPr="003D45E6">
        <w:rPr>
          <w:w w:val="105"/>
          <w:sz w:val="20"/>
          <w:szCs w:val="20"/>
        </w:rPr>
        <w:t>REST</w:t>
      </w:r>
      <w:r w:rsidRPr="003D45E6">
        <w:rPr>
          <w:spacing w:val="-3"/>
          <w:w w:val="105"/>
          <w:sz w:val="20"/>
          <w:szCs w:val="20"/>
        </w:rPr>
        <w:t xml:space="preserve"> </w:t>
      </w:r>
      <w:r w:rsidRPr="003D45E6">
        <w:rPr>
          <w:w w:val="105"/>
          <w:sz w:val="20"/>
          <w:szCs w:val="20"/>
        </w:rPr>
        <w:t>hypothenar</w:t>
      </w:r>
      <w:r w:rsidRPr="003D45E6">
        <w:rPr>
          <w:spacing w:val="-4"/>
          <w:w w:val="105"/>
          <w:sz w:val="20"/>
          <w:szCs w:val="20"/>
        </w:rPr>
        <w:t xml:space="preserve"> </w:t>
      </w:r>
      <w:r w:rsidRPr="003D45E6">
        <w:rPr>
          <w:w w:val="105"/>
          <w:sz w:val="20"/>
          <w:szCs w:val="20"/>
        </w:rPr>
        <w:t>eminence</w:t>
      </w:r>
      <w:r w:rsidRPr="003D45E6">
        <w:rPr>
          <w:spacing w:val="-3"/>
          <w:w w:val="105"/>
          <w:sz w:val="20"/>
          <w:szCs w:val="20"/>
        </w:rPr>
        <w:t xml:space="preserve"> </w:t>
      </w:r>
      <w:r w:rsidRPr="003D45E6">
        <w:rPr>
          <w:w w:val="105"/>
          <w:sz w:val="20"/>
          <w:szCs w:val="20"/>
        </w:rPr>
        <w:t>ON</w:t>
      </w:r>
      <w:r w:rsidRPr="003D45E6">
        <w:rPr>
          <w:spacing w:val="-3"/>
          <w:w w:val="105"/>
          <w:sz w:val="20"/>
          <w:szCs w:val="20"/>
        </w:rPr>
        <w:t xml:space="preserve"> </w:t>
      </w:r>
      <w:r w:rsidRPr="003D45E6">
        <w:rPr>
          <w:w w:val="105"/>
          <w:sz w:val="20"/>
          <w:szCs w:val="20"/>
        </w:rPr>
        <w:t>the</w:t>
      </w:r>
      <w:r w:rsidRPr="003D45E6">
        <w:rPr>
          <w:spacing w:val="-3"/>
          <w:w w:val="105"/>
          <w:sz w:val="20"/>
          <w:szCs w:val="20"/>
        </w:rPr>
        <w:t xml:space="preserve"> </w:t>
      </w:r>
      <w:r w:rsidRPr="003D45E6">
        <w:rPr>
          <w:w w:val="105"/>
          <w:sz w:val="20"/>
          <w:szCs w:val="20"/>
        </w:rPr>
        <w:t>patient,</w:t>
      </w:r>
      <w:r w:rsidRPr="003D45E6">
        <w:rPr>
          <w:spacing w:val="-4"/>
          <w:w w:val="105"/>
          <w:sz w:val="20"/>
          <w:szCs w:val="20"/>
        </w:rPr>
        <w:t xml:space="preserve"> </w:t>
      </w:r>
      <w:r w:rsidRPr="003D45E6">
        <w:rPr>
          <w:w w:val="105"/>
          <w:sz w:val="20"/>
          <w:szCs w:val="20"/>
        </w:rPr>
        <w:t>using</w:t>
      </w:r>
      <w:r w:rsidRPr="003D45E6">
        <w:rPr>
          <w:spacing w:val="-3"/>
          <w:w w:val="105"/>
          <w:sz w:val="20"/>
          <w:szCs w:val="20"/>
        </w:rPr>
        <w:t xml:space="preserve"> </w:t>
      </w:r>
      <w:r w:rsidRPr="003D45E6">
        <w:rPr>
          <w:w w:val="105"/>
          <w:sz w:val="20"/>
          <w:szCs w:val="20"/>
        </w:rPr>
        <w:t>a</w:t>
      </w:r>
      <w:r w:rsidRPr="003D45E6">
        <w:rPr>
          <w:spacing w:val="-3"/>
          <w:w w:val="105"/>
          <w:sz w:val="20"/>
          <w:szCs w:val="20"/>
        </w:rPr>
        <w:t xml:space="preserve"> </w:t>
      </w:r>
      <w:r w:rsidRPr="003D45E6">
        <w:rPr>
          <w:w w:val="105"/>
          <w:sz w:val="20"/>
          <w:szCs w:val="20"/>
        </w:rPr>
        <w:t>pencil</w:t>
      </w:r>
      <w:r w:rsidRPr="003D45E6">
        <w:rPr>
          <w:spacing w:val="-5"/>
          <w:w w:val="105"/>
          <w:sz w:val="20"/>
          <w:szCs w:val="20"/>
        </w:rPr>
        <w:t xml:space="preserve"> </w:t>
      </w:r>
      <w:r w:rsidRPr="003D45E6">
        <w:rPr>
          <w:w w:val="105"/>
          <w:sz w:val="20"/>
          <w:szCs w:val="20"/>
        </w:rPr>
        <w:t xml:space="preserve">hold of the probe, do not allow lazy, unstable probe handling – this needs to be checked with every scanner, every time </w:t>
      </w:r>
    </w:p>
    <w:p w:rsidR="00597868" w:rsidRPr="003D45E6" w:rsidRDefault="00597868" w:rsidP="00597868">
      <w:pPr>
        <w:pStyle w:val="ListParagraph"/>
        <w:numPr>
          <w:ilvl w:val="0"/>
          <w:numId w:val="1"/>
        </w:numPr>
        <w:tabs>
          <w:tab w:val="left" w:pos="1746"/>
        </w:tabs>
        <w:spacing w:before="3"/>
        <w:ind w:left="720" w:hanging="360"/>
        <w:jc w:val="left"/>
        <w:rPr>
          <w:sz w:val="20"/>
          <w:szCs w:val="20"/>
        </w:rPr>
      </w:pPr>
      <w:r w:rsidRPr="003D45E6">
        <w:rPr>
          <w:w w:val="105"/>
          <w:sz w:val="20"/>
          <w:szCs w:val="20"/>
        </w:rPr>
        <w:t>Rotate scanners frequently, never allowing a learner to become</w:t>
      </w:r>
      <w:r w:rsidRPr="003D45E6">
        <w:rPr>
          <w:spacing w:val="-43"/>
          <w:w w:val="105"/>
          <w:sz w:val="20"/>
          <w:szCs w:val="20"/>
        </w:rPr>
        <w:t xml:space="preserve"> </w:t>
      </w:r>
      <w:r w:rsidRPr="003D45E6">
        <w:rPr>
          <w:w w:val="105"/>
          <w:sz w:val="20"/>
          <w:szCs w:val="20"/>
        </w:rPr>
        <w:t>disengaged</w:t>
      </w:r>
    </w:p>
    <w:p w:rsidR="00597868" w:rsidRPr="003D45E6" w:rsidRDefault="00597868" w:rsidP="00597868">
      <w:pPr>
        <w:pStyle w:val="ListParagraph"/>
        <w:numPr>
          <w:ilvl w:val="0"/>
          <w:numId w:val="1"/>
        </w:numPr>
        <w:tabs>
          <w:tab w:val="left" w:pos="1746"/>
        </w:tabs>
        <w:spacing w:before="13" w:line="249" w:lineRule="auto"/>
        <w:ind w:left="720" w:right="471" w:hanging="360"/>
        <w:jc w:val="left"/>
        <w:rPr>
          <w:sz w:val="20"/>
          <w:szCs w:val="20"/>
        </w:rPr>
      </w:pPr>
      <w:r w:rsidRPr="003D45E6">
        <w:rPr>
          <w:w w:val="105"/>
          <w:sz w:val="20"/>
          <w:szCs w:val="20"/>
        </w:rPr>
        <w:t>Always</w:t>
      </w:r>
      <w:r w:rsidRPr="003D45E6">
        <w:rPr>
          <w:spacing w:val="-5"/>
          <w:w w:val="105"/>
          <w:sz w:val="20"/>
          <w:szCs w:val="20"/>
        </w:rPr>
        <w:t xml:space="preserve"> </w:t>
      </w:r>
      <w:r w:rsidRPr="003D45E6">
        <w:rPr>
          <w:w w:val="105"/>
          <w:sz w:val="20"/>
          <w:szCs w:val="20"/>
        </w:rPr>
        <w:t>regale</w:t>
      </w:r>
      <w:r w:rsidRPr="003D45E6">
        <w:rPr>
          <w:spacing w:val="-4"/>
          <w:w w:val="105"/>
          <w:sz w:val="20"/>
          <w:szCs w:val="20"/>
        </w:rPr>
        <w:t xml:space="preserve"> </w:t>
      </w:r>
      <w:r w:rsidRPr="003D45E6">
        <w:rPr>
          <w:w w:val="105"/>
          <w:sz w:val="20"/>
          <w:szCs w:val="20"/>
        </w:rPr>
        <w:t>learners</w:t>
      </w:r>
      <w:r w:rsidRPr="003D45E6">
        <w:rPr>
          <w:spacing w:val="-5"/>
          <w:w w:val="105"/>
          <w:sz w:val="20"/>
          <w:szCs w:val="20"/>
        </w:rPr>
        <w:t xml:space="preserve"> </w:t>
      </w:r>
      <w:r w:rsidRPr="003D45E6">
        <w:rPr>
          <w:w w:val="105"/>
          <w:sz w:val="20"/>
          <w:szCs w:val="20"/>
        </w:rPr>
        <w:t>with</w:t>
      </w:r>
      <w:r w:rsidRPr="003D45E6">
        <w:rPr>
          <w:spacing w:val="-4"/>
          <w:w w:val="105"/>
          <w:sz w:val="20"/>
          <w:szCs w:val="20"/>
        </w:rPr>
        <w:t xml:space="preserve"> </w:t>
      </w:r>
      <w:r w:rsidRPr="003D45E6">
        <w:rPr>
          <w:w w:val="105"/>
          <w:sz w:val="20"/>
          <w:szCs w:val="20"/>
        </w:rPr>
        <w:t>anecdotes</w:t>
      </w:r>
      <w:r w:rsidRPr="003D45E6">
        <w:rPr>
          <w:spacing w:val="-5"/>
          <w:w w:val="105"/>
          <w:sz w:val="20"/>
          <w:szCs w:val="20"/>
        </w:rPr>
        <w:t xml:space="preserve"> </w:t>
      </w:r>
      <w:r w:rsidRPr="003D45E6">
        <w:rPr>
          <w:w w:val="105"/>
          <w:sz w:val="20"/>
          <w:szCs w:val="20"/>
        </w:rPr>
        <w:t>of</w:t>
      </w:r>
      <w:r w:rsidRPr="003D45E6">
        <w:rPr>
          <w:spacing w:val="-5"/>
          <w:w w:val="105"/>
          <w:sz w:val="20"/>
          <w:szCs w:val="20"/>
        </w:rPr>
        <w:t xml:space="preserve"> </w:t>
      </w:r>
      <w:r w:rsidRPr="003D45E6">
        <w:rPr>
          <w:w w:val="105"/>
          <w:sz w:val="20"/>
          <w:szCs w:val="20"/>
        </w:rPr>
        <w:t>clinical</w:t>
      </w:r>
      <w:r w:rsidRPr="003D45E6">
        <w:rPr>
          <w:spacing w:val="-6"/>
          <w:w w:val="105"/>
          <w:sz w:val="20"/>
          <w:szCs w:val="20"/>
        </w:rPr>
        <w:t xml:space="preserve"> </w:t>
      </w:r>
      <w:r w:rsidRPr="003D45E6">
        <w:rPr>
          <w:w w:val="105"/>
          <w:sz w:val="20"/>
          <w:szCs w:val="20"/>
        </w:rPr>
        <w:t>cases,</w:t>
      </w:r>
      <w:r w:rsidRPr="003D45E6">
        <w:rPr>
          <w:spacing w:val="-5"/>
          <w:w w:val="105"/>
          <w:sz w:val="20"/>
          <w:szCs w:val="20"/>
        </w:rPr>
        <w:t xml:space="preserve"> </w:t>
      </w:r>
      <w:r w:rsidRPr="003D45E6">
        <w:rPr>
          <w:w w:val="105"/>
          <w:sz w:val="20"/>
          <w:szCs w:val="20"/>
        </w:rPr>
        <w:t>demonstrating</w:t>
      </w:r>
      <w:r w:rsidRPr="003D45E6">
        <w:rPr>
          <w:spacing w:val="-4"/>
          <w:w w:val="105"/>
          <w:sz w:val="20"/>
          <w:szCs w:val="20"/>
        </w:rPr>
        <w:t xml:space="preserve"> </w:t>
      </w:r>
      <w:r w:rsidRPr="003D45E6">
        <w:rPr>
          <w:w w:val="105"/>
          <w:sz w:val="20"/>
          <w:szCs w:val="20"/>
        </w:rPr>
        <w:t>situations</w:t>
      </w:r>
      <w:r w:rsidRPr="003D45E6">
        <w:rPr>
          <w:spacing w:val="-5"/>
          <w:w w:val="105"/>
          <w:sz w:val="20"/>
          <w:szCs w:val="20"/>
        </w:rPr>
        <w:t xml:space="preserve"> </w:t>
      </w:r>
      <w:r w:rsidRPr="003D45E6">
        <w:rPr>
          <w:w w:val="105"/>
          <w:sz w:val="20"/>
          <w:szCs w:val="20"/>
        </w:rPr>
        <w:t xml:space="preserve">where ultrasound answered an important clinical question or share with them situations where lung or cardiac or vascular ultrasound has been of </w:t>
      </w:r>
      <w:proofErr w:type="gramStart"/>
      <w:r w:rsidRPr="003D45E6">
        <w:rPr>
          <w:w w:val="105"/>
          <w:sz w:val="20"/>
          <w:szCs w:val="20"/>
        </w:rPr>
        <w:t>particular use</w:t>
      </w:r>
      <w:proofErr w:type="gramEnd"/>
      <w:r w:rsidRPr="003D45E6">
        <w:rPr>
          <w:w w:val="105"/>
          <w:sz w:val="20"/>
          <w:szCs w:val="20"/>
        </w:rPr>
        <w:t xml:space="preserve"> to you or a</w:t>
      </w:r>
      <w:r w:rsidRPr="003D45E6">
        <w:rPr>
          <w:spacing w:val="-37"/>
          <w:w w:val="105"/>
          <w:sz w:val="20"/>
          <w:szCs w:val="20"/>
        </w:rPr>
        <w:t xml:space="preserve"> </w:t>
      </w:r>
      <w:r w:rsidRPr="003D45E6">
        <w:rPr>
          <w:w w:val="105"/>
          <w:sz w:val="20"/>
          <w:szCs w:val="20"/>
        </w:rPr>
        <w:t>patient</w:t>
      </w:r>
    </w:p>
    <w:p w:rsidR="00597868" w:rsidRPr="003D45E6" w:rsidRDefault="00597868" w:rsidP="00597868">
      <w:pPr>
        <w:pStyle w:val="ListParagraph"/>
        <w:numPr>
          <w:ilvl w:val="0"/>
          <w:numId w:val="1"/>
        </w:numPr>
        <w:tabs>
          <w:tab w:val="left" w:pos="1746"/>
        </w:tabs>
        <w:spacing w:before="3" w:line="252" w:lineRule="auto"/>
        <w:ind w:left="720" w:right="139" w:hanging="360"/>
        <w:jc w:val="left"/>
        <w:rPr>
          <w:sz w:val="20"/>
          <w:szCs w:val="20"/>
        </w:rPr>
      </w:pPr>
      <w:r w:rsidRPr="003D45E6">
        <w:rPr>
          <w:w w:val="105"/>
          <w:sz w:val="20"/>
          <w:szCs w:val="20"/>
        </w:rPr>
        <w:t>Always INTEGRATE CLINICAL APPLICATIONS - remind/ask the learner the clinical information that each of the signs we teach them provide - for instance, during lung ultrasound, ask repeatedly and annoyingly, “does this patient (i.e. model) have a pneumothorax?” “Is this patient in pulmonary edema?” “Is a DVT causing their leg swelling?” Make</w:t>
      </w:r>
      <w:r w:rsidRPr="003D45E6">
        <w:rPr>
          <w:spacing w:val="-3"/>
          <w:w w:val="105"/>
          <w:sz w:val="20"/>
          <w:szCs w:val="20"/>
        </w:rPr>
        <w:t xml:space="preserve"> </w:t>
      </w:r>
      <w:r w:rsidRPr="003D45E6">
        <w:rPr>
          <w:w w:val="105"/>
          <w:sz w:val="20"/>
          <w:szCs w:val="20"/>
        </w:rPr>
        <w:t>them</w:t>
      </w:r>
      <w:r w:rsidRPr="003D45E6">
        <w:rPr>
          <w:spacing w:val="-2"/>
          <w:w w:val="105"/>
          <w:sz w:val="20"/>
          <w:szCs w:val="20"/>
        </w:rPr>
        <w:t xml:space="preserve"> </w:t>
      </w:r>
      <w:r w:rsidRPr="003D45E6">
        <w:rPr>
          <w:w w:val="105"/>
          <w:sz w:val="20"/>
          <w:szCs w:val="20"/>
        </w:rPr>
        <w:t>answer</w:t>
      </w:r>
      <w:r w:rsidRPr="003D45E6">
        <w:rPr>
          <w:spacing w:val="-4"/>
          <w:w w:val="105"/>
          <w:sz w:val="20"/>
          <w:szCs w:val="20"/>
        </w:rPr>
        <w:t xml:space="preserve"> </w:t>
      </w:r>
      <w:r w:rsidRPr="003D45E6">
        <w:rPr>
          <w:w w:val="105"/>
          <w:sz w:val="20"/>
          <w:szCs w:val="20"/>
        </w:rPr>
        <w:t>by</w:t>
      </w:r>
      <w:r w:rsidRPr="003D45E6">
        <w:rPr>
          <w:spacing w:val="-4"/>
          <w:w w:val="105"/>
          <w:sz w:val="20"/>
          <w:szCs w:val="20"/>
        </w:rPr>
        <w:t xml:space="preserve"> </w:t>
      </w:r>
      <w:r w:rsidRPr="003D45E6">
        <w:rPr>
          <w:w w:val="105"/>
          <w:sz w:val="20"/>
          <w:szCs w:val="20"/>
        </w:rPr>
        <w:t>“showing”</w:t>
      </w:r>
      <w:r w:rsidRPr="003D45E6">
        <w:rPr>
          <w:spacing w:val="-4"/>
          <w:w w:val="105"/>
          <w:sz w:val="20"/>
          <w:szCs w:val="20"/>
        </w:rPr>
        <w:t xml:space="preserve"> </w:t>
      </w:r>
      <w:r w:rsidRPr="003D45E6">
        <w:rPr>
          <w:w w:val="105"/>
          <w:sz w:val="20"/>
          <w:szCs w:val="20"/>
        </w:rPr>
        <w:t>you</w:t>
      </w:r>
      <w:r w:rsidRPr="003D45E6">
        <w:rPr>
          <w:spacing w:val="-3"/>
          <w:w w:val="105"/>
          <w:sz w:val="20"/>
          <w:szCs w:val="20"/>
        </w:rPr>
        <w:t xml:space="preserve"> </w:t>
      </w:r>
      <w:proofErr w:type="gramStart"/>
      <w:r w:rsidRPr="003D45E6">
        <w:rPr>
          <w:w w:val="105"/>
          <w:sz w:val="20"/>
          <w:szCs w:val="20"/>
        </w:rPr>
        <w:t>sliding</w:t>
      </w:r>
      <w:proofErr w:type="gramEnd"/>
      <w:r w:rsidRPr="003D45E6">
        <w:rPr>
          <w:spacing w:val="-3"/>
          <w:w w:val="105"/>
          <w:sz w:val="20"/>
          <w:szCs w:val="20"/>
        </w:rPr>
        <w:t xml:space="preserve"> </w:t>
      </w:r>
      <w:r w:rsidRPr="003D45E6">
        <w:rPr>
          <w:w w:val="105"/>
          <w:sz w:val="20"/>
          <w:szCs w:val="20"/>
        </w:rPr>
        <w:t>lung</w:t>
      </w:r>
      <w:r w:rsidRPr="003D45E6">
        <w:rPr>
          <w:spacing w:val="-3"/>
          <w:w w:val="105"/>
          <w:sz w:val="20"/>
          <w:szCs w:val="20"/>
        </w:rPr>
        <w:t xml:space="preserve"> </w:t>
      </w:r>
      <w:r w:rsidRPr="003D45E6">
        <w:rPr>
          <w:w w:val="105"/>
          <w:sz w:val="20"/>
          <w:szCs w:val="20"/>
        </w:rPr>
        <w:t>and</w:t>
      </w:r>
      <w:r w:rsidRPr="003D45E6">
        <w:rPr>
          <w:spacing w:val="-4"/>
          <w:w w:val="105"/>
          <w:sz w:val="20"/>
          <w:szCs w:val="20"/>
        </w:rPr>
        <w:t xml:space="preserve"> </w:t>
      </w:r>
      <w:r w:rsidRPr="003D45E6">
        <w:rPr>
          <w:w w:val="105"/>
          <w:sz w:val="20"/>
          <w:szCs w:val="20"/>
        </w:rPr>
        <w:t>explaining</w:t>
      </w:r>
      <w:r w:rsidRPr="003D45E6">
        <w:rPr>
          <w:spacing w:val="-3"/>
          <w:w w:val="105"/>
          <w:sz w:val="20"/>
          <w:szCs w:val="20"/>
        </w:rPr>
        <w:t xml:space="preserve"> </w:t>
      </w:r>
      <w:r w:rsidRPr="003D45E6">
        <w:rPr>
          <w:w w:val="105"/>
          <w:sz w:val="20"/>
          <w:szCs w:val="20"/>
        </w:rPr>
        <w:t>why</w:t>
      </w:r>
      <w:r w:rsidRPr="003D45E6">
        <w:rPr>
          <w:spacing w:val="-4"/>
          <w:w w:val="105"/>
          <w:sz w:val="20"/>
          <w:szCs w:val="20"/>
        </w:rPr>
        <w:t xml:space="preserve"> </w:t>
      </w:r>
      <w:r w:rsidRPr="003D45E6">
        <w:rPr>
          <w:w w:val="105"/>
          <w:sz w:val="20"/>
          <w:szCs w:val="20"/>
        </w:rPr>
        <w:t>there</w:t>
      </w:r>
      <w:r w:rsidRPr="003D45E6">
        <w:rPr>
          <w:spacing w:val="-4"/>
          <w:w w:val="105"/>
          <w:sz w:val="20"/>
          <w:szCs w:val="20"/>
        </w:rPr>
        <w:t xml:space="preserve"> </w:t>
      </w:r>
      <w:r w:rsidRPr="003D45E6">
        <w:rPr>
          <w:w w:val="105"/>
          <w:sz w:val="20"/>
          <w:szCs w:val="20"/>
        </w:rPr>
        <w:t>is</w:t>
      </w:r>
      <w:r w:rsidRPr="003D45E6">
        <w:rPr>
          <w:spacing w:val="-4"/>
          <w:w w:val="105"/>
          <w:sz w:val="20"/>
          <w:szCs w:val="20"/>
        </w:rPr>
        <w:t xml:space="preserve"> </w:t>
      </w:r>
      <w:r w:rsidRPr="003D45E6">
        <w:rPr>
          <w:w w:val="105"/>
          <w:sz w:val="20"/>
          <w:szCs w:val="20"/>
        </w:rPr>
        <w:t>no</w:t>
      </w:r>
      <w:r w:rsidRPr="003D45E6">
        <w:rPr>
          <w:spacing w:val="-3"/>
          <w:w w:val="105"/>
          <w:sz w:val="20"/>
          <w:szCs w:val="20"/>
        </w:rPr>
        <w:t xml:space="preserve"> </w:t>
      </w:r>
      <w:r w:rsidRPr="003D45E6">
        <w:rPr>
          <w:w w:val="105"/>
          <w:sz w:val="20"/>
          <w:szCs w:val="20"/>
        </w:rPr>
        <w:t>pleural</w:t>
      </w:r>
      <w:r w:rsidRPr="003D45E6">
        <w:rPr>
          <w:spacing w:val="-5"/>
          <w:w w:val="105"/>
          <w:sz w:val="20"/>
          <w:szCs w:val="20"/>
        </w:rPr>
        <w:t xml:space="preserve"> </w:t>
      </w:r>
      <w:r w:rsidRPr="003D45E6">
        <w:rPr>
          <w:w w:val="105"/>
          <w:sz w:val="20"/>
          <w:szCs w:val="20"/>
        </w:rPr>
        <w:t xml:space="preserve">air, showing you longitudinal scan lines, absence of DVT, etc. In summary, challenge learners with clinical questions that they </w:t>
      </w:r>
      <w:proofErr w:type="gramStart"/>
      <w:r w:rsidRPr="003D45E6">
        <w:rPr>
          <w:w w:val="105"/>
          <w:sz w:val="20"/>
          <w:szCs w:val="20"/>
        </w:rPr>
        <w:t>have to</w:t>
      </w:r>
      <w:proofErr w:type="gramEnd"/>
      <w:r w:rsidRPr="003D45E6">
        <w:rPr>
          <w:w w:val="105"/>
          <w:sz w:val="20"/>
          <w:szCs w:val="20"/>
        </w:rPr>
        <w:t xml:space="preserve"> use ultrasound to prove to you whether they exist (maximize their simulation experience)</w:t>
      </w:r>
    </w:p>
    <w:p w:rsidR="00597868" w:rsidRPr="003D45E6" w:rsidRDefault="00597868" w:rsidP="00597868">
      <w:pPr>
        <w:pStyle w:val="ListParagraph"/>
        <w:numPr>
          <w:ilvl w:val="0"/>
          <w:numId w:val="1"/>
        </w:numPr>
        <w:tabs>
          <w:tab w:val="left" w:pos="1746"/>
        </w:tabs>
        <w:spacing w:line="252" w:lineRule="auto"/>
        <w:ind w:left="719" w:right="139" w:hanging="359"/>
        <w:jc w:val="left"/>
        <w:rPr>
          <w:sz w:val="20"/>
          <w:szCs w:val="20"/>
        </w:rPr>
      </w:pPr>
      <w:r w:rsidRPr="003D45E6">
        <w:rPr>
          <w:w w:val="105"/>
          <w:sz w:val="20"/>
          <w:szCs w:val="20"/>
        </w:rPr>
        <w:t>Repeatedly summarize scanning skills – towards end of each day (or session), have learners run through each of the exams that were taught – Ex. challenge them to do a full, bilateral</w:t>
      </w:r>
      <w:r w:rsidRPr="003D45E6">
        <w:rPr>
          <w:spacing w:val="-4"/>
          <w:w w:val="105"/>
          <w:sz w:val="20"/>
          <w:szCs w:val="20"/>
        </w:rPr>
        <w:t xml:space="preserve"> </w:t>
      </w:r>
      <w:r w:rsidRPr="003D45E6">
        <w:rPr>
          <w:w w:val="105"/>
          <w:sz w:val="20"/>
          <w:szCs w:val="20"/>
        </w:rPr>
        <w:t>lung</w:t>
      </w:r>
      <w:r w:rsidRPr="003D45E6">
        <w:rPr>
          <w:spacing w:val="-4"/>
          <w:w w:val="105"/>
          <w:sz w:val="20"/>
          <w:szCs w:val="20"/>
        </w:rPr>
        <w:t xml:space="preserve"> </w:t>
      </w:r>
      <w:r w:rsidRPr="003D45E6">
        <w:rPr>
          <w:w w:val="105"/>
          <w:sz w:val="20"/>
          <w:szCs w:val="20"/>
        </w:rPr>
        <w:t>scan</w:t>
      </w:r>
      <w:r w:rsidRPr="003D45E6">
        <w:rPr>
          <w:spacing w:val="-4"/>
          <w:w w:val="105"/>
          <w:sz w:val="20"/>
          <w:szCs w:val="20"/>
        </w:rPr>
        <w:t xml:space="preserve"> </w:t>
      </w:r>
      <w:r w:rsidRPr="003D45E6">
        <w:rPr>
          <w:w w:val="105"/>
          <w:sz w:val="20"/>
          <w:szCs w:val="20"/>
        </w:rPr>
        <w:t>and</w:t>
      </w:r>
      <w:r w:rsidRPr="003D45E6">
        <w:rPr>
          <w:spacing w:val="-4"/>
          <w:w w:val="105"/>
          <w:sz w:val="20"/>
          <w:szCs w:val="20"/>
        </w:rPr>
        <w:t xml:space="preserve"> </w:t>
      </w:r>
      <w:r w:rsidRPr="003D45E6">
        <w:rPr>
          <w:w w:val="105"/>
          <w:sz w:val="20"/>
          <w:szCs w:val="20"/>
        </w:rPr>
        <w:t>DVT</w:t>
      </w:r>
      <w:r w:rsidRPr="003D45E6">
        <w:rPr>
          <w:spacing w:val="-3"/>
          <w:w w:val="105"/>
          <w:sz w:val="20"/>
          <w:szCs w:val="20"/>
        </w:rPr>
        <w:t xml:space="preserve"> </w:t>
      </w:r>
      <w:r w:rsidRPr="003D45E6">
        <w:rPr>
          <w:w w:val="105"/>
          <w:sz w:val="20"/>
          <w:szCs w:val="20"/>
        </w:rPr>
        <w:t>study,</w:t>
      </w:r>
      <w:r w:rsidRPr="003D45E6">
        <w:rPr>
          <w:spacing w:val="-4"/>
          <w:w w:val="105"/>
          <w:sz w:val="20"/>
          <w:szCs w:val="20"/>
        </w:rPr>
        <w:t xml:space="preserve"> </w:t>
      </w:r>
      <w:r w:rsidRPr="003D45E6">
        <w:rPr>
          <w:w w:val="105"/>
          <w:sz w:val="20"/>
          <w:szCs w:val="20"/>
        </w:rPr>
        <w:t>then</w:t>
      </w:r>
      <w:r w:rsidRPr="003D45E6">
        <w:rPr>
          <w:spacing w:val="-4"/>
          <w:w w:val="105"/>
          <w:sz w:val="20"/>
          <w:szCs w:val="20"/>
        </w:rPr>
        <w:t xml:space="preserve"> </w:t>
      </w:r>
      <w:r w:rsidRPr="003D45E6">
        <w:rPr>
          <w:w w:val="105"/>
          <w:sz w:val="20"/>
          <w:szCs w:val="20"/>
        </w:rPr>
        <w:t>rotate</w:t>
      </w:r>
      <w:r w:rsidRPr="003D45E6">
        <w:rPr>
          <w:spacing w:val="-4"/>
          <w:w w:val="105"/>
          <w:sz w:val="20"/>
          <w:szCs w:val="20"/>
        </w:rPr>
        <w:t xml:space="preserve"> </w:t>
      </w:r>
      <w:r w:rsidRPr="003D45E6">
        <w:rPr>
          <w:w w:val="105"/>
          <w:sz w:val="20"/>
          <w:szCs w:val="20"/>
        </w:rPr>
        <w:t>learners,</w:t>
      </w:r>
      <w:r w:rsidRPr="003D45E6">
        <w:rPr>
          <w:spacing w:val="-4"/>
          <w:w w:val="105"/>
          <w:sz w:val="20"/>
          <w:szCs w:val="20"/>
        </w:rPr>
        <w:t xml:space="preserve"> </w:t>
      </w:r>
      <w:r w:rsidRPr="003D45E6">
        <w:rPr>
          <w:w w:val="105"/>
          <w:sz w:val="20"/>
          <w:szCs w:val="20"/>
        </w:rPr>
        <w:t>repeat.</w:t>
      </w:r>
      <w:r w:rsidRPr="003D45E6">
        <w:rPr>
          <w:spacing w:val="-4"/>
          <w:w w:val="105"/>
          <w:sz w:val="20"/>
          <w:szCs w:val="20"/>
        </w:rPr>
        <w:t xml:space="preserve"> </w:t>
      </w:r>
      <w:r w:rsidRPr="003D45E6">
        <w:rPr>
          <w:w w:val="105"/>
          <w:sz w:val="20"/>
          <w:szCs w:val="20"/>
        </w:rPr>
        <w:t>At</w:t>
      </w:r>
      <w:r w:rsidRPr="003D45E6">
        <w:rPr>
          <w:spacing w:val="-4"/>
          <w:w w:val="105"/>
          <w:sz w:val="20"/>
          <w:szCs w:val="20"/>
        </w:rPr>
        <w:t xml:space="preserve"> </w:t>
      </w:r>
      <w:r w:rsidRPr="003D45E6">
        <w:rPr>
          <w:w w:val="105"/>
          <w:sz w:val="20"/>
          <w:szCs w:val="20"/>
        </w:rPr>
        <w:t>end</w:t>
      </w:r>
      <w:r w:rsidRPr="003D45E6">
        <w:rPr>
          <w:spacing w:val="-4"/>
          <w:w w:val="105"/>
          <w:sz w:val="20"/>
          <w:szCs w:val="20"/>
        </w:rPr>
        <w:t xml:space="preserve"> </w:t>
      </w:r>
      <w:r w:rsidRPr="003D45E6">
        <w:rPr>
          <w:w w:val="105"/>
          <w:sz w:val="20"/>
          <w:szCs w:val="20"/>
        </w:rPr>
        <w:t>of</w:t>
      </w:r>
      <w:r w:rsidRPr="003D45E6">
        <w:rPr>
          <w:spacing w:val="-4"/>
          <w:w w:val="105"/>
          <w:sz w:val="20"/>
          <w:szCs w:val="20"/>
        </w:rPr>
        <w:t xml:space="preserve"> </w:t>
      </w:r>
      <w:r w:rsidRPr="003D45E6">
        <w:rPr>
          <w:w w:val="105"/>
          <w:sz w:val="20"/>
          <w:szCs w:val="20"/>
        </w:rPr>
        <w:t>course,</w:t>
      </w:r>
      <w:r w:rsidRPr="003D45E6">
        <w:rPr>
          <w:spacing w:val="-4"/>
          <w:w w:val="105"/>
          <w:sz w:val="20"/>
          <w:szCs w:val="20"/>
        </w:rPr>
        <w:t xml:space="preserve"> </w:t>
      </w:r>
      <w:r w:rsidRPr="003D45E6">
        <w:rPr>
          <w:w w:val="105"/>
          <w:sz w:val="20"/>
          <w:szCs w:val="20"/>
        </w:rPr>
        <w:t>challenge them</w:t>
      </w:r>
      <w:r w:rsidRPr="003D45E6">
        <w:rPr>
          <w:spacing w:val="-2"/>
          <w:w w:val="105"/>
          <w:sz w:val="20"/>
          <w:szCs w:val="20"/>
        </w:rPr>
        <w:t xml:space="preserve"> </w:t>
      </w:r>
      <w:r w:rsidRPr="003D45E6">
        <w:rPr>
          <w:w w:val="105"/>
          <w:sz w:val="20"/>
          <w:szCs w:val="20"/>
        </w:rPr>
        <w:t>to</w:t>
      </w:r>
      <w:r w:rsidRPr="003D45E6">
        <w:rPr>
          <w:spacing w:val="-2"/>
          <w:w w:val="105"/>
          <w:sz w:val="20"/>
          <w:szCs w:val="20"/>
        </w:rPr>
        <w:t xml:space="preserve"> </w:t>
      </w:r>
      <w:r w:rsidRPr="003D45E6">
        <w:rPr>
          <w:w w:val="105"/>
          <w:sz w:val="20"/>
          <w:szCs w:val="20"/>
        </w:rPr>
        <w:t>do</w:t>
      </w:r>
      <w:r w:rsidRPr="003D45E6">
        <w:rPr>
          <w:spacing w:val="-2"/>
          <w:w w:val="105"/>
          <w:sz w:val="20"/>
          <w:szCs w:val="20"/>
        </w:rPr>
        <w:t xml:space="preserve"> </w:t>
      </w:r>
      <w:r w:rsidRPr="003D45E6">
        <w:rPr>
          <w:w w:val="105"/>
          <w:sz w:val="20"/>
          <w:szCs w:val="20"/>
        </w:rPr>
        <w:t>a</w:t>
      </w:r>
      <w:r w:rsidRPr="003D45E6">
        <w:rPr>
          <w:spacing w:val="-2"/>
          <w:w w:val="105"/>
          <w:sz w:val="20"/>
          <w:szCs w:val="20"/>
        </w:rPr>
        <w:t xml:space="preserve"> </w:t>
      </w:r>
      <w:r w:rsidRPr="003D45E6">
        <w:rPr>
          <w:w w:val="105"/>
          <w:sz w:val="20"/>
          <w:szCs w:val="20"/>
        </w:rPr>
        <w:t>whole</w:t>
      </w:r>
      <w:r w:rsidRPr="003D45E6">
        <w:rPr>
          <w:spacing w:val="-2"/>
          <w:w w:val="105"/>
          <w:sz w:val="20"/>
          <w:szCs w:val="20"/>
        </w:rPr>
        <w:t xml:space="preserve"> </w:t>
      </w:r>
      <w:r w:rsidRPr="003D45E6">
        <w:rPr>
          <w:w w:val="105"/>
          <w:sz w:val="20"/>
          <w:szCs w:val="20"/>
        </w:rPr>
        <w:t>body</w:t>
      </w:r>
      <w:r w:rsidRPr="003D45E6">
        <w:rPr>
          <w:spacing w:val="-3"/>
          <w:w w:val="105"/>
          <w:sz w:val="20"/>
          <w:szCs w:val="20"/>
        </w:rPr>
        <w:t xml:space="preserve"> </w:t>
      </w:r>
      <w:r w:rsidRPr="003D45E6">
        <w:rPr>
          <w:w w:val="105"/>
          <w:sz w:val="20"/>
          <w:szCs w:val="20"/>
        </w:rPr>
        <w:t>“survey” in quick yet proper way: i.e.</w:t>
      </w:r>
      <w:r w:rsidRPr="003D45E6">
        <w:rPr>
          <w:spacing w:val="-4"/>
          <w:w w:val="105"/>
          <w:sz w:val="20"/>
          <w:szCs w:val="20"/>
        </w:rPr>
        <w:t xml:space="preserve"> </w:t>
      </w:r>
      <w:r w:rsidRPr="003D45E6">
        <w:rPr>
          <w:w w:val="105"/>
          <w:sz w:val="20"/>
          <w:szCs w:val="20"/>
        </w:rPr>
        <w:t>do</w:t>
      </w:r>
      <w:r w:rsidRPr="003D45E6">
        <w:rPr>
          <w:spacing w:val="-3"/>
          <w:w w:val="105"/>
          <w:sz w:val="20"/>
          <w:szCs w:val="20"/>
        </w:rPr>
        <w:t xml:space="preserve"> </w:t>
      </w:r>
      <w:r w:rsidRPr="003D45E6">
        <w:rPr>
          <w:w w:val="105"/>
          <w:sz w:val="20"/>
          <w:szCs w:val="20"/>
        </w:rPr>
        <w:t>a</w:t>
      </w:r>
      <w:r w:rsidRPr="003D45E6">
        <w:rPr>
          <w:spacing w:val="-3"/>
          <w:w w:val="105"/>
          <w:sz w:val="20"/>
          <w:szCs w:val="20"/>
        </w:rPr>
        <w:t xml:space="preserve"> </w:t>
      </w:r>
      <w:r w:rsidRPr="003D45E6">
        <w:rPr>
          <w:w w:val="105"/>
          <w:sz w:val="20"/>
          <w:szCs w:val="20"/>
        </w:rPr>
        <w:t>goal-directed</w:t>
      </w:r>
      <w:r w:rsidRPr="003D45E6">
        <w:rPr>
          <w:spacing w:val="-3"/>
          <w:w w:val="105"/>
          <w:sz w:val="20"/>
          <w:szCs w:val="20"/>
        </w:rPr>
        <w:t xml:space="preserve"> </w:t>
      </w:r>
      <w:r w:rsidRPr="003D45E6">
        <w:rPr>
          <w:w w:val="105"/>
          <w:sz w:val="20"/>
          <w:szCs w:val="20"/>
        </w:rPr>
        <w:t>cardiac</w:t>
      </w:r>
      <w:r w:rsidRPr="003D45E6">
        <w:rPr>
          <w:spacing w:val="-3"/>
          <w:w w:val="105"/>
          <w:sz w:val="20"/>
          <w:szCs w:val="20"/>
        </w:rPr>
        <w:t xml:space="preserve"> </w:t>
      </w:r>
      <w:r w:rsidRPr="003D45E6">
        <w:rPr>
          <w:w w:val="105"/>
          <w:sz w:val="20"/>
          <w:szCs w:val="20"/>
        </w:rPr>
        <w:t>–</w:t>
      </w:r>
      <w:r w:rsidRPr="003D45E6">
        <w:rPr>
          <w:spacing w:val="-3"/>
          <w:w w:val="105"/>
          <w:sz w:val="20"/>
          <w:szCs w:val="20"/>
        </w:rPr>
        <w:t xml:space="preserve"> </w:t>
      </w:r>
      <w:r w:rsidRPr="003D45E6">
        <w:rPr>
          <w:w w:val="105"/>
          <w:sz w:val="20"/>
          <w:szCs w:val="20"/>
        </w:rPr>
        <w:t>lung</w:t>
      </w:r>
      <w:r w:rsidRPr="003D45E6">
        <w:rPr>
          <w:spacing w:val="-2"/>
          <w:w w:val="105"/>
          <w:sz w:val="20"/>
          <w:szCs w:val="20"/>
        </w:rPr>
        <w:t xml:space="preserve"> </w:t>
      </w:r>
      <w:r w:rsidRPr="003D45E6">
        <w:rPr>
          <w:w w:val="105"/>
          <w:sz w:val="20"/>
          <w:szCs w:val="20"/>
        </w:rPr>
        <w:t>scan</w:t>
      </w:r>
      <w:r w:rsidRPr="003D45E6">
        <w:rPr>
          <w:spacing w:val="-2"/>
          <w:w w:val="105"/>
          <w:sz w:val="20"/>
          <w:szCs w:val="20"/>
        </w:rPr>
        <w:t xml:space="preserve"> </w:t>
      </w:r>
      <w:r w:rsidRPr="003D45E6">
        <w:rPr>
          <w:w w:val="105"/>
          <w:sz w:val="20"/>
          <w:szCs w:val="20"/>
        </w:rPr>
        <w:t xml:space="preserve">– </w:t>
      </w:r>
      <w:proofErr w:type="spellStart"/>
      <w:r w:rsidRPr="003D45E6">
        <w:rPr>
          <w:w w:val="105"/>
          <w:sz w:val="20"/>
          <w:szCs w:val="20"/>
        </w:rPr>
        <w:t>dvt</w:t>
      </w:r>
      <w:proofErr w:type="spellEnd"/>
      <w:r w:rsidRPr="003D45E6">
        <w:rPr>
          <w:w w:val="105"/>
          <w:sz w:val="20"/>
          <w:szCs w:val="20"/>
        </w:rPr>
        <w:t xml:space="preserve"> scan</w:t>
      </w:r>
      <w:r w:rsidRPr="003D45E6">
        <w:rPr>
          <w:spacing w:val="-7"/>
          <w:w w:val="105"/>
          <w:sz w:val="20"/>
          <w:szCs w:val="20"/>
        </w:rPr>
        <w:t xml:space="preserve"> </w:t>
      </w:r>
      <w:r w:rsidRPr="003D45E6">
        <w:rPr>
          <w:w w:val="105"/>
          <w:sz w:val="20"/>
          <w:szCs w:val="20"/>
        </w:rPr>
        <w:t>etc.</w:t>
      </w:r>
    </w:p>
    <w:p w:rsidR="00597868" w:rsidRPr="003D45E6" w:rsidRDefault="00597868" w:rsidP="00597868">
      <w:pPr>
        <w:pStyle w:val="ListParagraph"/>
        <w:numPr>
          <w:ilvl w:val="0"/>
          <w:numId w:val="1"/>
        </w:numPr>
        <w:tabs>
          <w:tab w:val="left" w:pos="1745"/>
        </w:tabs>
        <w:spacing w:line="249" w:lineRule="auto"/>
        <w:ind w:left="719" w:right="214" w:hanging="360"/>
        <w:jc w:val="both"/>
        <w:rPr>
          <w:sz w:val="20"/>
          <w:szCs w:val="20"/>
        </w:rPr>
      </w:pPr>
      <w:r w:rsidRPr="003D45E6">
        <w:rPr>
          <w:w w:val="105"/>
          <w:sz w:val="20"/>
          <w:szCs w:val="20"/>
        </w:rPr>
        <w:t>Repeatedly</w:t>
      </w:r>
      <w:r w:rsidRPr="003D45E6">
        <w:rPr>
          <w:spacing w:val="-4"/>
          <w:w w:val="105"/>
          <w:sz w:val="20"/>
          <w:szCs w:val="20"/>
        </w:rPr>
        <w:t xml:space="preserve"> </w:t>
      </w:r>
      <w:r w:rsidRPr="003D45E6">
        <w:rPr>
          <w:w w:val="105"/>
          <w:sz w:val="20"/>
          <w:szCs w:val="20"/>
        </w:rPr>
        <w:t>ask</w:t>
      </w:r>
      <w:r w:rsidRPr="003D45E6">
        <w:rPr>
          <w:spacing w:val="-4"/>
          <w:w w:val="105"/>
          <w:sz w:val="20"/>
          <w:szCs w:val="20"/>
        </w:rPr>
        <w:t xml:space="preserve"> </w:t>
      </w:r>
      <w:r w:rsidRPr="003D45E6">
        <w:rPr>
          <w:w w:val="105"/>
          <w:sz w:val="20"/>
          <w:szCs w:val="20"/>
        </w:rPr>
        <w:t>them</w:t>
      </w:r>
      <w:r w:rsidRPr="003D45E6">
        <w:rPr>
          <w:spacing w:val="-2"/>
          <w:w w:val="105"/>
          <w:sz w:val="20"/>
          <w:szCs w:val="20"/>
        </w:rPr>
        <w:t xml:space="preserve"> </w:t>
      </w:r>
      <w:r w:rsidRPr="003D45E6">
        <w:rPr>
          <w:w w:val="105"/>
          <w:sz w:val="20"/>
          <w:szCs w:val="20"/>
        </w:rPr>
        <w:t>to</w:t>
      </w:r>
      <w:r w:rsidRPr="003D45E6">
        <w:rPr>
          <w:spacing w:val="-4"/>
          <w:w w:val="105"/>
          <w:sz w:val="20"/>
          <w:szCs w:val="20"/>
        </w:rPr>
        <w:t xml:space="preserve"> </w:t>
      </w:r>
      <w:r w:rsidRPr="003D45E6">
        <w:rPr>
          <w:w w:val="105"/>
          <w:sz w:val="20"/>
          <w:szCs w:val="20"/>
        </w:rPr>
        <w:t>interpret</w:t>
      </w:r>
      <w:r w:rsidRPr="003D45E6">
        <w:rPr>
          <w:spacing w:val="-5"/>
          <w:w w:val="105"/>
          <w:sz w:val="20"/>
          <w:szCs w:val="20"/>
        </w:rPr>
        <w:t xml:space="preserve"> </w:t>
      </w:r>
      <w:r w:rsidRPr="003D45E6">
        <w:rPr>
          <w:w w:val="105"/>
          <w:sz w:val="20"/>
          <w:szCs w:val="20"/>
        </w:rPr>
        <w:t>the</w:t>
      </w:r>
      <w:r w:rsidRPr="003D45E6">
        <w:rPr>
          <w:spacing w:val="-4"/>
          <w:w w:val="105"/>
          <w:sz w:val="20"/>
          <w:szCs w:val="20"/>
        </w:rPr>
        <w:t xml:space="preserve"> </w:t>
      </w:r>
      <w:r w:rsidRPr="003D45E6">
        <w:rPr>
          <w:w w:val="105"/>
          <w:sz w:val="20"/>
          <w:szCs w:val="20"/>
        </w:rPr>
        <w:t>acquired</w:t>
      </w:r>
      <w:r w:rsidRPr="003D45E6">
        <w:rPr>
          <w:spacing w:val="-4"/>
          <w:w w:val="105"/>
          <w:sz w:val="20"/>
          <w:szCs w:val="20"/>
        </w:rPr>
        <w:t xml:space="preserve"> </w:t>
      </w:r>
      <w:r w:rsidRPr="003D45E6">
        <w:rPr>
          <w:w w:val="105"/>
          <w:sz w:val="20"/>
          <w:szCs w:val="20"/>
        </w:rPr>
        <w:t>images</w:t>
      </w:r>
      <w:r w:rsidRPr="003D45E6">
        <w:rPr>
          <w:spacing w:val="-4"/>
          <w:w w:val="105"/>
          <w:sz w:val="20"/>
          <w:szCs w:val="20"/>
        </w:rPr>
        <w:t xml:space="preserve"> </w:t>
      </w:r>
      <w:r w:rsidRPr="003D45E6">
        <w:rPr>
          <w:w w:val="105"/>
          <w:sz w:val="20"/>
          <w:szCs w:val="20"/>
        </w:rPr>
        <w:t>during</w:t>
      </w:r>
      <w:r w:rsidRPr="003D45E6">
        <w:rPr>
          <w:spacing w:val="-4"/>
          <w:w w:val="105"/>
          <w:sz w:val="20"/>
          <w:szCs w:val="20"/>
        </w:rPr>
        <w:t xml:space="preserve"> </w:t>
      </w:r>
      <w:r w:rsidRPr="003D45E6">
        <w:rPr>
          <w:w w:val="105"/>
          <w:sz w:val="20"/>
          <w:szCs w:val="20"/>
        </w:rPr>
        <w:t>scanning</w:t>
      </w:r>
      <w:r w:rsidRPr="003D45E6">
        <w:rPr>
          <w:spacing w:val="-4"/>
          <w:w w:val="105"/>
          <w:sz w:val="20"/>
          <w:szCs w:val="20"/>
        </w:rPr>
        <w:t xml:space="preserve"> </w:t>
      </w:r>
      <w:r w:rsidRPr="003D45E6">
        <w:rPr>
          <w:w w:val="105"/>
          <w:sz w:val="20"/>
          <w:szCs w:val="20"/>
        </w:rPr>
        <w:t>in</w:t>
      </w:r>
      <w:r w:rsidRPr="003D45E6">
        <w:rPr>
          <w:spacing w:val="-4"/>
          <w:w w:val="105"/>
          <w:sz w:val="20"/>
          <w:szCs w:val="20"/>
        </w:rPr>
        <w:t xml:space="preserve"> </w:t>
      </w:r>
      <w:r w:rsidRPr="003D45E6">
        <w:rPr>
          <w:w w:val="105"/>
          <w:sz w:val="20"/>
          <w:szCs w:val="20"/>
        </w:rPr>
        <w:t>a</w:t>
      </w:r>
      <w:r w:rsidRPr="003D45E6">
        <w:rPr>
          <w:spacing w:val="-4"/>
          <w:w w:val="105"/>
          <w:sz w:val="20"/>
          <w:szCs w:val="20"/>
        </w:rPr>
        <w:t xml:space="preserve"> </w:t>
      </w:r>
      <w:r w:rsidRPr="003D45E6">
        <w:rPr>
          <w:w w:val="105"/>
          <w:sz w:val="20"/>
          <w:szCs w:val="20"/>
        </w:rPr>
        <w:t>systematic</w:t>
      </w:r>
      <w:r w:rsidRPr="003D45E6">
        <w:rPr>
          <w:spacing w:val="-4"/>
          <w:w w:val="105"/>
          <w:sz w:val="20"/>
          <w:szCs w:val="20"/>
        </w:rPr>
        <w:t xml:space="preserve"> </w:t>
      </w:r>
      <w:r w:rsidRPr="003D45E6">
        <w:rPr>
          <w:w w:val="105"/>
          <w:sz w:val="20"/>
          <w:szCs w:val="20"/>
        </w:rPr>
        <w:t>(i.e. goal-directed fashion, while doing cardiac views – ask them “what is the LV function, how did you come to that conclusion? etc. – force them to list or reiterate “why” the LV or RV is normal</w:t>
      </w:r>
      <w:r w:rsidRPr="003D45E6">
        <w:rPr>
          <w:spacing w:val="15"/>
          <w:w w:val="105"/>
          <w:sz w:val="20"/>
          <w:szCs w:val="20"/>
        </w:rPr>
        <w:t xml:space="preserve"> </w:t>
      </w:r>
      <w:r w:rsidRPr="003D45E6">
        <w:rPr>
          <w:w w:val="105"/>
          <w:sz w:val="20"/>
          <w:szCs w:val="20"/>
        </w:rPr>
        <w:t>in function and appearance (i.e. thickening, excursion, shape etc. (obviously the function will be normal in live human models)</w:t>
      </w:r>
    </w:p>
    <w:p w:rsidR="00597868" w:rsidRPr="003D45E6" w:rsidRDefault="00597868" w:rsidP="00597868">
      <w:pPr>
        <w:pStyle w:val="ListParagraph"/>
        <w:numPr>
          <w:ilvl w:val="0"/>
          <w:numId w:val="1"/>
        </w:numPr>
        <w:tabs>
          <w:tab w:val="left" w:pos="1745"/>
        </w:tabs>
        <w:spacing w:line="249" w:lineRule="auto"/>
        <w:ind w:left="719" w:right="214" w:hanging="360"/>
        <w:jc w:val="both"/>
        <w:rPr>
          <w:sz w:val="20"/>
          <w:szCs w:val="20"/>
        </w:rPr>
      </w:pPr>
      <w:r w:rsidRPr="003D45E6">
        <w:rPr>
          <w:w w:val="105"/>
          <w:sz w:val="20"/>
          <w:szCs w:val="20"/>
        </w:rPr>
        <w:t>Teach M mode analysis of lung sliding – this will not necessarily</w:t>
      </w:r>
      <w:r w:rsidRPr="003D45E6">
        <w:rPr>
          <w:spacing w:val="-7"/>
          <w:w w:val="105"/>
          <w:sz w:val="20"/>
          <w:szCs w:val="20"/>
        </w:rPr>
        <w:t xml:space="preserve"> </w:t>
      </w:r>
      <w:r w:rsidRPr="003D45E6">
        <w:rPr>
          <w:w w:val="105"/>
          <w:sz w:val="20"/>
          <w:szCs w:val="20"/>
        </w:rPr>
        <w:t>be emphasized in our lectures enough. Please review the seashore sign with learners.</w:t>
      </w:r>
    </w:p>
    <w:p w:rsidR="00597868" w:rsidRDefault="00597868" w:rsidP="00597868">
      <w:pPr>
        <w:tabs>
          <w:tab w:val="left" w:pos="1745"/>
        </w:tabs>
        <w:spacing w:line="249" w:lineRule="auto"/>
        <w:ind w:right="214"/>
        <w:jc w:val="both"/>
        <w:rPr>
          <w:sz w:val="21"/>
        </w:rPr>
      </w:pPr>
    </w:p>
    <w:p w:rsidR="00597868" w:rsidRPr="00597868" w:rsidRDefault="00597868" w:rsidP="00597868">
      <w:pPr>
        <w:pStyle w:val="BodyText"/>
        <w:spacing w:before="209"/>
        <w:rPr>
          <w:b/>
        </w:rPr>
      </w:pPr>
      <w:r w:rsidRPr="00597868">
        <w:rPr>
          <w:b/>
          <w:w w:val="105"/>
        </w:rPr>
        <w:t>Next, THE TOP TEN FREQUENT AREAS OF CONFUSION</w:t>
      </w:r>
    </w:p>
    <w:p w:rsidR="00597868" w:rsidRDefault="00597868" w:rsidP="00597868">
      <w:pPr>
        <w:pStyle w:val="BodyText"/>
        <w:spacing w:before="2"/>
        <w:rPr>
          <w:sz w:val="23"/>
        </w:rPr>
      </w:pPr>
    </w:p>
    <w:p w:rsidR="00597868" w:rsidRDefault="00597868" w:rsidP="00597868">
      <w:pPr>
        <w:pStyle w:val="Heading1"/>
        <w:ind w:left="0"/>
      </w:pPr>
      <w:r>
        <w:rPr>
          <w:w w:val="105"/>
        </w:rPr>
        <w:t>LUNG</w:t>
      </w:r>
    </w:p>
    <w:p w:rsidR="00597868" w:rsidRDefault="00597868" w:rsidP="00597868">
      <w:pPr>
        <w:pStyle w:val="BodyText"/>
        <w:spacing w:before="8"/>
        <w:rPr>
          <w:b/>
          <w:sz w:val="22"/>
        </w:rPr>
      </w:pPr>
    </w:p>
    <w:p w:rsidR="00597868" w:rsidRDefault="00597868" w:rsidP="00597868">
      <w:pPr>
        <w:pStyle w:val="BodyText"/>
        <w:spacing w:before="1"/>
      </w:pPr>
      <w:r>
        <w:rPr>
          <w:w w:val="105"/>
        </w:rPr>
        <w:t>Q – Is the vascular probe OK to use for lung scanning?</w:t>
      </w:r>
    </w:p>
    <w:p w:rsidR="00597868" w:rsidRDefault="00597868" w:rsidP="00597868">
      <w:pPr>
        <w:pStyle w:val="BodyText"/>
        <w:spacing w:before="3"/>
        <w:rPr>
          <w:sz w:val="23"/>
        </w:rPr>
      </w:pPr>
    </w:p>
    <w:p w:rsidR="00597868" w:rsidRDefault="00597868" w:rsidP="00597868">
      <w:pPr>
        <w:pStyle w:val="BodyText"/>
        <w:spacing w:line="252" w:lineRule="auto"/>
        <w:ind w:right="110"/>
      </w:pPr>
      <w:r>
        <w:rPr>
          <w:w w:val="105"/>
        </w:rPr>
        <w:t xml:space="preserve">Yes. </w:t>
      </w:r>
      <w:proofErr w:type="gramStart"/>
      <w:r>
        <w:rPr>
          <w:w w:val="105"/>
        </w:rPr>
        <w:t>HOWEVER</w:t>
      </w:r>
      <w:proofErr w:type="gramEnd"/>
      <w:r>
        <w:rPr>
          <w:w w:val="105"/>
        </w:rPr>
        <w:t>…Ideally, the phased array or “cardiac” probe because this will allow you to not only identify sliding lung, A lines and B lines but also best identify more complex lung pathology like complex consolidations and effusions. In your typical American patient, the deeper penetration of the low frequency phased array probe will come in very handy when searching for the diaphragm in the flanks. HOWEVER, if simply checking for sliding lung after a procedure, the vascular probe is excellent for this as the pleural line is not very deep and it affords very high resolution and clear demarcation of lung sliding.</w:t>
      </w:r>
    </w:p>
    <w:p w:rsidR="00597868" w:rsidRDefault="00597868" w:rsidP="00597868">
      <w:pPr>
        <w:pStyle w:val="BodyText"/>
        <w:spacing w:before="9"/>
      </w:pPr>
    </w:p>
    <w:p w:rsidR="00597868" w:rsidRDefault="00597868" w:rsidP="00597868">
      <w:pPr>
        <w:pStyle w:val="BodyText"/>
      </w:pPr>
      <w:r>
        <w:rPr>
          <w:w w:val="105"/>
        </w:rPr>
        <w:t>Q - What pre-set should we use for lung?</w:t>
      </w:r>
    </w:p>
    <w:p w:rsidR="00597868" w:rsidRDefault="00597868" w:rsidP="00597868">
      <w:pPr>
        <w:pStyle w:val="BodyText"/>
        <w:spacing w:before="2"/>
        <w:rPr>
          <w:sz w:val="23"/>
        </w:rPr>
      </w:pPr>
    </w:p>
    <w:p w:rsidR="00597868" w:rsidRDefault="00597868" w:rsidP="00597868">
      <w:pPr>
        <w:pStyle w:val="BodyText"/>
        <w:spacing w:before="1" w:line="252" w:lineRule="auto"/>
        <w:ind w:right="40"/>
      </w:pPr>
      <w:r>
        <w:rPr>
          <w:w w:val="105"/>
        </w:rPr>
        <w:t xml:space="preserve">A – We favor the abdominal preset. Remember, abdominal presets have higher “line density” and therefore resolution (the lung is not a </w:t>
      </w:r>
      <w:proofErr w:type="gramStart"/>
      <w:r>
        <w:rPr>
          <w:w w:val="105"/>
        </w:rPr>
        <w:t>fast moving</w:t>
      </w:r>
      <w:proofErr w:type="gramEnd"/>
      <w:r>
        <w:rPr>
          <w:w w:val="105"/>
        </w:rPr>
        <w:t xml:space="preserve"> organ like the heart). The better resolution allows for optimal identification and differentiation of other lung pathology aside from just a lines and b lines (like consolidations with necrosis, complex pleural effusions, </w:t>
      </w:r>
      <w:proofErr w:type="spellStart"/>
      <w:r>
        <w:rPr>
          <w:w w:val="105"/>
        </w:rPr>
        <w:t>loculations</w:t>
      </w:r>
      <w:proofErr w:type="spellEnd"/>
      <w:r>
        <w:rPr>
          <w:w w:val="105"/>
        </w:rPr>
        <w:t>, masses, etc.</w:t>
      </w:r>
    </w:p>
    <w:p w:rsidR="00597868" w:rsidRDefault="00597868" w:rsidP="00597868">
      <w:pPr>
        <w:pStyle w:val="BodyText"/>
        <w:spacing w:before="9"/>
      </w:pPr>
    </w:p>
    <w:p w:rsidR="00597868" w:rsidRDefault="00597868" w:rsidP="00597868">
      <w:pPr>
        <w:pStyle w:val="BodyText"/>
      </w:pPr>
      <w:r>
        <w:rPr>
          <w:w w:val="105"/>
        </w:rPr>
        <w:t>Q – How many points on the thorax do we need to scan for each lung– 3? or 4? Or more?</w:t>
      </w:r>
    </w:p>
    <w:p w:rsidR="00597868" w:rsidRDefault="00597868" w:rsidP="00597868">
      <w:pPr>
        <w:pStyle w:val="BodyText"/>
        <w:spacing w:before="2"/>
        <w:rPr>
          <w:sz w:val="23"/>
        </w:rPr>
      </w:pPr>
    </w:p>
    <w:p w:rsidR="00597868" w:rsidRDefault="00597868" w:rsidP="00597868">
      <w:pPr>
        <w:pStyle w:val="BodyText"/>
        <w:spacing w:line="249" w:lineRule="auto"/>
        <w:ind w:right="40"/>
      </w:pPr>
      <w:r>
        <w:rPr>
          <w:w w:val="105"/>
        </w:rPr>
        <w:t>A – We feel 4 points for each lung would be a minimum interrogation when doing a full hemi-thorax survey. If simply excluding a PTX, 1-2 points on the anterior lung surface is likely sufficient., As skills progress and the sonographer becomes more adept, the more interspaces/points the better</w:t>
      </w:r>
    </w:p>
    <w:p w:rsidR="00597868" w:rsidRDefault="00597868" w:rsidP="00597868">
      <w:pPr>
        <w:pStyle w:val="BodyText"/>
        <w:spacing w:before="3" w:line="252" w:lineRule="auto"/>
        <w:ind w:right="88"/>
      </w:pPr>
      <w:r>
        <w:rPr>
          <w:w w:val="105"/>
        </w:rPr>
        <w:t>– stick probe at an interspace, then move to another, then another (can cover thorax in 5-10 points very easily and quickly. But, as a minimum should do one anterior upper chest (upper lobe), one antero-lateral above nipple (middle lobe) and two in the posterior axillary line, one at level of diaphragm and one at an interspace above (lower lobe points)</w:t>
      </w:r>
    </w:p>
    <w:p w:rsidR="00597868" w:rsidRDefault="00597868" w:rsidP="00597868">
      <w:pPr>
        <w:pStyle w:val="BodyText"/>
        <w:spacing w:before="9"/>
      </w:pPr>
    </w:p>
    <w:p w:rsidR="00597868" w:rsidRDefault="00597868" w:rsidP="00597868">
      <w:pPr>
        <w:pStyle w:val="BodyText"/>
        <w:spacing w:line="252" w:lineRule="auto"/>
        <w:ind w:right="110"/>
      </w:pPr>
      <w:r>
        <w:rPr>
          <w:w w:val="105"/>
        </w:rPr>
        <w:t>Q – Is it correct to think that one should hold the probe marker “to the sky” when scanning the lung?</w:t>
      </w:r>
    </w:p>
    <w:p w:rsidR="00597868" w:rsidRDefault="00597868" w:rsidP="00597868">
      <w:pPr>
        <w:pStyle w:val="BodyText"/>
        <w:spacing w:before="9"/>
      </w:pPr>
    </w:p>
    <w:p w:rsidR="00597868" w:rsidRDefault="00597868" w:rsidP="00597868">
      <w:pPr>
        <w:pStyle w:val="BodyText"/>
        <w:spacing w:line="252" w:lineRule="auto"/>
        <w:ind w:right="123"/>
      </w:pPr>
      <w:r>
        <w:rPr>
          <w:w w:val="105"/>
        </w:rPr>
        <w:t>A – No. Probe marker is ALWAYS pointing cranially, thus showing the rib above and below the interspace you are scanning. This will always produce a longitudinal orientation when scanning (“to</w:t>
      </w:r>
      <w:r>
        <w:rPr>
          <w:spacing w:val="-3"/>
          <w:w w:val="105"/>
        </w:rPr>
        <w:t xml:space="preserve"> </w:t>
      </w:r>
      <w:r>
        <w:rPr>
          <w:w w:val="105"/>
        </w:rPr>
        <w:t>the</w:t>
      </w:r>
      <w:r>
        <w:rPr>
          <w:spacing w:val="-3"/>
          <w:w w:val="105"/>
        </w:rPr>
        <w:t xml:space="preserve"> </w:t>
      </w:r>
      <w:r>
        <w:rPr>
          <w:w w:val="105"/>
        </w:rPr>
        <w:t>sky”</w:t>
      </w:r>
      <w:r>
        <w:rPr>
          <w:spacing w:val="-4"/>
          <w:w w:val="105"/>
        </w:rPr>
        <w:t xml:space="preserve"> </w:t>
      </w:r>
      <w:r>
        <w:rPr>
          <w:w w:val="105"/>
        </w:rPr>
        <w:t>will</w:t>
      </w:r>
      <w:r>
        <w:rPr>
          <w:spacing w:val="-5"/>
          <w:w w:val="105"/>
        </w:rPr>
        <w:t xml:space="preserve"> </w:t>
      </w:r>
      <w:r>
        <w:rPr>
          <w:w w:val="105"/>
        </w:rPr>
        <w:t>afford</w:t>
      </w:r>
      <w:r>
        <w:rPr>
          <w:spacing w:val="-3"/>
          <w:w w:val="105"/>
        </w:rPr>
        <w:t xml:space="preserve"> </w:t>
      </w:r>
      <w:r>
        <w:rPr>
          <w:w w:val="105"/>
        </w:rPr>
        <w:t>a</w:t>
      </w:r>
      <w:r>
        <w:rPr>
          <w:spacing w:val="-3"/>
          <w:w w:val="105"/>
        </w:rPr>
        <w:t xml:space="preserve"> </w:t>
      </w:r>
      <w:r>
        <w:rPr>
          <w:w w:val="105"/>
        </w:rPr>
        <w:t>transverse</w:t>
      </w:r>
      <w:r>
        <w:rPr>
          <w:spacing w:val="-3"/>
          <w:w w:val="105"/>
        </w:rPr>
        <w:t xml:space="preserve"> </w:t>
      </w:r>
      <w:r>
        <w:rPr>
          <w:w w:val="105"/>
        </w:rPr>
        <w:t>view</w:t>
      </w:r>
      <w:r>
        <w:rPr>
          <w:spacing w:val="-3"/>
          <w:w w:val="105"/>
        </w:rPr>
        <w:t xml:space="preserve"> </w:t>
      </w:r>
      <w:r>
        <w:rPr>
          <w:w w:val="105"/>
        </w:rPr>
        <w:t>when</w:t>
      </w:r>
      <w:r>
        <w:rPr>
          <w:spacing w:val="-3"/>
          <w:w w:val="105"/>
        </w:rPr>
        <w:t xml:space="preserve"> </w:t>
      </w:r>
      <w:r>
        <w:rPr>
          <w:w w:val="105"/>
        </w:rPr>
        <w:t>scanning</w:t>
      </w:r>
      <w:r>
        <w:rPr>
          <w:spacing w:val="-3"/>
          <w:w w:val="105"/>
        </w:rPr>
        <w:t xml:space="preserve"> </w:t>
      </w:r>
      <w:r>
        <w:rPr>
          <w:w w:val="105"/>
        </w:rPr>
        <w:t>the</w:t>
      </w:r>
      <w:r>
        <w:rPr>
          <w:spacing w:val="-3"/>
          <w:w w:val="105"/>
        </w:rPr>
        <w:t xml:space="preserve"> </w:t>
      </w:r>
      <w:r>
        <w:rPr>
          <w:w w:val="105"/>
        </w:rPr>
        <w:t>axilla</w:t>
      </w:r>
      <w:r>
        <w:rPr>
          <w:spacing w:val="-3"/>
          <w:w w:val="105"/>
        </w:rPr>
        <w:t xml:space="preserve"> </w:t>
      </w:r>
      <w:r>
        <w:rPr>
          <w:w w:val="105"/>
        </w:rPr>
        <w:t>–</w:t>
      </w:r>
      <w:r>
        <w:rPr>
          <w:spacing w:val="-4"/>
          <w:w w:val="105"/>
        </w:rPr>
        <w:t xml:space="preserve"> </w:t>
      </w:r>
      <w:r>
        <w:rPr>
          <w:w w:val="105"/>
        </w:rPr>
        <w:t>remember,</w:t>
      </w:r>
      <w:r>
        <w:rPr>
          <w:spacing w:val="-4"/>
          <w:w w:val="105"/>
        </w:rPr>
        <w:t xml:space="preserve"> </w:t>
      </w:r>
      <w:r>
        <w:rPr>
          <w:w w:val="105"/>
        </w:rPr>
        <w:t>always</w:t>
      </w:r>
      <w:r>
        <w:rPr>
          <w:spacing w:val="-4"/>
          <w:w w:val="105"/>
        </w:rPr>
        <w:t xml:space="preserve"> </w:t>
      </w:r>
      <w:r>
        <w:rPr>
          <w:w w:val="105"/>
        </w:rPr>
        <w:t>longitudinal for</w:t>
      </w:r>
      <w:r>
        <w:rPr>
          <w:spacing w:val="-6"/>
          <w:w w:val="105"/>
        </w:rPr>
        <w:t xml:space="preserve"> </w:t>
      </w:r>
      <w:r>
        <w:rPr>
          <w:w w:val="105"/>
        </w:rPr>
        <w:t>lung).</w:t>
      </w:r>
    </w:p>
    <w:p w:rsidR="00597868" w:rsidRDefault="00597868" w:rsidP="00597868">
      <w:pPr>
        <w:pStyle w:val="BodyText"/>
        <w:spacing w:before="9"/>
      </w:pPr>
    </w:p>
    <w:p w:rsidR="00597868" w:rsidRDefault="00597868" w:rsidP="00597868">
      <w:pPr>
        <w:pStyle w:val="Heading1"/>
        <w:ind w:left="0"/>
      </w:pPr>
      <w:r>
        <w:rPr>
          <w:w w:val="105"/>
        </w:rPr>
        <w:t>VASCULAR</w:t>
      </w:r>
    </w:p>
    <w:p w:rsidR="00597868" w:rsidRDefault="00597868" w:rsidP="00597868">
      <w:pPr>
        <w:pStyle w:val="BodyText"/>
        <w:spacing w:before="9"/>
        <w:rPr>
          <w:b/>
          <w:sz w:val="22"/>
        </w:rPr>
      </w:pPr>
    </w:p>
    <w:p w:rsidR="00597868" w:rsidRDefault="00597868" w:rsidP="00597868">
      <w:pPr>
        <w:pStyle w:val="BodyText"/>
      </w:pPr>
      <w:r>
        <w:rPr>
          <w:w w:val="105"/>
        </w:rPr>
        <w:t>Q – Where should the probe marker point when performing vascular access?</w:t>
      </w:r>
    </w:p>
    <w:p w:rsidR="00597868" w:rsidRDefault="00597868" w:rsidP="00597868">
      <w:pPr>
        <w:pStyle w:val="BodyText"/>
        <w:spacing w:before="2"/>
        <w:rPr>
          <w:sz w:val="23"/>
        </w:rPr>
      </w:pPr>
    </w:p>
    <w:p w:rsidR="00597868" w:rsidRDefault="00597868" w:rsidP="00597868">
      <w:pPr>
        <w:pStyle w:val="BodyText"/>
        <w:spacing w:line="249" w:lineRule="auto"/>
        <w:ind w:right="110"/>
      </w:pPr>
      <w:r>
        <w:rPr>
          <w:w w:val="105"/>
        </w:rPr>
        <w:t>A – “Operator Left” – as in, to the left of the person holding the probe. This way, when facing the screen, the left of the screen will be the left of the operator. If doing a longitudinal technique of insertion, probe marker should by pointing to patient’s head</w:t>
      </w:r>
    </w:p>
    <w:p w:rsidR="00597868" w:rsidRDefault="00597868" w:rsidP="00597868">
      <w:pPr>
        <w:pStyle w:val="BodyText"/>
        <w:spacing w:before="99"/>
      </w:pPr>
      <w:r>
        <w:rPr>
          <w:w w:val="105"/>
        </w:rPr>
        <w:t>Q – Should we spend a lot of time teaching ultrasound guided subclavian/axillary vein access?</w:t>
      </w:r>
    </w:p>
    <w:p w:rsidR="00597868" w:rsidRDefault="00597868" w:rsidP="00597868">
      <w:pPr>
        <w:pStyle w:val="BodyText"/>
        <w:spacing w:before="1"/>
        <w:rPr>
          <w:sz w:val="24"/>
        </w:rPr>
      </w:pPr>
    </w:p>
    <w:p w:rsidR="00597868" w:rsidRDefault="00597868" w:rsidP="00597868">
      <w:pPr>
        <w:pStyle w:val="BodyText"/>
        <w:spacing w:line="228" w:lineRule="exact"/>
        <w:ind w:right="576"/>
      </w:pPr>
      <w:r>
        <w:rPr>
          <w:w w:val="105"/>
        </w:rPr>
        <w:t>A</w:t>
      </w:r>
      <w:r>
        <w:rPr>
          <w:spacing w:val="-9"/>
          <w:w w:val="105"/>
        </w:rPr>
        <w:t xml:space="preserve"> </w:t>
      </w:r>
      <w:r>
        <w:rPr>
          <w:w w:val="105"/>
        </w:rPr>
        <w:t>–</w:t>
      </w:r>
      <w:r>
        <w:rPr>
          <w:spacing w:val="-10"/>
          <w:w w:val="105"/>
        </w:rPr>
        <w:t xml:space="preserve"> </w:t>
      </w:r>
      <w:r>
        <w:rPr>
          <w:w w:val="105"/>
        </w:rPr>
        <w:t>Not</w:t>
      </w:r>
      <w:r>
        <w:rPr>
          <w:spacing w:val="-9"/>
          <w:w w:val="105"/>
        </w:rPr>
        <w:t xml:space="preserve"> </w:t>
      </w:r>
      <w:r>
        <w:rPr>
          <w:w w:val="105"/>
        </w:rPr>
        <w:t>with</w:t>
      </w:r>
      <w:r>
        <w:rPr>
          <w:spacing w:val="-9"/>
          <w:w w:val="105"/>
        </w:rPr>
        <w:t xml:space="preserve"> </w:t>
      </w:r>
      <w:r>
        <w:rPr>
          <w:w w:val="105"/>
        </w:rPr>
        <w:t>our</w:t>
      </w:r>
      <w:r>
        <w:rPr>
          <w:spacing w:val="-9"/>
          <w:w w:val="105"/>
        </w:rPr>
        <w:t xml:space="preserve"> </w:t>
      </w:r>
      <w:r>
        <w:rPr>
          <w:w w:val="105"/>
        </w:rPr>
        <w:t>current</w:t>
      </w:r>
      <w:r>
        <w:rPr>
          <w:spacing w:val="-9"/>
          <w:w w:val="105"/>
        </w:rPr>
        <w:t xml:space="preserve"> </w:t>
      </w:r>
      <w:r>
        <w:rPr>
          <w:w w:val="105"/>
        </w:rPr>
        <w:t>course.</w:t>
      </w:r>
      <w:r>
        <w:rPr>
          <w:spacing w:val="-9"/>
          <w:w w:val="105"/>
        </w:rPr>
        <w:t xml:space="preserve"> </w:t>
      </w:r>
      <w:r>
        <w:rPr>
          <w:w w:val="105"/>
        </w:rPr>
        <w:t>If</w:t>
      </w:r>
      <w:r>
        <w:rPr>
          <w:spacing w:val="-12"/>
          <w:w w:val="105"/>
        </w:rPr>
        <w:t xml:space="preserve"> </w:t>
      </w:r>
      <w:r>
        <w:rPr>
          <w:w w:val="105"/>
        </w:rPr>
        <w:t>asked,</w:t>
      </w:r>
      <w:r>
        <w:rPr>
          <w:spacing w:val="-12"/>
          <w:w w:val="105"/>
        </w:rPr>
        <w:t xml:space="preserve"> </w:t>
      </w:r>
      <w:r>
        <w:rPr>
          <w:w w:val="105"/>
        </w:rPr>
        <w:t>we</w:t>
      </w:r>
      <w:r>
        <w:rPr>
          <w:spacing w:val="-12"/>
          <w:w w:val="105"/>
        </w:rPr>
        <w:t xml:space="preserve"> </w:t>
      </w:r>
      <w:r>
        <w:rPr>
          <w:w w:val="105"/>
        </w:rPr>
        <w:t>could</w:t>
      </w:r>
      <w:r>
        <w:rPr>
          <w:spacing w:val="-12"/>
          <w:w w:val="105"/>
        </w:rPr>
        <w:t xml:space="preserve"> </w:t>
      </w:r>
      <w:r>
        <w:rPr>
          <w:w w:val="105"/>
        </w:rPr>
        <w:t>point</w:t>
      </w:r>
      <w:r>
        <w:rPr>
          <w:spacing w:val="-12"/>
          <w:w w:val="105"/>
        </w:rPr>
        <w:t xml:space="preserve"> </w:t>
      </w:r>
      <w:r>
        <w:rPr>
          <w:w w:val="105"/>
        </w:rPr>
        <w:t>them</w:t>
      </w:r>
      <w:r>
        <w:rPr>
          <w:spacing w:val="-12"/>
          <w:w w:val="105"/>
        </w:rPr>
        <w:t xml:space="preserve"> </w:t>
      </w:r>
      <w:r>
        <w:rPr>
          <w:w w:val="105"/>
        </w:rPr>
        <w:t>to</w:t>
      </w:r>
      <w:r>
        <w:rPr>
          <w:spacing w:val="-12"/>
          <w:w w:val="105"/>
        </w:rPr>
        <w:t xml:space="preserve"> </w:t>
      </w:r>
      <w:r>
        <w:rPr>
          <w:w w:val="105"/>
        </w:rPr>
        <w:t>appropriate</w:t>
      </w:r>
      <w:r>
        <w:rPr>
          <w:spacing w:val="-12"/>
          <w:w w:val="105"/>
        </w:rPr>
        <w:t xml:space="preserve"> </w:t>
      </w:r>
      <w:r>
        <w:rPr>
          <w:w w:val="105"/>
        </w:rPr>
        <w:t>resources</w:t>
      </w:r>
      <w:r>
        <w:rPr>
          <w:spacing w:val="-12"/>
          <w:w w:val="105"/>
        </w:rPr>
        <w:t xml:space="preserve"> </w:t>
      </w:r>
      <w:r>
        <w:rPr>
          <w:w w:val="105"/>
        </w:rPr>
        <w:t>or</w:t>
      </w:r>
      <w:r>
        <w:rPr>
          <w:spacing w:val="-12"/>
          <w:w w:val="105"/>
        </w:rPr>
        <w:t xml:space="preserve"> </w:t>
      </w:r>
      <w:r>
        <w:rPr>
          <w:w w:val="105"/>
        </w:rPr>
        <w:t>show them</w:t>
      </w:r>
      <w:r>
        <w:rPr>
          <w:spacing w:val="-18"/>
          <w:w w:val="105"/>
        </w:rPr>
        <w:t xml:space="preserve"> </w:t>
      </w:r>
      <w:r>
        <w:rPr>
          <w:w w:val="105"/>
        </w:rPr>
        <w:t>with</w:t>
      </w:r>
      <w:r>
        <w:rPr>
          <w:spacing w:val="-18"/>
          <w:w w:val="105"/>
        </w:rPr>
        <w:t xml:space="preserve"> </w:t>
      </w:r>
      <w:r>
        <w:rPr>
          <w:w w:val="105"/>
        </w:rPr>
        <w:t>some</w:t>
      </w:r>
      <w:r>
        <w:rPr>
          <w:spacing w:val="-18"/>
          <w:w w:val="105"/>
        </w:rPr>
        <w:t xml:space="preserve"> </w:t>
      </w:r>
      <w:r>
        <w:rPr>
          <w:w w:val="105"/>
        </w:rPr>
        <w:t>advanced</w:t>
      </w:r>
      <w:r>
        <w:rPr>
          <w:spacing w:val="-18"/>
          <w:w w:val="105"/>
        </w:rPr>
        <w:t xml:space="preserve"> </w:t>
      </w:r>
      <w:r>
        <w:rPr>
          <w:w w:val="105"/>
        </w:rPr>
        <w:t>scanning</w:t>
      </w:r>
      <w:r>
        <w:rPr>
          <w:spacing w:val="-18"/>
          <w:w w:val="105"/>
        </w:rPr>
        <w:t xml:space="preserve"> </w:t>
      </w:r>
      <w:r>
        <w:rPr>
          <w:w w:val="105"/>
        </w:rPr>
        <w:t>time</w:t>
      </w:r>
    </w:p>
    <w:p w:rsidR="00597868" w:rsidRDefault="00597868" w:rsidP="00597868">
      <w:pPr>
        <w:pStyle w:val="BodyText"/>
        <w:rPr>
          <w:sz w:val="24"/>
        </w:rPr>
      </w:pPr>
    </w:p>
    <w:p w:rsidR="00597868" w:rsidRDefault="00597868" w:rsidP="00597868">
      <w:pPr>
        <w:pStyle w:val="BodyText"/>
        <w:spacing w:before="3"/>
      </w:pPr>
    </w:p>
    <w:p w:rsidR="00597868" w:rsidRDefault="00597868" w:rsidP="00597868">
      <w:pPr>
        <w:pStyle w:val="Heading1"/>
        <w:ind w:left="0"/>
      </w:pPr>
      <w:r>
        <w:rPr>
          <w:w w:val="105"/>
        </w:rPr>
        <w:t>ECHO – subcostal view</w:t>
      </w:r>
    </w:p>
    <w:p w:rsidR="00597868" w:rsidRDefault="00597868" w:rsidP="00597868">
      <w:pPr>
        <w:pStyle w:val="BodyText"/>
        <w:spacing w:before="9"/>
        <w:rPr>
          <w:b/>
          <w:sz w:val="22"/>
        </w:rPr>
      </w:pPr>
    </w:p>
    <w:p w:rsidR="00597868" w:rsidRDefault="00597868" w:rsidP="00597868">
      <w:pPr>
        <w:pStyle w:val="BodyText"/>
      </w:pPr>
      <w:r>
        <w:rPr>
          <w:w w:val="105"/>
        </w:rPr>
        <w:t>Q – Should we use abdominal pre-set/orientation or cardiac pre-set/orientation for examining IVC?</w:t>
      </w:r>
    </w:p>
    <w:p w:rsidR="00597868" w:rsidRDefault="00597868" w:rsidP="00597868">
      <w:pPr>
        <w:pStyle w:val="BodyText"/>
        <w:spacing w:before="9"/>
        <w:rPr>
          <w:sz w:val="22"/>
        </w:rPr>
      </w:pPr>
    </w:p>
    <w:p w:rsidR="00597868" w:rsidRDefault="00597868" w:rsidP="00597868">
      <w:pPr>
        <w:pStyle w:val="BodyText"/>
        <w:spacing w:line="252" w:lineRule="auto"/>
        <w:ind w:right="100"/>
      </w:pPr>
      <w:r>
        <w:rPr>
          <w:w w:val="105"/>
        </w:rPr>
        <w:t xml:space="preserve">A – We feel this should not be legislated and instead advocate for IVC scanning technique freedom. Some of us (the more intelligent ones) feel the abdominal affords better resolution and penetration for large body habitus patients and makes it easier to interrogate and measure. Others (the less intelligent ones) get used to the training videos by cardiologists, which have it oriented to the right of the screen and get irrevocably confused when it “points the other way”. We feel that </w:t>
      </w:r>
      <w:proofErr w:type="gramStart"/>
      <w:r>
        <w:rPr>
          <w:w w:val="105"/>
        </w:rPr>
        <w:t>as long as</w:t>
      </w:r>
      <w:proofErr w:type="gramEnd"/>
      <w:r>
        <w:rPr>
          <w:w w:val="105"/>
        </w:rPr>
        <w:t xml:space="preserve"> you can see the entrance to the RA, the orientation should not be confusing and that we should all remain flexible on this issue (“live and let live”)</w:t>
      </w:r>
    </w:p>
    <w:p w:rsidR="00597868" w:rsidRDefault="00597868" w:rsidP="00597868">
      <w:pPr>
        <w:pStyle w:val="BodyText"/>
        <w:spacing w:before="8"/>
      </w:pPr>
    </w:p>
    <w:p w:rsidR="00597868" w:rsidRDefault="00597868" w:rsidP="00597868">
      <w:pPr>
        <w:pStyle w:val="BodyText"/>
        <w:spacing w:line="249" w:lineRule="auto"/>
        <w:ind w:right="223"/>
      </w:pPr>
      <w:r>
        <w:rPr>
          <w:w w:val="105"/>
        </w:rPr>
        <w:t xml:space="preserve">Q – What method should we use for finding the apical 4 </w:t>
      </w:r>
      <w:proofErr w:type="gramStart"/>
      <w:r>
        <w:rPr>
          <w:w w:val="105"/>
        </w:rPr>
        <w:t>chamber</w:t>
      </w:r>
      <w:proofErr w:type="gramEnd"/>
      <w:r>
        <w:rPr>
          <w:w w:val="105"/>
        </w:rPr>
        <w:t xml:space="preserve"> - the one where you slides along the heart, down to the apex from the short axis view pointing up towards the right shoulder at the end or plopping the probe down at the apex?</w:t>
      </w:r>
    </w:p>
    <w:p w:rsidR="00597868" w:rsidRDefault="00597868" w:rsidP="00597868">
      <w:pPr>
        <w:pStyle w:val="BodyText"/>
        <w:spacing w:before="4"/>
        <w:rPr>
          <w:sz w:val="22"/>
        </w:rPr>
      </w:pPr>
    </w:p>
    <w:p w:rsidR="00597868" w:rsidRDefault="00597868" w:rsidP="00597868">
      <w:pPr>
        <w:pStyle w:val="BodyText"/>
        <w:spacing w:line="252" w:lineRule="auto"/>
        <w:ind w:right="158"/>
      </w:pPr>
      <w:r>
        <w:rPr>
          <w:w w:val="105"/>
        </w:rPr>
        <w:t xml:space="preserve">A – Either.  One technique demonstrated largely to integrate anatomy and orientation of </w:t>
      </w:r>
      <w:r>
        <w:rPr>
          <w:spacing w:val="2"/>
          <w:w w:val="105"/>
        </w:rPr>
        <w:t xml:space="preserve">the </w:t>
      </w:r>
      <w:r>
        <w:rPr>
          <w:w w:val="105"/>
        </w:rPr>
        <w:t xml:space="preserve">heart and views, not necessarily as “THE” method for finding the A4C. Most people start just </w:t>
      </w:r>
      <w:proofErr w:type="spellStart"/>
      <w:r>
        <w:rPr>
          <w:w w:val="105"/>
        </w:rPr>
        <w:t>inferolaterally</w:t>
      </w:r>
      <w:proofErr w:type="spellEnd"/>
      <w:r>
        <w:rPr>
          <w:spacing w:val="-8"/>
          <w:w w:val="105"/>
        </w:rPr>
        <w:t xml:space="preserve"> </w:t>
      </w:r>
      <w:r>
        <w:rPr>
          <w:w w:val="105"/>
        </w:rPr>
        <w:t>to</w:t>
      </w:r>
      <w:r>
        <w:rPr>
          <w:spacing w:val="-8"/>
          <w:w w:val="105"/>
        </w:rPr>
        <w:t xml:space="preserve"> </w:t>
      </w:r>
      <w:r>
        <w:rPr>
          <w:w w:val="105"/>
        </w:rPr>
        <w:t>the</w:t>
      </w:r>
      <w:r>
        <w:rPr>
          <w:spacing w:val="-9"/>
          <w:w w:val="105"/>
        </w:rPr>
        <w:t xml:space="preserve"> </w:t>
      </w:r>
      <w:r>
        <w:rPr>
          <w:w w:val="105"/>
        </w:rPr>
        <w:t>nipple</w:t>
      </w:r>
      <w:r>
        <w:rPr>
          <w:spacing w:val="-8"/>
          <w:w w:val="105"/>
        </w:rPr>
        <w:t xml:space="preserve"> </w:t>
      </w:r>
      <w:r>
        <w:rPr>
          <w:w w:val="105"/>
        </w:rPr>
        <w:t>and</w:t>
      </w:r>
      <w:r>
        <w:rPr>
          <w:spacing w:val="-8"/>
          <w:w w:val="105"/>
        </w:rPr>
        <w:t xml:space="preserve"> </w:t>
      </w:r>
      <w:r>
        <w:rPr>
          <w:w w:val="105"/>
        </w:rPr>
        <w:t>fish</w:t>
      </w:r>
      <w:r>
        <w:rPr>
          <w:spacing w:val="-9"/>
          <w:w w:val="105"/>
        </w:rPr>
        <w:t xml:space="preserve"> </w:t>
      </w:r>
      <w:r>
        <w:rPr>
          <w:w w:val="105"/>
        </w:rPr>
        <w:t>around</w:t>
      </w:r>
      <w:r>
        <w:rPr>
          <w:spacing w:val="-8"/>
          <w:w w:val="105"/>
        </w:rPr>
        <w:t xml:space="preserve"> </w:t>
      </w:r>
      <w:r>
        <w:rPr>
          <w:w w:val="105"/>
        </w:rPr>
        <w:t>there</w:t>
      </w:r>
      <w:r>
        <w:rPr>
          <w:spacing w:val="-9"/>
          <w:w w:val="105"/>
        </w:rPr>
        <w:t xml:space="preserve"> </w:t>
      </w:r>
      <w:r>
        <w:rPr>
          <w:w w:val="105"/>
        </w:rPr>
        <w:t>for</w:t>
      </w:r>
      <w:r>
        <w:rPr>
          <w:spacing w:val="-9"/>
          <w:w w:val="105"/>
        </w:rPr>
        <w:t xml:space="preserve"> </w:t>
      </w:r>
      <w:r>
        <w:rPr>
          <w:w w:val="105"/>
        </w:rPr>
        <w:t>the</w:t>
      </w:r>
      <w:r>
        <w:rPr>
          <w:spacing w:val="-9"/>
          <w:w w:val="105"/>
        </w:rPr>
        <w:t xml:space="preserve"> </w:t>
      </w:r>
      <w:r>
        <w:rPr>
          <w:w w:val="105"/>
        </w:rPr>
        <w:t>apex.</w:t>
      </w:r>
      <w:r>
        <w:rPr>
          <w:spacing w:val="-9"/>
          <w:w w:val="105"/>
        </w:rPr>
        <w:t xml:space="preserve"> </w:t>
      </w:r>
      <w:r>
        <w:rPr>
          <w:w w:val="105"/>
        </w:rPr>
        <w:t>Reassure</w:t>
      </w:r>
      <w:r>
        <w:rPr>
          <w:spacing w:val="-8"/>
          <w:w w:val="105"/>
        </w:rPr>
        <w:t xml:space="preserve"> </w:t>
      </w:r>
      <w:r>
        <w:rPr>
          <w:w w:val="105"/>
        </w:rPr>
        <w:t>learners</w:t>
      </w:r>
      <w:r>
        <w:rPr>
          <w:spacing w:val="-9"/>
          <w:w w:val="105"/>
        </w:rPr>
        <w:t xml:space="preserve"> </w:t>
      </w:r>
      <w:r>
        <w:rPr>
          <w:w w:val="105"/>
        </w:rPr>
        <w:t>that</w:t>
      </w:r>
      <w:r>
        <w:rPr>
          <w:spacing w:val="-10"/>
          <w:w w:val="105"/>
        </w:rPr>
        <w:t xml:space="preserve"> </w:t>
      </w:r>
      <w:r>
        <w:rPr>
          <w:w w:val="105"/>
        </w:rPr>
        <w:t>with</w:t>
      </w:r>
      <w:r>
        <w:rPr>
          <w:spacing w:val="-9"/>
          <w:w w:val="105"/>
        </w:rPr>
        <w:t xml:space="preserve"> </w:t>
      </w:r>
      <w:r>
        <w:rPr>
          <w:w w:val="105"/>
        </w:rPr>
        <w:t>practice, they will find the apex very quickly in time using this simple method of “plunk and</w:t>
      </w:r>
      <w:r>
        <w:rPr>
          <w:spacing w:val="-21"/>
          <w:w w:val="105"/>
        </w:rPr>
        <w:t xml:space="preserve"> </w:t>
      </w:r>
      <w:r>
        <w:rPr>
          <w:w w:val="105"/>
        </w:rPr>
        <w:t>search”</w:t>
      </w:r>
    </w:p>
    <w:p w:rsidR="00597868" w:rsidRDefault="00597868" w:rsidP="00597868">
      <w:pPr>
        <w:pStyle w:val="BodyText"/>
        <w:spacing w:before="9"/>
      </w:pPr>
    </w:p>
    <w:p w:rsidR="00597868" w:rsidRDefault="00597868" w:rsidP="00597868">
      <w:pPr>
        <w:pStyle w:val="BodyText"/>
        <w:spacing w:line="252" w:lineRule="auto"/>
        <w:ind w:right="100"/>
      </w:pPr>
      <w:r>
        <w:rPr>
          <w:w w:val="105"/>
        </w:rPr>
        <w:t xml:space="preserve">Q – What should we do when attendees want to do the stuff they hear in the lectures, like asking us to do TAPSE measures or EPSS measures and </w:t>
      </w:r>
      <w:proofErr w:type="gramStart"/>
      <w:r>
        <w:rPr>
          <w:w w:val="105"/>
        </w:rPr>
        <w:t>other</w:t>
      </w:r>
      <w:proofErr w:type="gramEnd"/>
      <w:r>
        <w:rPr>
          <w:w w:val="105"/>
        </w:rPr>
        <w:t xml:space="preserve"> M-mode stuff or measuring RV free wall?</w:t>
      </w:r>
    </w:p>
    <w:p w:rsidR="00597868" w:rsidRDefault="00597868" w:rsidP="00597868">
      <w:pPr>
        <w:pStyle w:val="BodyText"/>
        <w:spacing w:before="2"/>
        <w:rPr>
          <w:sz w:val="22"/>
        </w:rPr>
      </w:pPr>
    </w:p>
    <w:p w:rsidR="00597868" w:rsidRDefault="00597868" w:rsidP="00597868">
      <w:pPr>
        <w:pStyle w:val="BodyText"/>
        <w:spacing w:line="252" w:lineRule="auto"/>
        <w:ind w:right="150"/>
      </w:pPr>
      <w:r>
        <w:rPr>
          <w:w w:val="105"/>
        </w:rPr>
        <w:t>A – We are generally a “caliper-free” course in keeping with the qualitative aspects of basic point of care cardiac ultrasound. Inform them that those M-mode measures are quantitative and require measurements with calipers and thus are laborious and have several measurement pitfalls so we prefer relegating their measurement to “advanced echo”, instead using the concepts underlying these measures to inform our QUALITATIVE assessments – basic echo is qualitative. They can always watch the movement of the annulus or the mitral valve leaflet or RV thickness and “guesstimate” the distance of interest using the scale on the screen</w:t>
      </w:r>
    </w:p>
    <w:p w:rsidR="00597868" w:rsidRDefault="00597868" w:rsidP="00597868">
      <w:pPr>
        <w:pStyle w:val="BodyText"/>
        <w:spacing w:before="8"/>
      </w:pPr>
    </w:p>
    <w:p w:rsidR="00597868" w:rsidRDefault="00597868" w:rsidP="00597868">
      <w:pPr>
        <w:pStyle w:val="BodyText"/>
        <w:spacing w:before="1" w:line="252" w:lineRule="auto"/>
      </w:pPr>
      <w:r>
        <w:rPr>
          <w:w w:val="105"/>
        </w:rPr>
        <w:t>Q – On the post-test, should we mess up the gain and the depth while they are scanning to “test them”?</w:t>
      </w:r>
    </w:p>
    <w:p w:rsidR="00597868" w:rsidRDefault="00597868" w:rsidP="00597868">
      <w:pPr>
        <w:pStyle w:val="BodyText"/>
        <w:spacing w:before="9"/>
      </w:pPr>
    </w:p>
    <w:p w:rsidR="003814B7" w:rsidRDefault="00597868" w:rsidP="00597868">
      <w:pPr>
        <w:pStyle w:val="BodyText"/>
        <w:spacing w:line="252" w:lineRule="auto"/>
        <w:ind w:right="100"/>
        <w:rPr>
          <w:w w:val="105"/>
        </w:rPr>
      </w:pPr>
      <w:r>
        <w:rPr>
          <w:w w:val="105"/>
        </w:rPr>
        <w:t>A – NO. By convention, we set the screen at maximal depth and least gain prior to their beginning of scanning. WE do not try to challenge them on these settings after this point.</w:t>
      </w:r>
    </w:p>
    <w:p w:rsidR="003814B7" w:rsidRDefault="003814B7">
      <w:pPr>
        <w:widowControl/>
        <w:autoSpaceDE/>
        <w:autoSpaceDN/>
        <w:spacing w:after="160" w:line="259" w:lineRule="auto"/>
        <w:rPr>
          <w:w w:val="105"/>
          <w:sz w:val="21"/>
          <w:szCs w:val="21"/>
        </w:rPr>
      </w:pPr>
      <w:r>
        <w:rPr>
          <w:w w:val="105"/>
        </w:rPr>
        <w:br w:type="page"/>
      </w:r>
    </w:p>
    <w:p w:rsidR="003814B7" w:rsidRDefault="00B54170" w:rsidP="003814B7">
      <w:pPr>
        <w:pStyle w:val="NormalWeb"/>
        <w:shd w:val="clear" w:color="auto" w:fill="FFFFFF"/>
        <w:spacing w:before="0" w:beforeAutospacing="0" w:after="150" w:afterAutospacing="0"/>
        <w:rPr>
          <w:rFonts w:ascii="Helvetica" w:hAnsi="Helvetica" w:cs="Helvetica"/>
          <w:b/>
          <w:color w:val="333333"/>
          <w:sz w:val="21"/>
          <w:szCs w:val="21"/>
        </w:rPr>
      </w:pPr>
      <w:r>
        <w:rPr>
          <w:rFonts w:ascii="Helvetica" w:hAnsi="Helvetica" w:cs="Helvetica"/>
          <w:b/>
          <w:color w:val="333333"/>
          <w:sz w:val="21"/>
          <w:szCs w:val="21"/>
        </w:rPr>
        <w:lastRenderedPageBreak/>
        <w:t>APPENDIX 3</w:t>
      </w:r>
    </w:p>
    <w:p w:rsidR="003814B7" w:rsidRPr="003C0595" w:rsidRDefault="003814B7" w:rsidP="003814B7">
      <w:pPr>
        <w:pStyle w:val="NormalWeb"/>
        <w:shd w:val="clear" w:color="auto" w:fill="FFFFFF"/>
        <w:spacing w:before="0" w:beforeAutospacing="0" w:after="150" w:afterAutospacing="0"/>
        <w:rPr>
          <w:rFonts w:ascii="Helvetica" w:hAnsi="Helvetica" w:cs="Helvetica"/>
          <w:b/>
          <w:color w:val="333333"/>
          <w:sz w:val="21"/>
          <w:szCs w:val="21"/>
        </w:rPr>
      </w:pPr>
      <w:r w:rsidRPr="003C0595">
        <w:rPr>
          <w:rFonts w:ascii="Helvetica" w:hAnsi="Helvetica" w:cs="Helvetica"/>
          <w:b/>
          <w:color w:val="333333"/>
          <w:sz w:val="21"/>
          <w:szCs w:val="21"/>
        </w:rPr>
        <w:t>Online Modules (Learning Objectives and Sample Material)</w:t>
      </w:r>
    </w:p>
    <w:p w:rsidR="003814B7" w:rsidRDefault="003814B7" w:rsidP="003814B7">
      <w:pPr>
        <w:pStyle w:val="NormalWeb"/>
        <w:shd w:val="clear" w:color="auto" w:fill="FFFFFF"/>
        <w:spacing w:before="0" w:beforeAutospacing="0" w:after="150" w:afterAutospacing="0"/>
        <w:rPr>
          <w:rFonts w:ascii="Helvetica" w:hAnsi="Helvetica" w:cs="Helvetica"/>
          <w:color w:val="333333"/>
          <w:sz w:val="21"/>
          <w:szCs w:val="21"/>
        </w:rPr>
      </w:pPr>
    </w:p>
    <w:p w:rsidR="003814B7" w:rsidRPr="00D06104" w:rsidRDefault="003814B7" w:rsidP="003814B7">
      <w:pPr>
        <w:pStyle w:val="NormalWeb"/>
        <w:shd w:val="clear" w:color="auto" w:fill="FFFFFF"/>
        <w:spacing w:before="0" w:beforeAutospacing="0" w:after="150" w:afterAutospacing="0"/>
        <w:rPr>
          <w:rFonts w:ascii="Helvetica" w:hAnsi="Helvetica" w:cs="Helvetica"/>
          <w:b/>
          <w:color w:val="333333"/>
          <w:sz w:val="21"/>
          <w:szCs w:val="21"/>
        </w:rPr>
      </w:pPr>
      <w:r w:rsidRPr="00D06104">
        <w:rPr>
          <w:rFonts w:ascii="Helvetica" w:hAnsi="Helvetica" w:cs="Helvetica"/>
          <w:b/>
          <w:color w:val="333333"/>
          <w:sz w:val="21"/>
          <w:szCs w:val="21"/>
        </w:rPr>
        <w:t>Learning Objectives</w:t>
      </w:r>
    </w:p>
    <w:p w:rsidR="003814B7" w:rsidRDefault="003814B7" w:rsidP="003814B7">
      <w:pPr>
        <w:pStyle w:val="NormalWeb"/>
        <w:shd w:val="clear" w:color="auto" w:fill="FFFFFF"/>
        <w:spacing w:before="0" w:beforeAutospacing="0" w:after="150" w:afterAutospacing="0"/>
        <w:rPr>
          <w:rFonts w:ascii="Helvetica" w:hAnsi="Helvetica" w:cs="Helvetica"/>
          <w:color w:val="333333"/>
          <w:sz w:val="21"/>
          <w:szCs w:val="21"/>
        </w:rPr>
      </w:pPr>
    </w:p>
    <w:p w:rsidR="003814B7" w:rsidRDefault="003814B7" w:rsidP="003814B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following are general learning objectives specifically for the in-person course but are linked to the foundations here in the online course.  More specific learning objectives for the online modules are listed under their appropriate sections.  </w:t>
      </w:r>
    </w:p>
    <w:p w:rsidR="003814B7" w:rsidRDefault="003814B7" w:rsidP="003814B7">
      <w:pPr>
        <w:pStyle w:val="NormalWeb"/>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Demonstrate the basics of ultrasound physics and technology and the fundamentals to operate a portable ultrasound machine (“knobology”)</w:t>
      </w:r>
      <w:r w:rsidRPr="00D06104">
        <w:rPr>
          <w:rFonts w:ascii="Helvetica" w:hAnsi="Helvetica" w:cs="Helvetica"/>
          <w:color w:val="333333"/>
          <w:sz w:val="21"/>
          <w:szCs w:val="21"/>
        </w:rPr>
        <w:t xml:space="preserve"> </w:t>
      </w:r>
    </w:p>
    <w:p w:rsidR="003814B7" w:rsidRDefault="003814B7" w:rsidP="003814B7">
      <w:pPr>
        <w:pStyle w:val="NormalWeb"/>
        <w:numPr>
          <w:ilvl w:val="0"/>
          <w:numId w:val="3"/>
        </w:numPr>
        <w:shd w:val="clear" w:color="auto" w:fill="FFFFFF"/>
        <w:spacing w:before="0" w:beforeAutospacing="0" w:after="150" w:afterAutospacing="0"/>
        <w:rPr>
          <w:rFonts w:ascii="Helvetica" w:hAnsi="Helvetica" w:cs="Helvetica"/>
          <w:color w:val="333333"/>
          <w:sz w:val="21"/>
          <w:szCs w:val="21"/>
        </w:rPr>
      </w:pPr>
      <w:r w:rsidRPr="00D06104">
        <w:rPr>
          <w:rFonts w:ascii="Helvetica" w:hAnsi="Helvetica" w:cs="Helvetica"/>
          <w:color w:val="333333"/>
          <w:sz w:val="21"/>
          <w:szCs w:val="21"/>
        </w:rPr>
        <w:t xml:space="preserve">Identify the differences between the </w:t>
      </w:r>
      <w:proofErr w:type="gramStart"/>
      <w:r w:rsidRPr="00D06104">
        <w:rPr>
          <w:rFonts w:ascii="Helvetica" w:hAnsi="Helvetica" w:cs="Helvetica"/>
          <w:color w:val="333333"/>
          <w:sz w:val="21"/>
          <w:szCs w:val="21"/>
        </w:rPr>
        <w:t>different types</w:t>
      </w:r>
      <w:proofErr w:type="gramEnd"/>
      <w:r w:rsidRPr="00D06104">
        <w:rPr>
          <w:rFonts w:ascii="Helvetica" w:hAnsi="Helvetica" w:cs="Helvetica"/>
          <w:color w:val="333333"/>
          <w:sz w:val="21"/>
          <w:szCs w:val="21"/>
        </w:rPr>
        <w:t xml:space="preserve"> of ultrasound transducers and select the correct transducer type for variou</w:t>
      </w:r>
      <w:r>
        <w:rPr>
          <w:rFonts w:ascii="Helvetica" w:hAnsi="Helvetica" w:cs="Helvetica"/>
          <w:color w:val="333333"/>
          <w:sz w:val="21"/>
          <w:szCs w:val="21"/>
        </w:rPr>
        <w:t>s point-of-care applications.</w:t>
      </w:r>
    </w:p>
    <w:p w:rsidR="003814B7" w:rsidRDefault="003814B7" w:rsidP="003814B7">
      <w:pPr>
        <w:pStyle w:val="NormalWeb"/>
        <w:numPr>
          <w:ilvl w:val="0"/>
          <w:numId w:val="3"/>
        </w:numPr>
        <w:shd w:val="clear" w:color="auto" w:fill="FFFFFF"/>
        <w:spacing w:before="0" w:beforeAutospacing="0" w:after="150" w:afterAutospacing="0"/>
        <w:rPr>
          <w:rFonts w:ascii="Helvetica" w:hAnsi="Helvetica" w:cs="Helvetica"/>
          <w:color w:val="333333"/>
          <w:sz w:val="21"/>
          <w:szCs w:val="21"/>
        </w:rPr>
      </w:pPr>
      <w:r w:rsidRPr="00D06104">
        <w:rPr>
          <w:rFonts w:ascii="Helvetica" w:hAnsi="Helvetica" w:cs="Helvetica"/>
          <w:color w:val="333333"/>
          <w:sz w:val="21"/>
          <w:szCs w:val="21"/>
        </w:rPr>
        <w:t>Identify normal and abnormal anatomy focused on cardiac and lung ultrasound exam by recognizing and interpreting normal and abnormal cardio</w:t>
      </w:r>
      <w:r>
        <w:rPr>
          <w:rFonts w:ascii="Helvetica" w:hAnsi="Helvetica" w:cs="Helvetica"/>
          <w:color w:val="333333"/>
          <w:sz w:val="21"/>
          <w:szCs w:val="21"/>
        </w:rPr>
        <w:t>thoracic ultrasound images.</w:t>
      </w:r>
    </w:p>
    <w:p w:rsidR="003814B7" w:rsidRDefault="003814B7" w:rsidP="003814B7">
      <w:pPr>
        <w:pStyle w:val="NormalWeb"/>
        <w:numPr>
          <w:ilvl w:val="0"/>
          <w:numId w:val="3"/>
        </w:numPr>
        <w:shd w:val="clear" w:color="auto" w:fill="FFFFFF"/>
        <w:spacing w:before="0" w:beforeAutospacing="0" w:after="150" w:afterAutospacing="0"/>
        <w:rPr>
          <w:rFonts w:ascii="Helvetica" w:hAnsi="Helvetica" w:cs="Helvetica"/>
          <w:color w:val="333333"/>
          <w:sz w:val="21"/>
          <w:szCs w:val="21"/>
        </w:rPr>
      </w:pPr>
      <w:r w:rsidRPr="00D06104">
        <w:rPr>
          <w:rFonts w:ascii="Helvetica" w:hAnsi="Helvetica" w:cs="Helvetica"/>
          <w:color w:val="333333"/>
          <w:sz w:val="21"/>
          <w:szCs w:val="21"/>
        </w:rPr>
        <w:t>Recognize the normal sonographic appearance of abdominal solid organs, neck, and lower extremity vasculature by interpreting a series of abnormal ultrasound images.</w:t>
      </w:r>
    </w:p>
    <w:p w:rsidR="003814B7" w:rsidRDefault="003814B7" w:rsidP="003814B7">
      <w:pPr>
        <w:pStyle w:val="NormalWeb"/>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Review relevant literature in point of care ultrasound and recognize potential appropriate applications for clinical integration with bedside ultrasound.</w:t>
      </w:r>
    </w:p>
    <w:p w:rsidR="003814B7" w:rsidRDefault="003814B7" w:rsidP="003814B7">
      <w:pPr>
        <w:rPr>
          <w:rFonts w:ascii="Helvetica" w:hAnsi="Helvetica" w:cs="Helvetica"/>
          <w:color w:val="333333"/>
          <w:sz w:val="21"/>
          <w:szCs w:val="21"/>
        </w:rPr>
      </w:pPr>
    </w:p>
    <w:p w:rsidR="003814B7" w:rsidRDefault="003814B7" w:rsidP="003814B7">
      <w:pPr>
        <w:rPr>
          <w:rFonts w:ascii="Helvetica" w:eastAsia="Times New Roman" w:hAnsi="Helvetica" w:cs="Helvetica"/>
          <w:color w:val="333333"/>
          <w:sz w:val="21"/>
          <w:szCs w:val="21"/>
        </w:rPr>
      </w:pPr>
      <w:r>
        <w:rPr>
          <w:rFonts w:ascii="Helvetica" w:hAnsi="Helvetica" w:cs="Helvetica"/>
          <w:color w:val="333333"/>
          <w:sz w:val="21"/>
          <w:szCs w:val="21"/>
        </w:rPr>
        <w:br w:type="page"/>
      </w:r>
    </w:p>
    <w:p w:rsidR="003814B7" w:rsidRPr="003C0595" w:rsidRDefault="003814B7" w:rsidP="003814B7">
      <w:pPr>
        <w:pStyle w:val="NormalWeb"/>
        <w:shd w:val="clear" w:color="auto" w:fill="FFFFFF"/>
        <w:spacing w:before="0" w:beforeAutospacing="0" w:after="150" w:afterAutospacing="0"/>
        <w:rPr>
          <w:rFonts w:ascii="Helvetica" w:hAnsi="Helvetica" w:cs="Helvetica"/>
          <w:b/>
          <w:color w:val="333333"/>
          <w:sz w:val="21"/>
          <w:szCs w:val="21"/>
        </w:rPr>
      </w:pPr>
      <w:r>
        <w:rPr>
          <w:rFonts w:ascii="Helvetica" w:hAnsi="Helvetica" w:cs="Helvetica"/>
          <w:b/>
          <w:color w:val="333333"/>
          <w:sz w:val="21"/>
          <w:szCs w:val="21"/>
        </w:rPr>
        <w:lastRenderedPageBreak/>
        <w:t>APPENDIX 3</w:t>
      </w:r>
      <w:r w:rsidRPr="003C0595">
        <w:rPr>
          <w:rFonts w:ascii="Helvetica" w:hAnsi="Helvetica" w:cs="Helvetica"/>
          <w:b/>
          <w:color w:val="333333"/>
          <w:sz w:val="21"/>
          <w:szCs w:val="21"/>
        </w:rPr>
        <w:t xml:space="preserve">: </w:t>
      </w:r>
      <w:r>
        <w:rPr>
          <w:rFonts w:ascii="Helvetica" w:hAnsi="Helvetica" w:cs="Helvetica"/>
          <w:b/>
          <w:color w:val="333333"/>
          <w:sz w:val="21"/>
          <w:szCs w:val="21"/>
        </w:rPr>
        <w:t>Continued</w:t>
      </w:r>
    </w:p>
    <w:p w:rsidR="003814B7" w:rsidRDefault="003814B7" w:rsidP="003814B7">
      <w:pPr>
        <w:rPr>
          <w:rFonts w:ascii="Helvetica" w:eastAsia="Times New Roman" w:hAnsi="Helvetica" w:cs="Helvetica"/>
          <w:b/>
          <w:color w:val="333333"/>
          <w:sz w:val="21"/>
          <w:szCs w:val="21"/>
        </w:rPr>
      </w:pPr>
    </w:p>
    <w:p w:rsidR="003814B7" w:rsidRDefault="003814B7" w:rsidP="003814B7">
      <w:pPr>
        <w:rPr>
          <w:rFonts w:ascii="Helvetica" w:eastAsia="Times New Roman" w:hAnsi="Helvetica" w:cs="Helvetica"/>
          <w:b/>
          <w:color w:val="333333"/>
          <w:sz w:val="21"/>
          <w:szCs w:val="21"/>
        </w:rPr>
      </w:pPr>
      <w:r w:rsidRPr="003B6FF9">
        <w:rPr>
          <w:rFonts w:ascii="Helvetica" w:eastAsia="Times New Roman" w:hAnsi="Helvetica" w:cs="Helvetica"/>
          <w:b/>
          <w:color w:val="333333"/>
          <w:sz w:val="21"/>
          <w:szCs w:val="21"/>
        </w:rPr>
        <w:t>Module – Thoracic Ultrasonography</w:t>
      </w:r>
      <w:r>
        <w:rPr>
          <w:rFonts w:ascii="Helvetica" w:eastAsia="Times New Roman" w:hAnsi="Helvetica" w:cs="Helvetica"/>
          <w:b/>
          <w:color w:val="333333"/>
          <w:sz w:val="21"/>
          <w:szCs w:val="21"/>
        </w:rPr>
        <w:t xml:space="preserve"> (Sample Material)</w:t>
      </w:r>
    </w:p>
    <w:p w:rsidR="003814B7" w:rsidRPr="003B6FF9" w:rsidRDefault="003814B7" w:rsidP="003814B7">
      <w:pPr>
        <w:rPr>
          <w:rFonts w:ascii="Helvetica" w:eastAsia="Times New Roman" w:hAnsi="Helvetica" w:cs="Helvetica"/>
          <w:b/>
          <w:color w:val="333333"/>
          <w:sz w:val="21"/>
          <w:szCs w:val="21"/>
        </w:rPr>
      </w:pPr>
    </w:p>
    <w:p w:rsidR="003814B7" w:rsidRPr="003B6FF9" w:rsidRDefault="003814B7" w:rsidP="003814B7">
      <w:pPr>
        <w:shd w:val="clear" w:color="auto" w:fill="FFFFFF"/>
        <w:spacing w:after="150"/>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t>Complete the following in sequence</w:t>
      </w:r>
    </w:p>
    <w:p w:rsidR="003814B7" w:rsidRPr="003B6FF9" w:rsidRDefault="003814B7" w:rsidP="003814B7">
      <w:pPr>
        <w:shd w:val="clear" w:color="auto" w:fill="FFFFFF"/>
        <w:spacing w:after="150"/>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t>The required reading(s) and videos are to be completed prior to taking the quiz.</w:t>
      </w:r>
    </w:p>
    <w:p w:rsidR="003814B7" w:rsidRPr="003B6FF9" w:rsidRDefault="003814B7" w:rsidP="003814B7">
      <w:pPr>
        <w:shd w:val="clear" w:color="auto" w:fill="FFFFFF"/>
        <w:spacing w:after="150"/>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t>Estimated time for video content in this module is 85 minutes. </w:t>
      </w:r>
    </w:p>
    <w:p w:rsidR="003814B7" w:rsidRPr="003B6FF9" w:rsidRDefault="003814B7" w:rsidP="003814B7">
      <w:pPr>
        <w:shd w:val="clear" w:color="auto" w:fill="FFFFFF"/>
        <w:spacing w:after="150"/>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t>Learning Objectives:</w:t>
      </w:r>
    </w:p>
    <w:p w:rsidR="003814B7" w:rsidRPr="003B6FF9" w:rsidRDefault="003814B7" w:rsidP="003814B7">
      <w:pPr>
        <w:widowControl/>
        <w:numPr>
          <w:ilvl w:val="0"/>
          <w:numId w:val="4"/>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Recognize</w:t>
      </w:r>
      <w:r w:rsidRPr="003B6FF9">
        <w:rPr>
          <w:rFonts w:ascii="Helvetica" w:eastAsia="Times New Roman" w:hAnsi="Helvetica" w:cs="Helvetica"/>
          <w:color w:val="333333"/>
          <w:sz w:val="21"/>
          <w:szCs w:val="21"/>
        </w:rPr>
        <w:t xml:space="preserve"> the sonographic anatomic landmarks of the normal chest</w:t>
      </w:r>
    </w:p>
    <w:p w:rsidR="003814B7" w:rsidRPr="003B6FF9" w:rsidRDefault="003814B7" w:rsidP="003814B7">
      <w:pPr>
        <w:widowControl/>
        <w:numPr>
          <w:ilvl w:val="0"/>
          <w:numId w:val="4"/>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Recall the</w:t>
      </w:r>
      <w:r w:rsidRPr="003B6FF9">
        <w:rPr>
          <w:rFonts w:ascii="Helvetica" w:eastAsia="Times New Roman" w:hAnsi="Helvetica" w:cs="Helvetica"/>
          <w:color w:val="333333"/>
          <w:sz w:val="21"/>
          <w:szCs w:val="21"/>
        </w:rPr>
        <w:t xml:space="preserve"> general indications for pleural ultrasound</w:t>
      </w:r>
    </w:p>
    <w:p w:rsidR="003814B7" w:rsidRPr="003B6FF9" w:rsidRDefault="003814B7" w:rsidP="003814B7">
      <w:pPr>
        <w:widowControl/>
        <w:numPr>
          <w:ilvl w:val="0"/>
          <w:numId w:val="4"/>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Define</w:t>
      </w:r>
      <w:r w:rsidRPr="003B6FF9">
        <w:rPr>
          <w:rFonts w:ascii="Helvetica" w:eastAsia="Times New Roman" w:hAnsi="Helvetica" w:cs="Helvetica"/>
          <w:color w:val="333333"/>
          <w:sz w:val="21"/>
          <w:szCs w:val="21"/>
        </w:rPr>
        <w:t xml:space="preserve"> how to assess simple and complex pleural effusions</w:t>
      </w:r>
    </w:p>
    <w:p w:rsidR="003814B7" w:rsidRDefault="003814B7" w:rsidP="003814B7">
      <w:pPr>
        <w:widowControl/>
        <w:numPr>
          <w:ilvl w:val="0"/>
          <w:numId w:val="4"/>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Recall</w:t>
      </w:r>
      <w:r w:rsidRPr="003B6FF9">
        <w:rPr>
          <w:rFonts w:ascii="Helvetica" w:eastAsia="Times New Roman" w:hAnsi="Helvetica" w:cs="Helvetica"/>
          <w:color w:val="333333"/>
          <w:sz w:val="21"/>
          <w:szCs w:val="21"/>
        </w:rPr>
        <w:t xml:space="preserve"> how to use ultrasound to perform thoracentesis</w:t>
      </w:r>
    </w:p>
    <w:p w:rsidR="003814B7" w:rsidRDefault="003814B7" w:rsidP="003814B7">
      <w:pPr>
        <w:widowControl/>
        <w:numPr>
          <w:ilvl w:val="0"/>
          <w:numId w:val="4"/>
        </w:numPr>
        <w:shd w:val="clear" w:color="auto" w:fill="FFFFFF"/>
        <w:autoSpaceDE/>
        <w:autoSpaceDN/>
        <w:spacing w:before="100" w:beforeAutospacing="1" w:after="100" w:afterAutospacing="1" w:line="300" w:lineRule="atLeast"/>
        <w:ind w:left="375"/>
        <w:rPr>
          <w:rFonts w:ascii="Helvetica" w:eastAsia="Times New Roman" w:hAnsi="Helvetica" w:cs="Helvetica"/>
          <w:color w:val="333333"/>
          <w:sz w:val="21"/>
          <w:szCs w:val="21"/>
        </w:rPr>
      </w:pPr>
      <w:r>
        <w:rPr>
          <w:rFonts w:ascii="Helvetica" w:eastAsia="Times New Roman" w:hAnsi="Helvetica" w:cs="Helvetica"/>
          <w:color w:val="333333"/>
          <w:sz w:val="21"/>
          <w:szCs w:val="21"/>
        </w:rPr>
        <w:t>Review relevant literature in lung ultrasound and recognize potential clinical integration with its use</w:t>
      </w:r>
    </w:p>
    <w:p w:rsidR="003814B7" w:rsidRDefault="003814B7" w:rsidP="003814B7">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3814B7" w:rsidRDefault="003814B7" w:rsidP="003814B7">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3C0595">
        <w:rPr>
          <w:rFonts w:ascii="Helvetica" w:eastAsia="Times New Roman" w:hAnsi="Helvetica" w:cs="Helvetica"/>
          <w:b/>
          <w:color w:val="333333"/>
          <w:sz w:val="21"/>
          <w:szCs w:val="21"/>
        </w:rPr>
        <w:t>Watch Introductory Video on Thoracic Ultrasound</w:t>
      </w:r>
      <w:r>
        <w:rPr>
          <w:rFonts w:ascii="Helvetica" w:eastAsia="Times New Roman" w:hAnsi="Helvetica" w:cs="Helvetica"/>
          <w:color w:val="333333"/>
          <w:sz w:val="21"/>
          <w:szCs w:val="21"/>
        </w:rPr>
        <w:t xml:space="preserve"> (link provided)– 85 min</w:t>
      </w:r>
    </w:p>
    <w:p w:rsidR="003814B7" w:rsidRPr="003C0595" w:rsidRDefault="003814B7" w:rsidP="003814B7">
      <w:pPr>
        <w:shd w:val="clear" w:color="auto" w:fill="FFFFFF"/>
        <w:spacing w:before="100" w:beforeAutospacing="1" w:after="100" w:afterAutospacing="1" w:line="300" w:lineRule="atLeast"/>
        <w:rPr>
          <w:b/>
        </w:rPr>
      </w:pPr>
      <w:r w:rsidRPr="003C0595">
        <w:rPr>
          <w:b/>
        </w:rPr>
        <w:t>Review following Literature</w:t>
      </w:r>
      <w:r>
        <w:rPr>
          <w:b/>
        </w:rPr>
        <w:t xml:space="preserve"> (pdf provided)</w:t>
      </w:r>
      <w:r w:rsidRPr="003C0595">
        <w:rPr>
          <w:b/>
        </w:rPr>
        <w:t>:</w:t>
      </w:r>
    </w:p>
    <w:p w:rsidR="003814B7" w:rsidRPr="003B6FF9" w:rsidRDefault="003814B7" w:rsidP="003814B7">
      <w:pPr>
        <w:pStyle w:val="ListParagraph"/>
        <w:widowControl/>
        <w:numPr>
          <w:ilvl w:val="0"/>
          <w:numId w:val="5"/>
        </w:numPr>
        <w:shd w:val="clear" w:color="auto" w:fill="FFFFFF"/>
        <w:autoSpaceDE/>
        <w:autoSpaceDN/>
        <w:spacing w:before="100" w:beforeAutospacing="1" w:after="100" w:afterAutospacing="1" w:line="300" w:lineRule="atLeast"/>
        <w:contextualSpacing/>
      </w:pPr>
      <w:r w:rsidRPr="003B6FF9">
        <w:t xml:space="preserve">Lichtenstein DA, </w:t>
      </w:r>
      <w:proofErr w:type="spellStart"/>
      <w:r w:rsidRPr="003B6FF9">
        <w:t>Mezière</w:t>
      </w:r>
      <w:proofErr w:type="spellEnd"/>
      <w:r w:rsidRPr="003B6FF9">
        <w:t xml:space="preserve"> GA, </w:t>
      </w:r>
      <w:proofErr w:type="spellStart"/>
      <w:r w:rsidRPr="003B6FF9">
        <w:t>Lagoueyte</w:t>
      </w:r>
      <w:proofErr w:type="spellEnd"/>
      <w:r w:rsidRPr="003B6FF9">
        <w:t xml:space="preserve"> JF, et al. A-lines and B-lines: lung ultrasound as a bedside tool for predicting pulmonary artery occlusion pressure in the critically ill. Chest. </w:t>
      </w:r>
      <w:proofErr w:type="gramStart"/>
      <w:r w:rsidRPr="003B6FF9">
        <w:t>2009;136:1014</w:t>
      </w:r>
      <w:proofErr w:type="gramEnd"/>
      <w:r w:rsidRPr="003B6FF9">
        <w:t>-20.</w:t>
      </w:r>
    </w:p>
    <w:p w:rsidR="003814B7" w:rsidRPr="003B6FF9" w:rsidRDefault="003814B7" w:rsidP="003814B7">
      <w:pPr>
        <w:pStyle w:val="ListParagraph"/>
        <w:widowControl/>
        <w:numPr>
          <w:ilvl w:val="0"/>
          <w:numId w:val="5"/>
        </w:numPr>
        <w:shd w:val="clear" w:color="auto" w:fill="FFFFFF"/>
        <w:autoSpaceDE/>
        <w:autoSpaceDN/>
        <w:spacing w:before="100" w:beforeAutospacing="1" w:after="100" w:afterAutospacing="1" w:line="300" w:lineRule="atLeast"/>
        <w:contextualSpacing/>
      </w:pPr>
      <w:r w:rsidRPr="003B6FF9">
        <w:rPr>
          <w:color w:val="333333"/>
          <w:sz w:val="21"/>
          <w:szCs w:val="21"/>
          <w:shd w:val="clear" w:color="auto" w:fill="FFFFFF"/>
        </w:rPr>
        <w:t xml:space="preserve">Lichtenstein D, </w:t>
      </w:r>
      <w:proofErr w:type="spellStart"/>
      <w:r w:rsidRPr="003B6FF9">
        <w:rPr>
          <w:color w:val="333333"/>
          <w:sz w:val="21"/>
          <w:szCs w:val="21"/>
          <w:shd w:val="clear" w:color="auto" w:fill="FFFFFF"/>
        </w:rPr>
        <w:t>Mezière</w:t>
      </w:r>
      <w:proofErr w:type="spellEnd"/>
      <w:r w:rsidRPr="003B6FF9">
        <w:rPr>
          <w:color w:val="333333"/>
          <w:sz w:val="21"/>
          <w:szCs w:val="21"/>
          <w:shd w:val="clear" w:color="auto" w:fill="FFFFFF"/>
        </w:rPr>
        <w:t xml:space="preserve"> G:</w:t>
      </w:r>
      <w:r w:rsidRPr="003B6FF9">
        <w:rPr>
          <w:rStyle w:val="apple-converted-space"/>
          <w:color w:val="333333"/>
          <w:shd w:val="clear" w:color="auto" w:fill="FFFFFF"/>
        </w:rPr>
        <w:t> </w:t>
      </w:r>
      <w:r w:rsidRPr="003B6FF9">
        <w:rPr>
          <w:rStyle w:val="Strong"/>
          <w:color w:val="333333"/>
          <w:sz w:val="21"/>
          <w:szCs w:val="21"/>
          <w:shd w:val="clear" w:color="auto" w:fill="FFFFFF"/>
        </w:rPr>
        <w:t>Relevance of lung ultrasound in the diagnosis of acute respiratory failure. The BLUE-protocol.</w:t>
      </w:r>
      <w:r w:rsidRPr="003B6FF9">
        <w:rPr>
          <w:rStyle w:val="apple-converted-space"/>
          <w:color w:val="333333"/>
          <w:shd w:val="clear" w:color="auto" w:fill="FFFFFF"/>
        </w:rPr>
        <w:t> </w:t>
      </w:r>
      <w:r w:rsidRPr="003B6FF9">
        <w:rPr>
          <w:rStyle w:val="Emphasis"/>
          <w:color w:val="333333"/>
          <w:shd w:val="clear" w:color="auto" w:fill="FFFFFF"/>
        </w:rPr>
        <w:t>Chest</w:t>
      </w:r>
      <w:r w:rsidRPr="003B6FF9">
        <w:rPr>
          <w:rStyle w:val="apple-converted-space"/>
          <w:color w:val="333333"/>
          <w:shd w:val="clear" w:color="auto" w:fill="FFFFFF"/>
        </w:rPr>
        <w:t> </w:t>
      </w:r>
      <w:r w:rsidRPr="003B6FF9">
        <w:rPr>
          <w:color w:val="333333"/>
          <w:sz w:val="21"/>
          <w:szCs w:val="21"/>
          <w:shd w:val="clear" w:color="auto" w:fill="FFFFFF"/>
        </w:rPr>
        <w:t>2008,</w:t>
      </w:r>
      <w:r w:rsidRPr="003B6FF9">
        <w:rPr>
          <w:rStyle w:val="apple-converted-space"/>
          <w:b/>
          <w:color w:val="333333"/>
          <w:shd w:val="clear" w:color="auto" w:fill="FFFFFF"/>
        </w:rPr>
        <w:t> </w:t>
      </w:r>
      <w:r w:rsidRPr="003B6FF9">
        <w:rPr>
          <w:rStyle w:val="Strong"/>
          <w:color w:val="333333"/>
          <w:sz w:val="21"/>
          <w:szCs w:val="21"/>
          <w:shd w:val="clear" w:color="auto" w:fill="FFFFFF"/>
        </w:rPr>
        <w:t>134:</w:t>
      </w:r>
      <w:r w:rsidRPr="003B6FF9">
        <w:rPr>
          <w:rStyle w:val="apple-converted-space"/>
          <w:color w:val="333333"/>
          <w:shd w:val="clear" w:color="auto" w:fill="FFFFFF"/>
        </w:rPr>
        <w:t> </w:t>
      </w:r>
      <w:r w:rsidRPr="003B6FF9">
        <w:rPr>
          <w:color w:val="333333"/>
          <w:sz w:val="21"/>
          <w:szCs w:val="21"/>
          <w:shd w:val="clear" w:color="auto" w:fill="FFFFFF"/>
        </w:rPr>
        <w:t>117–125. 10.1378/chest.07-2800</w:t>
      </w:r>
    </w:p>
    <w:p w:rsidR="003814B7" w:rsidRPr="003B6FF9" w:rsidRDefault="003814B7" w:rsidP="003814B7">
      <w:pPr>
        <w:pStyle w:val="ListParagraph"/>
        <w:widowControl/>
        <w:numPr>
          <w:ilvl w:val="0"/>
          <w:numId w:val="5"/>
        </w:numPr>
        <w:shd w:val="clear" w:color="auto" w:fill="FFFFFF"/>
        <w:autoSpaceDE/>
        <w:autoSpaceDN/>
        <w:spacing w:before="100" w:beforeAutospacing="1" w:after="100" w:afterAutospacing="1" w:line="300" w:lineRule="atLeast"/>
        <w:contextualSpacing/>
      </w:pPr>
      <w:proofErr w:type="spellStart"/>
      <w:r w:rsidRPr="003B6FF9">
        <w:t>Volpicelli</w:t>
      </w:r>
      <w:proofErr w:type="spellEnd"/>
      <w:r w:rsidRPr="003B6FF9">
        <w:t xml:space="preserve"> G, </w:t>
      </w:r>
      <w:proofErr w:type="spellStart"/>
      <w:r w:rsidRPr="003B6FF9">
        <w:t>Zanobetti</w:t>
      </w:r>
      <w:proofErr w:type="spellEnd"/>
      <w:r w:rsidRPr="003B6FF9">
        <w:t xml:space="preserve"> M. Lung ultrasound and pulmonary consolidations. Am J </w:t>
      </w:r>
      <w:proofErr w:type="spellStart"/>
      <w:r w:rsidRPr="003B6FF9">
        <w:t>Emerg</w:t>
      </w:r>
      <w:proofErr w:type="spellEnd"/>
      <w:r w:rsidRPr="003B6FF9">
        <w:t xml:space="preserve"> Med. </w:t>
      </w:r>
      <w:proofErr w:type="gramStart"/>
      <w:r w:rsidRPr="003B6FF9">
        <w:t>2015;33:1307</w:t>
      </w:r>
      <w:proofErr w:type="gramEnd"/>
      <w:r w:rsidRPr="003B6FF9">
        <w:t>-8.</w:t>
      </w:r>
    </w:p>
    <w:p w:rsidR="003814B7" w:rsidRDefault="003814B7" w:rsidP="003814B7">
      <w:pPr>
        <w:pStyle w:val="ListParagraph"/>
        <w:widowControl/>
        <w:numPr>
          <w:ilvl w:val="0"/>
          <w:numId w:val="5"/>
        </w:numPr>
        <w:shd w:val="clear" w:color="auto" w:fill="FFFFFF"/>
        <w:autoSpaceDE/>
        <w:autoSpaceDN/>
        <w:spacing w:before="100" w:beforeAutospacing="1" w:after="100" w:afterAutospacing="1" w:line="300" w:lineRule="atLeast"/>
        <w:contextualSpacing/>
      </w:pPr>
      <w:proofErr w:type="spellStart"/>
      <w:r w:rsidRPr="003B6FF9">
        <w:t>Volpicelli</w:t>
      </w:r>
      <w:proofErr w:type="spellEnd"/>
      <w:r w:rsidRPr="003B6FF9">
        <w:t xml:space="preserve"> G. Point-of-care lung ultrasound. Praxis (Bern 1994). </w:t>
      </w:r>
      <w:proofErr w:type="gramStart"/>
      <w:r w:rsidRPr="003B6FF9">
        <w:t>2014;103:711</w:t>
      </w:r>
      <w:proofErr w:type="gramEnd"/>
      <w:r w:rsidRPr="003B6FF9">
        <w:t>-6</w:t>
      </w:r>
    </w:p>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Default="003814B7" w:rsidP="003814B7"/>
    <w:p w:rsidR="003814B7" w:rsidRPr="003814B7" w:rsidRDefault="003814B7" w:rsidP="003814B7">
      <w:r>
        <w:rPr>
          <w:rFonts w:ascii="Helvetica" w:hAnsi="Helvetica" w:cs="Helvetica"/>
          <w:b/>
          <w:color w:val="333333"/>
          <w:sz w:val="21"/>
          <w:szCs w:val="21"/>
        </w:rPr>
        <w:lastRenderedPageBreak/>
        <w:t>APPENDIX 3: Continued</w:t>
      </w:r>
    </w:p>
    <w:p w:rsidR="003814B7" w:rsidRDefault="003814B7" w:rsidP="003814B7">
      <w:pPr>
        <w:pStyle w:val="ListParagraph"/>
        <w:shd w:val="clear" w:color="auto" w:fill="FFFFFF"/>
        <w:spacing w:before="100" w:beforeAutospacing="1" w:after="100" w:afterAutospacing="1" w:line="300" w:lineRule="atLeast"/>
        <w:ind w:left="0"/>
        <w:rPr>
          <w:rFonts w:ascii="Helvetica" w:eastAsia="Times New Roman" w:hAnsi="Helvetica" w:cs="Helvetica"/>
          <w:b/>
          <w:color w:val="333333"/>
          <w:sz w:val="21"/>
          <w:szCs w:val="21"/>
        </w:rPr>
      </w:pPr>
    </w:p>
    <w:p w:rsidR="003814B7" w:rsidRDefault="003814B7" w:rsidP="003814B7">
      <w:pPr>
        <w:pStyle w:val="ListParagraph"/>
        <w:shd w:val="clear" w:color="auto" w:fill="FFFFFF"/>
        <w:spacing w:before="100" w:beforeAutospacing="1" w:after="100" w:afterAutospacing="1" w:line="300" w:lineRule="atLeast"/>
        <w:ind w:left="0" w:firstLine="0"/>
        <w:rPr>
          <w:rFonts w:ascii="Helvetica" w:eastAsia="Times New Roman" w:hAnsi="Helvetica" w:cs="Helvetica"/>
          <w:b/>
          <w:color w:val="333333"/>
          <w:sz w:val="21"/>
          <w:szCs w:val="21"/>
        </w:rPr>
      </w:pPr>
      <w:r w:rsidRPr="003C0595">
        <w:rPr>
          <w:rFonts w:ascii="Helvetica" w:eastAsia="Times New Roman" w:hAnsi="Helvetica" w:cs="Helvetica"/>
          <w:b/>
          <w:color w:val="333333"/>
          <w:sz w:val="21"/>
          <w:szCs w:val="21"/>
        </w:rPr>
        <w:t>Quiz for Module</w:t>
      </w:r>
      <w:r>
        <w:rPr>
          <w:rFonts w:ascii="Helvetica" w:eastAsia="Times New Roman" w:hAnsi="Helvetica" w:cs="Helvetica"/>
          <w:b/>
          <w:color w:val="333333"/>
          <w:sz w:val="21"/>
          <w:szCs w:val="21"/>
        </w:rPr>
        <w:t xml:space="preserve"> (Sample Questions)</w:t>
      </w:r>
    </w:p>
    <w:p w:rsidR="003814B7" w:rsidRPr="003C0595" w:rsidRDefault="003814B7" w:rsidP="003814B7">
      <w:pPr>
        <w:pStyle w:val="ListParagraph"/>
        <w:shd w:val="clear" w:color="auto" w:fill="FFFFFF"/>
        <w:spacing w:before="100" w:beforeAutospacing="1" w:after="100" w:afterAutospacing="1" w:line="300" w:lineRule="atLeast"/>
        <w:ind w:left="0"/>
        <w:rPr>
          <w:rFonts w:ascii="Helvetica" w:eastAsia="Times New Roman" w:hAnsi="Helvetica" w:cs="Helvetica"/>
          <w:b/>
          <w:color w:val="333333"/>
          <w:sz w:val="21"/>
          <w:szCs w:val="21"/>
        </w:rPr>
      </w:pPr>
    </w:p>
    <w:p w:rsidR="003814B7" w:rsidRPr="003C0595" w:rsidRDefault="003814B7" w:rsidP="003814B7">
      <w:pPr>
        <w:pStyle w:val="ListParagraph"/>
        <w:widowControl/>
        <w:numPr>
          <w:ilvl w:val="0"/>
          <w:numId w:val="6"/>
        </w:numPr>
        <w:autoSpaceDE/>
        <w:autoSpaceDN/>
        <w:spacing w:after="160"/>
        <w:contextualSpacing/>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t>The use of ultrasound for assessment of the pleural space and lung allows for rapid bedside diagnosis of which of the following condition(s)?</w:t>
      </w:r>
    </w:p>
    <w:p w:rsidR="003814B7" w:rsidRPr="003B6FF9" w:rsidRDefault="003814B7" w:rsidP="003814B7">
      <w:pPr>
        <w:ind w:left="1785"/>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t>Select one:</w:t>
      </w:r>
    </w:p>
    <w:p w:rsidR="003814B7" w:rsidRPr="003B6FF9" w:rsidRDefault="003814B7" w:rsidP="003814B7">
      <w:pPr>
        <w:ind w:left="1785" w:hanging="375"/>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1pt;height:18.85pt" o:ole="">
            <v:imagedata r:id="rId5" o:title=""/>
          </v:shape>
          <w:control r:id="rId6" w:name="DefaultOcxName" w:shapeid="_x0000_i1056"/>
        </w:object>
      </w:r>
      <w:r w:rsidRPr="003B6FF9">
        <w:rPr>
          <w:rFonts w:ascii="Helvetica" w:eastAsia="Times New Roman" w:hAnsi="Helvetica" w:cs="Helvetica"/>
          <w:color w:val="333333"/>
          <w:sz w:val="21"/>
          <w:szCs w:val="21"/>
        </w:rPr>
        <w:t>a. Pneumothorax</w:t>
      </w:r>
    </w:p>
    <w:p w:rsidR="003814B7" w:rsidRPr="003B6FF9" w:rsidRDefault="003814B7" w:rsidP="003814B7">
      <w:pPr>
        <w:ind w:left="1785" w:hanging="375"/>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object w:dxaOrig="225" w:dyaOrig="225">
          <v:shape id="_x0000_i1059" type="#_x0000_t75" style="width:21pt;height:18.85pt" o:ole="">
            <v:imagedata r:id="rId5" o:title=""/>
          </v:shape>
          <w:control r:id="rId7" w:name="DefaultOcxName1" w:shapeid="_x0000_i1059"/>
        </w:object>
      </w:r>
      <w:r w:rsidRPr="003B6FF9">
        <w:rPr>
          <w:rFonts w:ascii="Helvetica" w:eastAsia="Times New Roman" w:hAnsi="Helvetica" w:cs="Helvetica"/>
          <w:color w:val="333333"/>
          <w:sz w:val="21"/>
          <w:szCs w:val="21"/>
        </w:rPr>
        <w:t>b. Consolidation</w:t>
      </w:r>
    </w:p>
    <w:p w:rsidR="003814B7" w:rsidRPr="003B6FF9" w:rsidRDefault="003814B7" w:rsidP="003814B7">
      <w:pPr>
        <w:ind w:left="1785" w:hanging="375"/>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object w:dxaOrig="225" w:dyaOrig="225">
          <v:shape id="_x0000_i1062" type="#_x0000_t75" style="width:21pt;height:18.85pt" o:ole="">
            <v:imagedata r:id="rId5" o:title=""/>
          </v:shape>
          <w:control r:id="rId8" w:name="DefaultOcxName2" w:shapeid="_x0000_i1062"/>
        </w:object>
      </w:r>
      <w:r w:rsidRPr="003B6FF9">
        <w:rPr>
          <w:rFonts w:ascii="Helvetica" w:eastAsia="Times New Roman" w:hAnsi="Helvetica" w:cs="Helvetica"/>
          <w:color w:val="333333"/>
          <w:sz w:val="21"/>
          <w:szCs w:val="21"/>
        </w:rPr>
        <w:t>c. Pleural Effusion</w:t>
      </w:r>
    </w:p>
    <w:p w:rsidR="003814B7" w:rsidRPr="003B6FF9" w:rsidRDefault="003814B7" w:rsidP="003814B7">
      <w:pPr>
        <w:ind w:left="1785" w:hanging="375"/>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object w:dxaOrig="225" w:dyaOrig="225">
          <v:shape id="_x0000_i1065" type="#_x0000_t75" style="width:21pt;height:18.85pt" o:ole="">
            <v:imagedata r:id="rId5" o:title=""/>
          </v:shape>
          <w:control r:id="rId9" w:name="DefaultOcxName3" w:shapeid="_x0000_i1065"/>
        </w:object>
      </w:r>
      <w:r w:rsidRPr="003B6FF9">
        <w:rPr>
          <w:rFonts w:ascii="Helvetica" w:eastAsia="Times New Roman" w:hAnsi="Helvetica" w:cs="Helvetica"/>
          <w:color w:val="333333"/>
          <w:sz w:val="21"/>
          <w:szCs w:val="21"/>
        </w:rPr>
        <w:t>d. Pulmonary edema and interstitial syndromes</w:t>
      </w:r>
    </w:p>
    <w:p w:rsidR="003814B7" w:rsidRPr="003B6FF9" w:rsidRDefault="003814B7" w:rsidP="003814B7">
      <w:pPr>
        <w:spacing w:after="72"/>
        <w:ind w:left="1785" w:hanging="375"/>
        <w:rPr>
          <w:rFonts w:ascii="Helvetica" w:eastAsia="Times New Roman" w:hAnsi="Helvetica" w:cs="Helvetica"/>
          <w:color w:val="333333"/>
          <w:sz w:val="21"/>
          <w:szCs w:val="21"/>
        </w:rPr>
      </w:pPr>
      <w:r w:rsidRPr="003B6FF9">
        <w:rPr>
          <w:rFonts w:ascii="Helvetica" w:eastAsia="Times New Roman" w:hAnsi="Helvetica" w:cs="Helvetica"/>
          <w:color w:val="333333"/>
          <w:sz w:val="21"/>
          <w:szCs w:val="21"/>
        </w:rPr>
        <w:object w:dxaOrig="225" w:dyaOrig="225">
          <v:shape id="_x0000_i1068" type="#_x0000_t75" style="width:21pt;height:18.85pt" o:ole="">
            <v:imagedata r:id="rId5" o:title=""/>
          </v:shape>
          <w:control r:id="rId10" w:name="DefaultOcxName4" w:shapeid="_x0000_i1068"/>
        </w:object>
      </w:r>
      <w:r w:rsidRPr="003B6FF9">
        <w:rPr>
          <w:rFonts w:ascii="Helvetica" w:eastAsia="Times New Roman" w:hAnsi="Helvetica" w:cs="Helvetica"/>
          <w:color w:val="333333"/>
          <w:sz w:val="21"/>
          <w:szCs w:val="21"/>
        </w:rPr>
        <w:t xml:space="preserve">e. </w:t>
      </w:r>
      <w:proofErr w:type="gramStart"/>
      <w:r w:rsidRPr="003B6FF9">
        <w:rPr>
          <w:rFonts w:ascii="Helvetica" w:eastAsia="Times New Roman" w:hAnsi="Helvetica" w:cs="Helvetica"/>
          <w:color w:val="333333"/>
          <w:sz w:val="21"/>
          <w:szCs w:val="21"/>
        </w:rPr>
        <w:t>All of</w:t>
      </w:r>
      <w:proofErr w:type="gramEnd"/>
      <w:r w:rsidRPr="003B6FF9">
        <w:rPr>
          <w:rFonts w:ascii="Helvetica" w:eastAsia="Times New Roman" w:hAnsi="Helvetica" w:cs="Helvetica"/>
          <w:color w:val="333333"/>
          <w:sz w:val="21"/>
          <w:szCs w:val="21"/>
        </w:rPr>
        <w:t xml:space="preserve"> the above</w:t>
      </w:r>
    </w:p>
    <w:p w:rsidR="003814B7" w:rsidRPr="003B6FF9" w:rsidRDefault="003814B7" w:rsidP="003814B7">
      <w:pPr>
        <w:pStyle w:val="ListParagraph"/>
        <w:shd w:val="clear" w:color="auto" w:fill="FFFFFF"/>
        <w:spacing w:before="100" w:beforeAutospacing="1" w:after="100" w:afterAutospacing="1" w:line="300" w:lineRule="atLeast"/>
        <w:rPr>
          <w:rFonts w:ascii="Helvetica" w:eastAsia="Times New Roman" w:hAnsi="Helvetica" w:cs="Helvetica"/>
          <w:color w:val="333333"/>
          <w:sz w:val="21"/>
          <w:szCs w:val="21"/>
        </w:rPr>
      </w:pPr>
    </w:p>
    <w:p w:rsidR="003814B7" w:rsidRPr="003C0595" w:rsidRDefault="003814B7" w:rsidP="003814B7">
      <w:pPr>
        <w:pStyle w:val="ListParagraph"/>
        <w:widowControl/>
        <w:numPr>
          <w:ilvl w:val="0"/>
          <w:numId w:val="6"/>
        </w:numPr>
        <w:autoSpaceDE/>
        <w:autoSpaceDN/>
        <w:spacing w:after="160"/>
        <w:contextualSpacing/>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t>When imaging the pleural space and lung, orientation of the ultrasound probe's index mark should, for most examination</w:t>
      </w:r>
      <w:r>
        <w:rPr>
          <w:rFonts w:ascii="Helvetica" w:eastAsia="Times New Roman" w:hAnsi="Helvetica" w:cs="Helvetica"/>
          <w:color w:val="333333"/>
          <w:sz w:val="21"/>
          <w:szCs w:val="21"/>
        </w:rPr>
        <w:t>s</w:t>
      </w:r>
      <w:r w:rsidRPr="003C0595">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 xml:space="preserve">should </w:t>
      </w:r>
      <w:r w:rsidRPr="003C0595">
        <w:rPr>
          <w:rFonts w:ascii="Helvetica" w:eastAsia="Times New Roman" w:hAnsi="Helvetica" w:cs="Helvetica"/>
          <w:color w:val="333333"/>
          <w:sz w:val="21"/>
          <w:szCs w:val="21"/>
        </w:rPr>
        <w:t>be oriented:</w:t>
      </w:r>
    </w:p>
    <w:p w:rsidR="003814B7" w:rsidRPr="003C0595" w:rsidRDefault="003814B7" w:rsidP="003814B7">
      <w:pPr>
        <w:ind w:left="178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t>Select one:</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71" type="#_x0000_t75" style="width:21pt;height:18.85pt" o:ole="">
            <v:imagedata r:id="rId5" o:title=""/>
          </v:shape>
          <w:control r:id="rId11" w:name="DefaultOcxName5" w:shapeid="_x0000_i1071"/>
        </w:object>
      </w:r>
      <w:r w:rsidRPr="003C0595">
        <w:rPr>
          <w:rFonts w:ascii="Helvetica" w:eastAsia="Times New Roman" w:hAnsi="Helvetica" w:cs="Helvetica"/>
          <w:color w:val="333333"/>
          <w:sz w:val="21"/>
          <w:szCs w:val="21"/>
        </w:rPr>
        <w:t>a. Towards the patient's torso (ventral)</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74" type="#_x0000_t75" style="width:21pt;height:18.85pt" o:ole="">
            <v:imagedata r:id="rId5" o:title=""/>
          </v:shape>
          <w:control r:id="rId12" w:name="DefaultOcxName11" w:shapeid="_x0000_i1074"/>
        </w:object>
      </w:r>
      <w:r w:rsidRPr="003C0595">
        <w:rPr>
          <w:rFonts w:ascii="Helvetica" w:eastAsia="Times New Roman" w:hAnsi="Helvetica" w:cs="Helvetica"/>
          <w:color w:val="333333"/>
          <w:sz w:val="21"/>
          <w:szCs w:val="21"/>
        </w:rPr>
        <w:t>b. Towards the patient's feet (caudal)</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77" type="#_x0000_t75" style="width:21pt;height:18.85pt" o:ole="">
            <v:imagedata r:id="rId5" o:title=""/>
          </v:shape>
          <w:control r:id="rId13" w:name="DefaultOcxName21" w:shapeid="_x0000_i1077"/>
        </w:object>
      </w:r>
      <w:r w:rsidRPr="003C0595">
        <w:rPr>
          <w:rFonts w:ascii="Helvetica" w:eastAsia="Times New Roman" w:hAnsi="Helvetica" w:cs="Helvetica"/>
          <w:color w:val="333333"/>
          <w:sz w:val="21"/>
          <w:szCs w:val="21"/>
        </w:rPr>
        <w:t>c. Towards the patient's head (cranial)</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80" type="#_x0000_t75" style="width:21pt;height:18.85pt" o:ole="">
            <v:imagedata r:id="rId5" o:title=""/>
          </v:shape>
          <w:control r:id="rId14" w:name="DefaultOcxName31" w:shapeid="_x0000_i1080"/>
        </w:object>
      </w:r>
      <w:r w:rsidRPr="003C0595">
        <w:rPr>
          <w:rFonts w:ascii="Helvetica" w:eastAsia="Times New Roman" w:hAnsi="Helvetica" w:cs="Helvetica"/>
          <w:color w:val="333333"/>
          <w:sz w:val="21"/>
          <w:szCs w:val="21"/>
        </w:rPr>
        <w:t>d. Towards the patient's back (dorsal)</w:t>
      </w:r>
    </w:p>
    <w:p w:rsidR="003814B7" w:rsidRDefault="003814B7" w:rsidP="003814B7">
      <w:pPr>
        <w:spacing w:after="72"/>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83" type="#_x0000_t75" style="width:21pt;height:18.85pt" o:ole="">
            <v:imagedata r:id="rId5" o:title=""/>
          </v:shape>
          <w:control r:id="rId15" w:name="DefaultOcxName41" w:shapeid="_x0000_i1083"/>
        </w:object>
      </w:r>
      <w:r w:rsidRPr="003C0595">
        <w:rPr>
          <w:rFonts w:ascii="Helvetica" w:eastAsia="Times New Roman" w:hAnsi="Helvetica" w:cs="Helvetica"/>
          <w:color w:val="333333"/>
          <w:sz w:val="21"/>
          <w:szCs w:val="21"/>
        </w:rPr>
        <w:t>e. More than one of the above</w:t>
      </w:r>
    </w:p>
    <w:p w:rsidR="003814B7" w:rsidRDefault="003814B7" w:rsidP="003814B7">
      <w:pPr>
        <w:spacing w:after="72"/>
        <w:ind w:left="1785" w:hanging="375"/>
        <w:rPr>
          <w:rFonts w:ascii="Helvetica" w:eastAsia="Times New Roman" w:hAnsi="Helvetica" w:cs="Helvetica"/>
          <w:color w:val="333333"/>
          <w:sz w:val="21"/>
          <w:szCs w:val="21"/>
        </w:rPr>
      </w:pPr>
    </w:p>
    <w:p w:rsidR="003814B7" w:rsidRPr="003C0595" w:rsidRDefault="003814B7" w:rsidP="003814B7">
      <w:pPr>
        <w:pStyle w:val="ListParagraph"/>
        <w:widowControl/>
        <w:numPr>
          <w:ilvl w:val="0"/>
          <w:numId w:val="6"/>
        </w:numPr>
        <w:autoSpaceDE/>
        <w:autoSpaceDN/>
        <w:spacing w:after="160"/>
        <w:contextualSpacing/>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t>According to the blue protocol, if lung sliding is present and there are Bilateral B-lines, which of the following is the most likely diagnosis?</w:t>
      </w:r>
    </w:p>
    <w:p w:rsidR="003814B7" w:rsidRPr="003C0595" w:rsidRDefault="003814B7" w:rsidP="003814B7">
      <w:pPr>
        <w:ind w:left="178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t>Select one:</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86" type="#_x0000_t75" style="width:21pt;height:18.85pt" o:ole="">
            <v:imagedata r:id="rId5" o:title=""/>
          </v:shape>
          <w:control r:id="rId16" w:name="DefaultOcxName6" w:shapeid="_x0000_i1086"/>
        </w:object>
      </w:r>
      <w:r w:rsidRPr="003C0595">
        <w:rPr>
          <w:rFonts w:ascii="Helvetica" w:eastAsia="Times New Roman" w:hAnsi="Helvetica" w:cs="Helvetica"/>
          <w:color w:val="333333"/>
          <w:sz w:val="21"/>
          <w:szCs w:val="21"/>
        </w:rPr>
        <w:t>a. COPD or Asthma</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89" type="#_x0000_t75" style="width:21pt;height:18.85pt" o:ole="">
            <v:imagedata r:id="rId5" o:title=""/>
          </v:shape>
          <w:control r:id="rId17" w:name="DefaultOcxName12" w:shapeid="_x0000_i1089"/>
        </w:object>
      </w:r>
      <w:r w:rsidRPr="003C0595">
        <w:rPr>
          <w:rFonts w:ascii="Helvetica" w:eastAsia="Times New Roman" w:hAnsi="Helvetica" w:cs="Helvetica"/>
          <w:color w:val="333333"/>
          <w:sz w:val="21"/>
          <w:szCs w:val="21"/>
        </w:rPr>
        <w:t>b. Pulmonary Edema</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92" type="#_x0000_t75" style="width:21pt;height:18.85pt" o:ole="">
            <v:imagedata r:id="rId5" o:title=""/>
          </v:shape>
          <w:control r:id="rId18" w:name="DefaultOcxName22" w:shapeid="_x0000_i1092"/>
        </w:object>
      </w:r>
      <w:r w:rsidRPr="003C0595">
        <w:rPr>
          <w:rFonts w:ascii="Helvetica" w:eastAsia="Times New Roman" w:hAnsi="Helvetica" w:cs="Helvetica"/>
          <w:color w:val="333333"/>
          <w:sz w:val="21"/>
          <w:szCs w:val="21"/>
        </w:rPr>
        <w:t>c. Pulmonary Embolism</w:t>
      </w:r>
    </w:p>
    <w:p w:rsidR="003814B7" w:rsidRPr="003C0595" w:rsidRDefault="003814B7" w:rsidP="003814B7">
      <w:pPr>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95" type="#_x0000_t75" style="width:21pt;height:18.85pt" o:ole="">
            <v:imagedata r:id="rId5" o:title=""/>
          </v:shape>
          <w:control r:id="rId19" w:name="DefaultOcxName32" w:shapeid="_x0000_i1095"/>
        </w:object>
      </w:r>
      <w:r w:rsidRPr="003C0595">
        <w:rPr>
          <w:rFonts w:ascii="Helvetica" w:eastAsia="Times New Roman" w:hAnsi="Helvetica" w:cs="Helvetica"/>
          <w:color w:val="333333"/>
          <w:sz w:val="21"/>
          <w:szCs w:val="21"/>
        </w:rPr>
        <w:t>d. Pneumonia</w:t>
      </w:r>
    </w:p>
    <w:p w:rsidR="003814B7" w:rsidRDefault="003814B7" w:rsidP="003814B7">
      <w:pPr>
        <w:spacing w:after="72"/>
        <w:ind w:left="1785" w:hanging="375"/>
        <w:rPr>
          <w:rFonts w:ascii="Helvetica" w:eastAsia="Times New Roman" w:hAnsi="Helvetica" w:cs="Helvetica"/>
          <w:color w:val="333333"/>
          <w:sz w:val="21"/>
          <w:szCs w:val="21"/>
        </w:rPr>
      </w:pPr>
      <w:r w:rsidRPr="003C0595">
        <w:rPr>
          <w:rFonts w:ascii="Helvetica" w:eastAsia="Times New Roman" w:hAnsi="Helvetica" w:cs="Helvetica"/>
          <w:color w:val="333333"/>
          <w:sz w:val="21"/>
          <w:szCs w:val="21"/>
        </w:rPr>
        <w:object w:dxaOrig="225" w:dyaOrig="225">
          <v:shape id="_x0000_i1098" type="#_x0000_t75" style="width:21pt;height:18.85pt" o:ole="">
            <v:imagedata r:id="rId5" o:title=""/>
          </v:shape>
          <w:control r:id="rId20" w:name="DefaultOcxName42" w:shapeid="_x0000_i1098"/>
        </w:object>
      </w:r>
      <w:r w:rsidRPr="003C0595">
        <w:rPr>
          <w:rFonts w:ascii="Helvetica" w:eastAsia="Times New Roman" w:hAnsi="Helvetica" w:cs="Helvetica"/>
          <w:color w:val="333333"/>
          <w:sz w:val="21"/>
          <w:szCs w:val="21"/>
        </w:rPr>
        <w:t>e. More than one of the above</w:t>
      </w:r>
    </w:p>
    <w:p w:rsidR="003814B7" w:rsidRDefault="003814B7">
      <w:pPr>
        <w:widowControl/>
        <w:autoSpaceDE/>
        <w:autoSpaceDN/>
        <w:spacing w:after="160" w:line="259"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rsidR="003814B7" w:rsidRPr="003814B7" w:rsidRDefault="00B54170" w:rsidP="003814B7">
      <w:pPr>
        <w:spacing w:after="72"/>
        <w:rPr>
          <w:rFonts w:ascii="Helvetica" w:eastAsia="Times New Roman" w:hAnsi="Helvetica" w:cs="Helvetica"/>
          <w:b/>
          <w:color w:val="333333"/>
          <w:sz w:val="21"/>
          <w:szCs w:val="21"/>
        </w:rPr>
      </w:pPr>
      <w:r>
        <w:rPr>
          <w:rFonts w:ascii="Helvetica" w:eastAsia="Times New Roman" w:hAnsi="Helvetica" w:cs="Helvetica"/>
          <w:b/>
          <w:color w:val="333333"/>
          <w:sz w:val="21"/>
          <w:szCs w:val="21"/>
        </w:rPr>
        <w:lastRenderedPageBreak/>
        <w:t>APPENDIX 4</w:t>
      </w:r>
      <w:r w:rsidR="003814B7" w:rsidRPr="003814B7">
        <w:rPr>
          <w:rFonts w:ascii="Helvetica" w:eastAsia="Times New Roman" w:hAnsi="Helvetica" w:cs="Helvetica"/>
          <w:b/>
          <w:color w:val="333333"/>
          <w:sz w:val="21"/>
          <w:szCs w:val="21"/>
        </w:rPr>
        <w:t>:</w:t>
      </w:r>
    </w:p>
    <w:p w:rsidR="003814B7" w:rsidRPr="003814B7" w:rsidRDefault="003814B7" w:rsidP="003814B7">
      <w:pPr>
        <w:spacing w:after="72"/>
        <w:rPr>
          <w:rFonts w:ascii="Helvetica" w:eastAsia="Times New Roman" w:hAnsi="Helvetica" w:cs="Helvetica"/>
          <w:b/>
          <w:color w:val="333333"/>
          <w:sz w:val="21"/>
          <w:szCs w:val="21"/>
        </w:rPr>
      </w:pPr>
    </w:p>
    <w:p w:rsidR="003814B7" w:rsidRPr="003814B7" w:rsidRDefault="003814B7" w:rsidP="003814B7">
      <w:pPr>
        <w:spacing w:after="72"/>
        <w:rPr>
          <w:rFonts w:ascii="Helvetica" w:eastAsia="Times New Roman" w:hAnsi="Helvetica" w:cs="Helvetica"/>
          <w:b/>
          <w:color w:val="333333"/>
          <w:sz w:val="21"/>
          <w:szCs w:val="21"/>
        </w:rPr>
      </w:pPr>
      <w:r w:rsidRPr="003814B7">
        <w:rPr>
          <w:rFonts w:ascii="Helvetica" w:eastAsia="Times New Roman" w:hAnsi="Helvetica" w:cs="Helvetica"/>
          <w:b/>
          <w:color w:val="333333"/>
          <w:sz w:val="21"/>
          <w:szCs w:val="21"/>
        </w:rPr>
        <w:t>Schedule for 3 Day Course</w:t>
      </w:r>
    </w:p>
    <w:p w:rsidR="003814B7" w:rsidRDefault="003814B7" w:rsidP="003814B7">
      <w:pPr>
        <w:spacing w:after="72"/>
        <w:rPr>
          <w:rFonts w:ascii="Helvetica" w:eastAsia="Times New Roman" w:hAnsi="Helvetica" w:cs="Helvetica"/>
          <w:color w:val="333333"/>
          <w:sz w:val="21"/>
          <w:szCs w:val="21"/>
        </w:rPr>
      </w:pPr>
    </w:p>
    <w:p w:rsidR="003814B7" w:rsidRDefault="003814B7" w:rsidP="003814B7">
      <w:pPr>
        <w:spacing w:after="72"/>
        <w:rPr>
          <w:rFonts w:ascii="Helvetica" w:eastAsia="Times New Roman" w:hAnsi="Helvetica" w:cs="Helvetica"/>
          <w:color w:val="333333"/>
          <w:sz w:val="21"/>
          <w:szCs w:val="21"/>
        </w:rPr>
      </w:pPr>
      <w:r>
        <w:rPr>
          <w:rFonts w:ascii="Helvetica" w:eastAsia="Times New Roman" w:hAnsi="Helvetica" w:cs="Helvetica"/>
          <w:color w:val="333333"/>
          <w:sz w:val="21"/>
          <w:szCs w:val="21"/>
        </w:rPr>
        <w:t>Day 1</w:t>
      </w:r>
    </w:p>
    <w:tbl>
      <w:tblPr>
        <w:tblStyle w:val="GridTable7Colorful-Accent1"/>
        <w:tblW w:w="9060" w:type="dxa"/>
        <w:tblLook w:val="04A0" w:firstRow="1" w:lastRow="0" w:firstColumn="1" w:lastColumn="0" w:noHBand="0" w:noVBand="1"/>
      </w:tblPr>
      <w:tblGrid>
        <w:gridCol w:w="2936"/>
        <w:gridCol w:w="6124"/>
      </w:tblGrid>
      <w:tr w:rsidR="003814B7" w:rsidRPr="00EE1C0A" w:rsidTr="003814B7">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2936" w:type="dxa"/>
          </w:tcPr>
          <w:p w:rsidR="003814B7" w:rsidRPr="00EE1C0A" w:rsidRDefault="003814B7" w:rsidP="003814B7">
            <w:pPr>
              <w:rPr>
                <w:color w:val="auto"/>
              </w:rPr>
            </w:pPr>
          </w:p>
        </w:tc>
        <w:tc>
          <w:tcPr>
            <w:tcW w:w="6124" w:type="dxa"/>
          </w:tcPr>
          <w:p w:rsidR="003814B7" w:rsidRPr="00EE1C0A" w:rsidRDefault="003814B7" w:rsidP="003814B7">
            <w:pPr>
              <w:cnfStyle w:val="100000000000" w:firstRow="1" w:lastRow="0" w:firstColumn="0" w:lastColumn="0" w:oddVBand="0" w:evenVBand="0" w:oddHBand="0" w:evenHBand="0" w:firstRowFirstColumn="0" w:firstRowLastColumn="0" w:lastRowFirstColumn="0" w:lastRowLastColumn="0"/>
              <w:rPr>
                <w:color w:val="auto"/>
              </w:rPr>
            </w:pP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7:00AM-8:15AM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Registration &amp; Breakfast</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Pre-Skills Based Image Acquisition Assessment</w:t>
            </w:r>
          </w:p>
        </w:tc>
      </w:tr>
      <w:tr w:rsidR="003814B7" w:rsidRPr="00EE1C0A" w:rsidTr="003814B7">
        <w:trPr>
          <w:trHeight w:val="1203"/>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8:15AM-8:45AM</w:t>
            </w:r>
          </w:p>
        </w:tc>
        <w:tc>
          <w:tcPr>
            <w:tcW w:w="6124"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Welcome, Introductions &amp; Course Overview</w:t>
            </w:r>
          </w:p>
          <w:p w:rsidR="003814B7" w:rsidRPr="00EE1C0A" w:rsidRDefault="003814B7" w:rsidP="003814B7">
            <w:pPr>
              <w:ind w:left="720"/>
              <w:cnfStyle w:val="000000000000" w:firstRow="0" w:lastRow="0" w:firstColumn="0" w:lastColumn="0" w:oddVBand="0" w:evenVBand="0" w:oddHBand="0" w:evenHBand="0" w:firstRowFirstColumn="0" w:firstRowLastColumn="0" w:lastRowFirstColumn="0" w:lastRowLastColumn="0"/>
              <w:rPr>
                <w:i/>
                <w:color w:val="auto"/>
                <w:sz w:val="18"/>
                <w:szCs w:val="18"/>
              </w:rPr>
            </w:pPr>
            <w:r w:rsidRPr="00EE1C0A">
              <w:rPr>
                <w:i/>
                <w:color w:val="auto"/>
                <w:sz w:val="18"/>
                <w:szCs w:val="18"/>
              </w:rPr>
              <w:t>Note: All pre-course modules and assessments must be completed prior to start of this course</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8:45AM-9:00AM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General Principles of Ultrasonography &amp; Knobology</w:t>
            </w:r>
          </w:p>
        </w:tc>
      </w:tr>
      <w:tr w:rsidR="003814B7" w:rsidRPr="00EE1C0A" w:rsidTr="003814B7">
        <w:trPr>
          <w:trHeight w:val="295"/>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9:00AM-9:30AM</w:t>
            </w:r>
          </w:p>
        </w:tc>
        <w:tc>
          <w:tcPr>
            <w:tcW w:w="6124"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Knobology &amp; Image Acquisition with Live Models</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9:30AM-10:10AM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 xml:space="preserve">Lung </w:t>
            </w:r>
            <w:proofErr w:type="spellStart"/>
            <w:r w:rsidRPr="00EE1C0A">
              <w:rPr>
                <w:color w:val="auto"/>
                <w:sz w:val="18"/>
                <w:szCs w:val="18"/>
              </w:rPr>
              <w:t>UItrasonography</w:t>
            </w:r>
            <w:proofErr w:type="spellEnd"/>
          </w:p>
        </w:tc>
      </w:tr>
      <w:tr w:rsidR="003814B7" w:rsidRPr="00EE1C0A" w:rsidTr="003814B7">
        <w:trPr>
          <w:trHeight w:val="1203"/>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i w:val="0"/>
                <w:color w:val="auto"/>
                <w:sz w:val="18"/>
                <w:szCs w:val="18"/>
              </w:rPr>
            </w:pPr>
            <w:r w:rsidRPr="00EE1C0A">
              <w:rPr>
                <w:i w:val="0"/>
                <w:color w:val="auto"/>
                <w:sz w:val="18"/>
                <w:szCs w:val="18"/>
              </w:rPr>
              <w:t>10:10AM-11:00AM</w:t>
            </w:r>
          </w:p>
        </w:tc>
        <w:tc>
          <w:tcPr>
            <w:tcW w:w="6124"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Case Based Image Interpretation: Groups 1-4</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Image Acquisition using Live Models: Groups 5-8</w:t>
            </w:r>
          </w:p>
          <w:p w:rsidR="003814B7" w:rsidRPr="00EE1C0A" w:rsidRDefault="003814B7" w:rsidP="003814B7">
            <w:pPr>
              <w:ind w:left="720"/>
              <w:cnfStyle w:val="000000000000" w:firstRow="0" w:lastRow="0" w:firstColumn="0" w:lastColumn="0" w:oddVBand="0" w:evenVBand="0" w:oddHBand="0" w:evenHBand="0" w:firstRowFirstColumn="0" w:firstRowLastColumn="0" w:lastRowFirstColumn="0" w:lastRowLastColumn="0"/>
              <w:rPr>
                <w:i/>
                <w:color w:val="auto"/>
                <w:sz w:val="18"/>
                <w:szCs w:val="18"/>
              </w:rPr>
            </w:pPr>
            <w:r w:rsidRPr="00EE1C0A">
              <w:rPr>
                <w:i/>
                <w:color w:val="auto"/>
                <w:sz w:val="18"/>
                <w:szCs w:val="18"/>
              </w:rPr>
              <w:t>Note: 1 Rotation at 25 min</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11:00AM-11:10AM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Break &amp; Rotate Groups</w:t>
            </w:r>
          </w:p>
        </w:tc>
      </w:tr>
      <w:tr w:rsidR="003814B7" w:rsidRPr="00EE1C0A" w:rsidTr="003814B7">
        <w:trPr>
          <w:trHeight w:val="1203"/>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11:10AM-12:00PM</w:t>
            </w:r>
          </w:p>
        </w:tc>
        <w:tc>
          <w:tcPr>
            <w:tcW w:w="6124"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Case Based Image Interpretation: Groups 5-8</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Image Acquisition using Live Models: Groups 1-4</w:t>
            </w:r>
          </w:p>
          <w:p w:rsidR="003814B7" w:rsidRPr="00EE1C0A" w:rsidRDefault="003814B7" w:rsidP="003814B7">
            <w:pPr>
              <w:ind w:left="720"/>
              <w:cnfStyle w:val="000000000000" w:firstRow="0" w:lastRow="0" w:firstColumn="0" w:lastColumn="0" w:oddVBand="0" w:evenVBand="0" w:oddHBand="0" w:evenHBand="0" w:firstRowFirstColumn="0" w:firstRowLastColumn="0" w:lastRowFirstColumn="0" w:lastRowLastColumn="0"/>
              <w:rPr>
                <w:i/>
                <w:color w:val="auto"/>
                <w:sz w:val="18"/>
                <w:szCs w:val="18"/>
              </w:rPr>
            </w:pPr>
            <w:r w:rsidRPr="00EE1C0A">
              <w:rPr>
                <w:i/>
                <w:color w:val="auto"/>
                <w:sz w:val="18"/>
                <w:szCs w:val="18"/>
              </w:rPr>
              <w:t>Note: 1 Rotation at 25 min</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12:00PM-12:45PM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Lunch</w:t>
            </w:r>
          </w:p>
        </w:tc>
      </w:tr>
      <w:tr w:rsidR="003814B7" w:rsidRPr="00EE1C0A" w:rsidTr="003814B7">
        <w:trPr>
          <w:trHeight w:val="590"/>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12:45PM-1:45PM</w:t>
            </w:r>
          </w:p>
        </w:tc>
        <w:tc>
          <w:tcPr>
            <w:tcW w:w="6124"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Abdominal Ultrasonography: Kidney, Bladder, IVC, Aorta</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1:45PM-3:15PM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Case Based Image Interpretation: Groups 1-4</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Image Acquisition using Live Models: Groups 5-8</w:t>
            </w:r>
          </w:p>
          <w:p w:rsidR="003814B7" w:rsidRPr="00EE1C0A" w:rsidRDefault="003814B7" w:rsidP="003814B7">
            <w:pPr>
              <w:ind w:left="720"/>
              <w:cnfStyle w:val="000000100000" w:firstRow="0" w:lastRow="0" w:firstColumn="0" w:lastColumn="0" w:oddVBand="0" w:evenVBand="0" w:oddHBand="1" w:evenHBand="0" w:firstRowFirstColumn="0" w:firstRowLastColumn="0" w:lastRowFirstColumn="0" w:lastRowLastColumn="0"/>
              <w:rPr>
                <w:i/>
                <w:color w:val="auto"/>
                <w:sz w:val="18"/>
                <w:szCs w:val="18"/>
              </w:rPr>
            </w:pPr>
            <w:r w:rsidRPr="00EE1C0A">
              <w:rPr>
                <w:i/>
                <w:color w:val="auto"/>
                <w:sz w:val="18"/>
                <w:szCs w:val="18"/>
              </w:rPr>
              <w:t>Note: 2 Rotations - every 30 min</w:t>
            </w:r>
          </w:p>
        </w:tc>
      </w:tr>
      <w:tr w:rsidR="003814B7" w:rsidRPr="00EE1C0A" w:rsidTr="003814B7">
        <w:trPr>
          <w:trHeight w:val="295"/>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3:15PM-3:30PM</w:t>
            </w:r>
          </w:p>
        </w:tc>
        <w:tc>
          <w:tcPr>
            <w:tcW w:w="6124"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Break &amp; Rotate Groups</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2936" w:type="dxa"/>
          </w:tcPr>
          <w:p w:rsidR="003814B7" w:rsidRPr="00EE1C0A" w:rsidRDefault="003814B7" w:rsidP="003814B7">
            <w:pPr>
              <w:rPr>
                <w:color w:val="auto"/>
                <w:sz w:val="18"/>
                <w:szCs w:val="18"/>
              </w:rPr>
            </w:pPr>
            <w:r w:rsidRPr="00EE1C0A">
              <w:rPr>
                <w:color w:val="auto"/>
                <w:sz w:val="18"/>
                <w:szCs w:val="18"/>
              </w:rPr>
              <w:t>3:30PM-5:00PM</w:t>
            </w:r>
          </w:p>
        </w:tc>
        <w:tc>
          <w:tcPr>
            <w:tcW w:w="6124"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Case Based Image Interpretation: Groups 5-8</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Image Acquisition using Live Models: Groups 1-4</w:t>
            </w:r>
          </w:p>
          <w:p w:rsidR="003814B7" w:rsidRPr="00EE1C0A" w:rsidRDefault="003814B7" w:rsidP="003814B7">
            <w:pPr>
              <w:ind w:left="720"/>
              <w:cnfStyle w:val="000000100000" w:firstRow="0" w:lastRow="0" w:firstColumn="0" w:lastColumn="0" w:oddVBand="0" w:evenVBand="0" w:oddHBand="1" w:evenHBand="0" w:firstRowFirstColumn="0" w:firstRowLastColumn="0" w:lastRowFirstColumn="0" w:lastRowLastColumn="0"/>
              <w:rPr>
                <w:i/>
                <w:color w:val="auto"/>
                <w:sz w:val="18"/>
                <w:szCs w:val="18"/>
              </w:rPr>
            </w:pPr>
            <w:r w:rsidRPr="00EE1C0A">
              <w:rPr>
                <w:i/>
                <w:color w:val="auto"/>
                <w:sz w:val="18"/>
                <w:szCs w:val="18"/>
              </w:rPr>
              <w:t>Note: 2 Rotations – every 30 min</w:t>
            </w:r>
          </w:p>
        </w:tc>
      </w:tr>
    </w:tbl>
    <w:p w:rsidR="003814B7" w:rsidRPr="003C0595" w:rsidRDefault="003814B7" w:rsidP="003814B7">
      <w:pPr>
        <w:spacing w:after="72"/>
        <w:rPr>
          <w:rFonts w:ascii="Helvetica" w:eastAsia="Times New Roman" w:hAnsi="Helvetica" w:cs="Helvetica"/>
          <w:color w:val="333333"/>
          <w:sz w:val="21"/>
          <w:szCs w:val="21"/>
        </w:rPr>
      </w:pPr>
    </w:p>
    <w:p w:rsidR="003814B7" w:rsidRPr="003C0595" w:rsidRDefault="003814B7" w:rsidP="003814B7">
      <w:pPr>
        <w:spacing w:after="72"/>
        <w:ind w:left="1785" w:hanging="375"/>
        <w:rPr>
          <w:rFonts w:ascii="Helvetica" w:eastAsia="Times New Roman" w:hAnsi="Helvetica" w:cs="Helvetica"/>
          <w:color w:val="333333"/>
          <w:sz w:val="21"/>
          <w:szCs w:val="21"/>
        </w:rPr>
      </w:pPr>
    </w:p>
    <w:p w:rsidR="003814B7" w:rsidRDefault="003814B7">
      <w:pPr>
        <w:widowControl/>
        <w:autoSpaceDE/>
        <w:autoSpaceDN/>
        <w:spacing w:after="160" w:line="259" w:lineRule="auto"/>
      </w:pPr>
      <w:r>
        <w:br w:type="page"/>
      </w:r>
    </w:p>
    <w:p w:rsidR="00A53DB4" w:rsidRDefault="003814B7" w:rsidP="00597868">
      <w:r>
        <w:lastRenderedPageBreak/>
        <w:t>Day 2</w:t>
      </w:r>
    </w:p>
    <w:p w:rsidR="003814B7" w:rsidRDefault="003814B7" w:rsidP="00597868"/>
    <w:tbl>
      <w:tblPr>
        <w:tblStyle w:val="GridTable7Colorful-Accent1"/>
        <w:tblW w:w="8935" w:type="dxa"/>
        <w:tblInd w:w="10" w:type="dxa"/>
        <w:tblLook w:val="04A0" w:firstRow="1" w:lastRow="0" w:firstColumn="1" w:lastColumn="0" w:noHBand="0" w:noVBand="1"/>
      </w:tblPr>
      <w:tblGrid>
        <w:gridCol w:w="2650"/>
        <w:gridCol w:w="6285"/>
      </w:tblGrid>
      <w:tr w:rsidR="003814B7" w:rsidRPr="00EE1C0A" w:rsidTr="003814B7">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2650" w:type="dxa"/>
          </w:tcPr>
          <w:p w:rsidR="003814B7" w:rsidRPr="00EE1C0A" w:rsidRDefault="003814B7" w:rsidP="003814B7">
            <w:pPr>
              <w:rPr>
                <w:color w:val="auto"/>
              </w:rPr>
            </w:pPr>
          </w:p>
        </w:tc>
        <w:tc>
          <w:tcPr>
            <w:tcW w:w="6285" w:type="dxa"/>
          </w:tcPr>
          <w:p w:rsidR="003814B7" w:rsidRPr="00EE1C0A" w:rsidRDefault="003814B7" w:rsidP="003814B7">
            <w:pPr>
              <w:cnfStyle w:val="100000000000" w:firstRow="1" w:lastRow="0" w:firstColumn="0" w:lastColumn="0" w:oddVBand="0" w:evenVBand="0" w:oddHBand="0" w:evenHBand="0" w:firstRowFirstColumn="0" w:firstRowLastColumn="0" w:lastRowFirstColumn="0" w:lastRowLastColumn="0"/>
              <w:rPr>
                <w:color w:val="auto"/>
              </w:rPr>
            </w:pP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7:00AM-7:45AM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Breakfast &amp; Didactic</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Point of Care Evaluation of the Heart</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Parasternal Long &amp; Short Axis</w:t>
            </w:r>
          </w:p>
        </w:tc>
      </w:tr>
      <w:tr w:rsidR="003814B7" w:rsidRPr="00EE1C0A" w:rsidTr="003814B7">
        <w:trPr>
          <w:trHeight w:val="1241"/>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7:45AM-9:15AM</w:t>
            </w:r>
          </w:p>
        </w:tc>
        <w:tc>
          <w:tcPr>
            <w:tcW w:w="6285"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Case Based Image Interpretation: Groups 1-4</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Image Acquisition using Live Models: Groups 5-8</w:t>
            </w:r>
          </w:p>
          <w:p w:rsidR="003814B7" w:rsidRPr="00EE1C0A" w:rsidRDefault="003814B7" w:rsidP="003814B7">
            <w:pPr>
              <w:ind w:left="720"/>
              <w:cnfStyle w:val="000000000000" w:firstRow="0" w:lastRow="0" w:firstColumn="0" w:lastColumn="0" w:oddVBand="0" w:evenVBand="0" w:oddHBand="0" w:evenHBand="0" w:firstRowFirstColumn="0" w:firstRowLastColumn="0" w:lastRowFirstColumn="0" w:lastRowLastColumn="0"/>
              <w:rPr>
                <w:i/>
                <w:color w:val="auto"/>
                <w:sz w:val="18"/>
                <w:szCs w:val="18"/>
              </w:rPr>
            </w:pPr>
            <w:r w:rsidRPr="00EE1C0A">
              <w:rPr>
                <w:i/>
                <w:color w:val="auto"/>
                <w:sz w:val="18"/>
                <w:szCs w:val="18"/>
              </w:rPr>
              <w:t>Note: Rotations – 30 min</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9:15AM-9:25AM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Break &amp; Rotate Groups</w:t>
            </w:r>
          </w:p>
        </w:tc>
      </w:tr>
      <w:tr w:rsidR="003814B7" w:rsidRPr="00EE1C0A" w:rsidTr="003814B7">
        <w:trPr>
          <w:trHeight w:val="1241"/>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9:25AM-10:55AM</w:t>
            </w:r>
          </w:p>
        </w:tc>
        <w:tc>
          <w:tcPr>
            <w:tcW w:w="6285"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Case Based Image Interpretation: Groups 5-8</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Image Acquisition using Live Models: Groups 1-4</w:t>
            </w:r>
          </w:p>
          <w:p w:rsidR="003814B7" w:rsidRPr="00EE1C0A" w:rsidRDefault="003814B7" w:rsidP="003814B7">
            <w:pPr>
              <w:ind w:left="720"/>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i/>
                <w:color w:val="auto"/>
                <w:sz w:val="18"/>
                <w:szCs w:val="18"/>
              </w:rPr>
              <w:t>Note: Rotations – 30 min</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10:55AM-11:25AM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Point of Care Evaluation of the Heart</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Apical and Subcostal Views</w:t>
            </w:r>
          </w:p>
        </w:tc>
      </w:tr>
      <w:tr w:rsidR="003814B7" w:rsidRPr="00EE1C0A" w:rsidTr="003814B7">
        <w:trPr>
          <w:trHeight w:val="304"/>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11:25AM-12:10PM</w:t>
            </w:r>
          </w:p>
        </w:tc>
        <w:tc>
          <w:tcPr>
            <w:tcW w:w="6285"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Lunch</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12:10PM-1:20PM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Case Based Image Interpretation: Groups 1-4</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Image Acquisition using Live Models: Groups 5-8</w:t>
            </w:r>
          </w:p>
          <w:p w:rsidR="003814B7" w:rsidRPr="00EE1C0A" w:rsidRDefault="003814B7" w:rsidP="003814B7">
            <w:pPr>
              <w:ind w:left="720"/>
              <w:cnfStyle w:val="000000100000" w:firstRow="0" w:lastRow="0" w:firstColumn="0" w:lastColumn="0" w:oddVBand="0" w:evenVBand="0" w:oddHBand="1" w:evenHBand="0" w:firstRowFirstColumn="0" w:firstRowLastColumn="0" w:lastRowFirstColumn="0" w:lastRowLastColumn="0"/>
              <w:rPr>
                <w:i/>
                <w:color w:val="auto"/>
                <w:sz w:val="18"/>
                <w:szCs w:val="18"/>
              </w:rPr>
            </w:pPr>
            <w:r w:rsidRPr="00EE1C0A">
              <w:rPr>
                <w:i/>
                <w:color w:val="auto"/>
                <w:sz w:val="18"/>
                <w:szCs w:val="18"/>
              </w:rPr>
              <w:t>Note: Rotations – 30 min</w:t>
            </w:r>
          </w:p>
        </w:tc>
      </w:tr>
      <w:tr w:rsidR="003814B7" w:rsidRPr="00EE1C0A" w:rsidTr="003814B7">
        <w:trPr>
          <w:trHeight w:val="304"/>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1:20PM-1:30PM</w:t>
            </w:r>
          </w:p>
        </w:tc>
        <w:tc>
          <w:tcPr>
            <w:tcW w:w="6285"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Break &amp; Rotate Groups</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1:30PM-2:40PM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Case Based Image Interpretation: Groups 5-8</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Image Acquisition using Live Models: Groups 1-4</w:t>
            </w:r>
          </w:p>
          <w:p w:rsidR="003814B7" w:rsidRPr="00EE1C0A" w:rsidRDefault="003814B7" w:rsidP="003814B7">
            <w:pPr>
              <w:ind w:left="720"/>
              <w:cnfStyle w:val="000000100000" w:firstRow="0" w:lastRow="0" w:firstColumn="0" w:lastColumn="0" w:oddVBand="0" w:evenVBand="0" w:oddHBand="1" w:evenHBand="0" w:firstRowFirstColumn="0" w:firstRowLastColumn="0" w:lastRowFirstColumn="0" w:lastRowLastColumn="0"/>
              <w:rPr>
                <w:i/>
                <w:color w:val="auto"/>
                <w:sz w:val="18"/>
                <w:szCs w:val="18"/>
              </w:rPr>
            </w:pPr>
            <w:r w:rsidRPr="00EE1C0A">
              <w:rPr>
                <w:i/>
                <w:color w:val="auto"/>
                <w:sz w:val="18"/>
                <w:szCs w:val="18"/>
              </w:rPr>
              <w:t>Note: Rotations – 30 min</w:t>
            </w:r>
          </w:p>
        </w:tc>
      </w:tr>
      <w:tr w:rsidR="003814B7" w:rsidRPr="00EE1C0A" w:rsidTr="003814B7">
        <w:trPr>
          <w:trHeight w:val="304"/>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2:40PM-3:10PM</w:t>
            </w:r>
          </w:p>
        </w:tc>
        <w:tc>
          <w:tcPr>
            <w:tcW w:w="6285"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Vascular Ultrasonography</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3:10PM-4:00PM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Case Based Image Interpretation: Groups 1-4</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Image Acquisition using Live Models: Groups 5-8</w:t>
            </w:r>
          </w:p>
        </w:tc>
      </w:tr>
      <w:tr w:rsidR="003814B7" w:rsidRPr="00EE1C0A" w:rsidTr="003814B7">
        <w:trPr>
          <w:trHeight w:val="304"/>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4:00PM-4:10PM</w:t>
            </w:r>
          </w:p>
        </w:tc>
        <w:tc>
          <w:tcPr>
            <w:tcW w:w="6285"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szCs w:val="18"/>
              </w:rPr>
            </w:pPr>
            <w:r w:rsidRPr="00EE1C0A">
              <w:rPr>
                <w:color w:val="auto"/>
                <w:sz w:val="18"/>
                <w:szCs w:val="18"/>
              </w:rPr>
              <w:t>Break &amp; Rotate Groups</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650" w:type="dxa"/>
          </w:tcPr>
          <w:p w:rsidR="003814B7" w:rsidRPr="00EE1C0A" w:rsidRDefault="003814B7" w:rsidP="003814B7">
            <w:pPr>
              <w:rPr>
                <w:color w:val="auto"/>
                <w:sz w:val="18"/>
                <w:szCs w:val="18"/>
              </w:rPr>
            </w:pPr>
            <w:r w:rsidRPr="00EE1C0A">
              <w:rPr>
                <w:color w:val="auto"/>
                <w:sz w:val="18"/>
                <w:szCs w:val="18"/>
              </w:rPr>
              <w:t>4:10PM-5:00PM</w:t>
            </w:r>
          </w:p>
        </w:tc>
        <w:tc>
          <w:tcPr>
            <w:tcW w:w="6285"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Workshop Rotation</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Case Based Image Interpretation: Groups 5-8</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szCs w:val="18"/>
              </w:rPr>
            </w:pPr>
            <w:r w:rsidRPr="00EE1C0A">
              <w:rPr>
                <w:color w:val="auto"/>
                <w:sz w:val="18"/>
                <w:szCs w:val="18"/>
              </w:rPr>
              <w:t>Image Acquisition using Live Models: Groups 1-4</w:t>
            </w:r>
          </w:p>
        </w:tc>
      </w:tr>
    </w:tbl>
    <w:p w:rsidR="003814B7" w:rsidRDefault="003814B7" w:rsidP="00597868"/>
    <w:p w:rsidR="003814B7" w:rsidRDefault="003814B7">
      <w:pPr>
        <w:widowControl/>
        <w:autoSpaceDE/>
        <w:autoSpaceDN/>
        <w:spacing w:after="160" w:line="259" w:lineRule="auto"/>
      </w:pPr>
      <w:r>
        <w:br w:type="page"/>
      </w:r>
    </w:p>
    <w:p w:rsidR="003814B7" w:rsidRDefault="003814B7" w:rsidP="00597868"/>
    <w:p w:rsidR="003814B7" w:rsidRDefault="003814B7" w:rsidP="00597868">
      <w:r>
        <w:t>Day 3</w:t>
      </w:r>
    </w:p>
    <w:p w:rsidR="003814B7" w:rsidRDefault="003814B7" w:rsidP="00597868"/>
    <w:tbl>
      <w:tblPr>
        <w:tblStyle w:val="GridTable7Colorful-Accent1"/>
        <w:tblW w:w="8827" w:type="dxa"/>
        <w:tblInd w:w="5" w:type="dxa"/>
        <w:tblLook w:val="04A0" w:firstRow="1" w:lastRow="0" w:firstColumn="1" w:lastColumn="0" w:noHBand="0" w:noVBand="1"/>
      </w:tblPr>
      <w:tblGrid>
        <w:gridCol w:w="2240"/>
        <w:gridCol w:w="6587"/>
      </w:tblGrid>
      <w:tr w:rsidR="003814B7" w:rsidRPr="00EE1C0A" w:rsidTr="003814B7">
        <w:trPr>
          <w:cnfStyle w:val="100000000000" w:firstRow="1" w:lastRow="0" w:firstColumn="0" w:lastColumn="0" w:oddVBand="0" w:evenVBand="0" w:oddHBand="0" w:evenHBand="0" w:firstRowFirstColumn="0" w:firstRowLastColumn="0" w:lastRowFirstColumn="0" w:lastRowLastColumn="0"/>
          <w:trHeight w:val="579"/>
        </w:trPr>
        <w:tc>
          <w:tcPr>
            <w:cnfStyle w:val="001000000100" w:firstRow="0" w:lastRow="0" w:firstColumn="1" w:lastColumn="0" w:oddVBand="0" w:evenVBand="0" w:oddHBand="0" w:evenHBand="0" w:firstRowFirstColumn="1" w:firstRowLastColumn="0" w:lastRowFirstColumn="0" w:lastRowLastColumn="0"/>
            <w:tcW w:w="2240" w:type="dxa"/>
          </w:tcPr>
          <w:p w:rsidR="003814B7" w:rsidRPr="00EE1C0A" w:rsidRDefault="003814B7" w:rsidP="003814B7">
            <w:pPr>
              <w:rPr>
                <w:color w:val="auto"/>
              </w:rPr>
            </w:pPr>
          </w:p>
        </w:tc>
        <w:tc>
          <w:tcPr>
            <w:tcW w:w="6587" w:type="dxa"/>
          </w:tcPr>
          <w:p w:rsidR="003814B7" w:rsidRPr="00EE1C0A" w:rsidRDefault="003814B7" w:rsidP="003814B7">
            <w:pPr>
              <w:cnfStyle w:val="100000000000" w:firstRow="1" w:lastRow="0" w:firstColumn="0" w:lastColumn="0" w:oddVBand="0" w:evenVBand="0" w:oddHBand="0" w:evenHBand="0" w:firstRowFirstColumn="0" w:firstRowLastColumn="0" w:lastRowFirstColumn="0" w:lastRowLastColumn="0"/>
              <w:rPr>
                <w:color w:val="auto"/>
              </w:rPr>
            </w:pP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7:00AM-7:40AM</w:t>
            </w:r>
          </w:p>
        </w:tc>
        <w:tc>
          <w:tcPr>
            <w:tcW w:w="6587"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rPr>
            </w:pPr>
            <w:r w:rsidRPr="00EE1C0A">
              <w:rPr>
                <w:color w:val="auto"/>
                <w:sz w:val="18"/>
              </w:rPr>
              <w:t>Breakfast &amp; Didactic</w:t>
            </w:r>
          </w:p>
          <w:p w:rsidR="003814B7" w:rsidRPr="00EE1C0A" w:rsidRDefault="003814B7" w:rsidP="003814B7">
            <w:pPr>
              <w:ind w:left="720"/>
              <w:cnfStyle w:val="000000100000" w:firstRow="0" w:lastRow="0" w:firstColumn="0" w:lastColumn="0" w:oddVBand="0" w:evenVBand="0" w:oddHBand="1" w:evenHBand="0" w:firstRowFirstColumn="0" w:firstRowLastColumn="0" w:lastRowFirstColumn="0" w:lastRowLastColumn="0"/>
              <w:rPr>
                <w:i/>
                <w:color w:val="auto"/>
                <w:sz w:val="18"/>
              </w:rPr>
            </w:pPr>
          </w:p>
        </w:tc>
      </w:tr>
      <w:tr w:rsidR="003814B7" w:rsidRPr="00EE1C0A" w:rsidTr="003814B7">
        <w:trPr>
          <w:trHeight w:val="966"/>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7:40AM-8:20AM</w:t>
            </w:r>
          </w:p>
        </w:tc>
        <w:tc>
          <w:tcPr>
            <w:tcW w:w="6587"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rPr>
            </w:pPr>
            <w:r w:rsidRPr="00EE1C0A">
              <w:rPr>
                <w:color w:val="auto"/>
                <w:sz w:val="18"/>
              </w:rPr>
              <w:t>Interactive Mega-Case</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rPr>
            </w:pPr>
            <w:r w:rsidRPr="00EE1C0A">
              <w:rPr>
                <w:color w:val="auto"/>
                <w:sz w:val="18"/>
              </w:rPr>
              <w:t>Image Acquisition using Live Models</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8:20AM-8:30AM</w:t>
            </w:r>
          </w:p>
        </w:tc>
        <w:tc>
          <w:tcPr>
            <w:tcW w:w="6587"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rPr>
            </w:pPr>
            <w:r w:rsidRPr="00EE1C0A">
              <w:rPr>
                <w:color w:val="auto"/>
                <w:sz w:val="18"/>
              </w:rPr>
              <w:t>Break</w:t>
            </w:r>
          </w:p>
        </w:tc>
      </w:tr>
      <w:tr w:rsidR="003814B7" w:rsidRPr="00EE1C0A" w:rsidTr="003814B7">
        <w:trPr>
          <w:trHeight w:val="1391"/>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8:30AM-9:30AM</w:t>
            </w:r>
          </w:p>
        </w:tc>
        <w:tc>
          <w:tcPr>
            <w:tcW w:w="6587"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rPr>
            </w:pPr>
            <w:r w:rsidRPr="00EE1C0A">
              <w:rPr>
                <w:color w:val="auto"/>
                <w:sz w:val="18"/>
              </w:rPr>
              <w:t xml:space="preserve">Scanning Review </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rPr>
            </w:pPr>
            <w:r w:rsidRPr="00EE1C0A">
              <w:rPr>
                <w:color w:val="auto"/>
                <w:sz w:val="18"/>
              </w:rPr>
              <w:t>Image Acquisition using Live Models</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i/>
                <w:color w:val="auto"/>
                <w:sz w:val="18"/>
              </w:rPr>
            </w:pPr>
            <w:r w:rsidRPr="00EE1C0A">
              <w:rPr>
                <w:i/>
                <w:color w:val="auto"/>
                <w:sz w:val="18"/>
                <w:szCs w:val="18"/>
              </w:rPr>
              <w:t>Note: 1 Rotation at 30 min</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9:35AM-9:45AM</w:t>
            </w:r>
          </w:p>
        </w:tc>
        <w:tc>
          <w:tcPr>
            <w:tcW w:w="6587"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rPr>
            </w:pPr>
            <w:r w:rsidRPr="00EE1C0A">
              <w:rPr>
                <w:color w:val="auto"/>
                <w:sz w:val="18"/>
              </w:rPr>
              <w:t>Break</w:t>
            </w:r>
          </w:p>
        </w:tc>
      </w:tr>
      <w:tr w:rsidR="003814B7" w:rsidRPr="00EE1C0A" w:rsidTr="003814B7">
        <w:trPr>
          <w:trHeight w:val="966"/>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9:45AM-12:00PM</w:t>
            </w:r>
          </w:p>
        </w:tc>
        <w:tc>
          <w:tcPr>
            <w:tcW w:w="6587" w:type="dxa"/>
          </w:tcPr>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rPr>
            </w:pPr>
            <w:r w:rsidRPr="00EE1C0A">
              <w:rPr>
                <w:color w:val="auto"/>
                <w:sz w:val="18"/>
              </w:rPr>
              <w:t>Case Based Image Interpretation</w:t>
            </w:r>
          </w:p>
          <w:p w:rsidR="003814B7" w:rsidRPr="00EE1C0A" w:rsidRDefault="003814B7" w:rsidP="003814B7">
            <w:pPr>
              <w:cnfStyle w:val="000000000000" w:firstRow="0" w:lastRow="0" w:firstColumn="0" w:lastColumn="0" w:oddVBand="0" w:evenVBand="0" w:oddHBand="0" w:evenHBand="0" w:firstRowFirstColumn="0" w:firstRowLastColumn="0" w:lastRowFirstColumn="0" w:lastRowLastColumn="0"/>
              <w:rPr>
                <w:color w:val="auto"/>
                <w:sz w:val="18"/>
              </w:rPr>
            </w:pPr>
            <w:r w:rsidRPr="00EE1C0A">
              <w:rPr>
                <w:color w:val="auto"/>
                <w:sz w:val="18"/>
              </w:rPr>
              <w:t>Post-Course Skills Assessment</w:t>
            </w:r>
          </w:p>
        </w:tc>
      </w:tr>
      <w:tr w:rsidR="003814B7" w:rsidRPr="00EE1C0A" w:rsidTr="003814B7">
        <w:trPr>
          <w:cnfStyle w:val="000000100000" w:firstRow="0" w:lastRow="0" w:firstColumn="0" w:lastColumn="0" w:oddVBand="0" w:evenVBand="0" w:oddHBand="1" w:evenHBand="0" w:firstRowFirstColumn="0" w:firstRowLastColumn="0" w:lastRowFirstColumn="0" w:lastRowLastColumn="0"/>
          <w:trHeight w:val="1391"/>
        </w:trPr>
        <w:tc>
          <w:tcPr>
            <w:cnfStyle w:val="001000000000" w:firstRow="0" w:lastRow="0" w:firstColumn="1" w:lastColumn="0" w:oddVBand="0" w:evenVBand="0" w:oddHBand="0" w:evenHBand="0" w:firstRowFirstColumn="0" w:firstRowLastColumn="0" w:lastRowFirstColumn="0" w:lastRowLastColumn="0"/>
            <w:tcW w:w="2240" w:type="dxa"/>
          </w:tcPr>
          <w:p w:rsidR="003814B7" w:rsidRPr="00EE1C0A" w:rsidRDefault="003814B7" w:rsidP="003814B7">
            <w:pPr>
              <w:rPr>
                <w:color w:val="auto"/>
                <w:sz w:val="18"/>
              </w:rPr>
            </w:pPr>
            <w:r w:rsidRPr="00EE1C0A">
              <w:rPr>
                <w:color w:val="auto"/>
                <w:sz w:val="18"/>
              </w:rPr>
              <w:t>12:00PM-1:00PM</w:t>
            </w:r>
          </w:p>
        </w:tc>
        <w:tc>
          <w:tcPr>
            <w:tcW w:w="6587" w:type="dxa"/>
          </w:tcPr>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rPr>
            </w:pPr>
            <w:r w:rsidRPr="00EE1C0A">
              <w:rPr>
                <w:color w:val="auto"/>
                <w:sz w:val="18"/>
              </w:rPr>
              <w:t xml:space="preserve">Lunch &amp; Didactic: </w:t>
            </w:r>
          </w:p>
          <w:p w:rsidR="003814B7" w:rsidRPr="00EE1C0A" w:rsidRDefault="003814B7" w:rsidP="003814B7">
            <w:pPr>
              <w:cnfStyle w:val="000000100000" w:firstRow="0" w:lastRow="0" w:firstColumn="0" w:lastColumn="0" w:oddVBand="0" w:evenVBand="0" w:oddHBand="1" w:evenHBand="0" w:firstRowFirstColumn="0" w:firstRowLastColumn="0" w:lastRowFirstColumn="0" w:lastRowLastColumn="0"/>
              <w:rPr>
                <w:color w:val="auto"/>
                <w:sz w:val="18"/>
              </w:rPr>
            </w:pPr>
            <w:r w:rsidRPr="00EE1C0A">
              <w:rPr>
                <w:color w:val="auto"/>
                <w:sz w:val="18"/>
              </w:rPr>
              <w:t>Credentialing Policy &amp; Procedure, Post-Course Portfolios</w:t>
            </w:r>
          </w:p>
        </w:tc>
      </w:tr>
    </w:tbl>
    <w:p w:rsidR="003814B7" w:rsidRDefault="003814B7" w:rsidP="00597868"/>
    <w:p w:rsidR="003814B7" w:rsidRDefault="003814B7">
      <w:pPr>
        <w:widowControl/>
        <w:autoSpaceDE/>
        <w:autoSpaceDN/>
        <w:spacing w:after="160" w:line="259" w:lineRule="auto"/>
      </w:pPr>
      <w:r>
        <w:br w:type="page"/>
      </w:r>
    </w:p>
    <w:p w:rsidR="003814B7" w:rsidRPr="003814B7" w:rsidRDefault="00B54170" w:rsidP="00597868">
      <w:pPr>
        <w:rPr>
          <w:b/>
        </w:rPr>
      </w:pPr>
      <w:r>
        <w:rPr>
          <w:b/>
        </w:rPr>
        <w:lastRenderedPageBreak/>
        <w:t>APPENDIX 5</w:t>
      </w:r>
    </w:p>
    <w:p w:rsidR="003814B7" w:rsidRDefault="003814B7" w:rsidP="00597868"/>
    <w:p w:rsidR="003814B7" w:rsidRDefault="003814B7" w:rsidP="00597868">
      <w:r>
        <w:t>Schedule for 1 Day Advanced Course</w:t>
      </w:r>
    </w:p>
    <w:p w:rsidR="003814B7" w:rsidRDefault="003814B7" w:rsidP="00597868"/>
    <w:p w:rsidR="003814B7" w:rsidRDefault="003814B7" w:rsidP="00597868"/>
    <w:p w:rsidR="003814B7" w:rsidRDefault="003814B7" w:rsidP="00597868">
      <w:r>
        <w:rPr>
          <w:rFonts w:ascii="Palatino Linotype" w:eastAsia="Palatino Linotype" w:hAnsi="Palatino Linotype" w:cs="Palatino Linotype"/>
          <w:noProof/>
          <w:sz w:val="2"/>
          <w:szCs w:val="2"/>
        </w:rPr>
        <w:drawing>
          <wp:inline distT="0" distB="0" distL="0" distR="0" wp14:anchorId="11CD7D5C" wp14:editId="134EDC76">
            <wp:extent cx="6004499" cy="564588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CHAMP Appendix Course Schedule Advanced Course.tif"/>
                    <pic:cNvPicPr/>
                  </pic:nvPicPr>
                  <pic:blipFill rotWithShape="1">
                    <a:blip r:embed="rId21">
                      <a:extLst>
                        <a:ext uri="{28A0092B-C50C-407E-A947-70E740481C1C}">
                          <a14:useLocalDpi xmlns:a14="http://schemas.microsoft.com/office/drawing/2010/main" val="0"/>
                        </a:ext>
                      </a:extLst>
                    </a:blip>
                    <a:srcRect l="18324" r="11965"/>
                    <a:stretch/>
                  </pic:blipFill>
                  <pic:spPr bwMode="auto">
                    <a:xfrm>
                      <a:off x="0" y="0"/>
                      <a:ext cx="6054280" cy="5692696"/>
                    </a:xfrm>
                    <a:prstGeom prst="rect">
                      <a:avLst/>
                    </a:prstGeom>
                    <a:ln>
                      <a:noFill/>
                    </a:ln>
                    <a:extLst>
                      <a:ext uri="{53640926-AAD7-44D8-BBD7-CCE9431645EC}">
                        <a14:shadowObscured xmlns:a14="http://schemas.microsoft.com/office/drawing/2010/main"/>
                      </a:ext>
                    </a:extLst>
                  </pic:spPr>
                </pic:pic>
              </a:graphicData>
            </a:graphic>
          </wp:inline>
        </w:drawing>
      </w:r>
    </w:p>
    <w:p w:rsidR="003814B7" w:rsidRDefault="003814B7" w:rsidP="003814B7">
      <w:pPr>
        <w:widowControl/>
        <w:autoSpaceDE/>
        <w:autoSpaceDN/>
        <w:spacing w:after="160" w:line="259" w:lineRule="auto"/>
      </w:pPr>
      <w:r>
        <w:br w:type="page"/>
      </w:r>
    </w:p>
    <w:p w:rsidR="00B54170" w:rsidRDefault="00B54170" w:rsidP="00B54170">
      <w:pPr>
        <w:rPr>
          <w:b/>
        </w:rPr>
      </w:pPr>
      <w:r>
        <w:rPr>
          <w:b/>
        </w:rPr>
        <w:lastRenderedPageBreak/>
        <w:t>APPENDIX 6</w:t>
      </w:r>
    </w:p>
    <w:p w:rsidR="00B54170" w:rsidRDefault="00B54170" w:rsidP="00B54170">
      <w:pPr>
        <w:rPr>
          <w:b/>
        </w:rPr>
      </w:pPr>
    </w:p>
    <w:p w:rsidR="00B54170" w:rsidRPr="009A1913" w:rsidRDefault="00B54170" w:rsidP="00B54170">
      <w:r>
        <w:rPr>
          <w:b/>
        </w:rPr>
        <w:t>Educational Domains</w:t>
      </w:r>
    </w:p>
    <w:p w:rsidR="00B54170" w:rsidRDefault="00B54170" w:rsidP="00B54170">
      <w:pPr>
        <w:widowControl/>
        <w:autoSpaceDE/>
        <w:autoSpaceDN/>
        <w:spacing w:after="160" w:line="259" w:lineRule="auto"/>
        <w:rPr>
          <w:b/>
        </w:rPr>
      </w:pPr>
    </w:p>
    <w:tbl>
      <w:tblPr>
        <w:tblStyle w:val="TableGrid"/>
        <w:tblW w:w="9355" w:type="dxa"/>
        <w:jc w:val="center"/>
        <w:tblLook w:val="04A0" w:firstRow="1" w:lastRow="0" w:firstColumn="1" w:lastColumn="0" w:noHBand="0" w:noVBand="1"/>
      </w:tblPr>
      <w:tblGrid>
        <w:gridCol w:w="2065"/>
        <w:gridCol w:w="3510"/>
        <w:gridCol w:w="3780"/>
      </w:tblGrid>
      <w:tr w:rsidR="00B54170" w:rsidRPr="007579B9" w:rsidTr="00935231">
        <w:trPr>
          <w:jc w:val="center"/>
        </w:trPr>
        <w:tc>
          <w:tcPr>
            <w:tcW w:w="2065" w:type="dxa"/>
          </w:tcPr>
          <w:p w:rsidR="00B54170" w:rsidRPr="007579B9" w:rsidRDefault="00B54170" w:rsidP="00935231">
            <w:pPr>
              <w:rPr>
                <w:b/>
                <w:sz w:val="20"/>
              </w:rPr>
            </w:pPr>
            <w:r w:rsidRPr="007579B9">
              <w:rPr>
                <w:b/>
                <w:sz w:val="20"/>
              </w:rPr>
              <w:t>Domains Taught</w:t>
            </w:r>
          </w:p>
        </w:tc>
        <w:tc>
          <w:tcPr>
            <w:tcW w:w="3510" w:type="dxa"/>
          </w:tcPr>
          <w:p w:rsidR="00B54170" w:rsidRPr="007579B9" w:rsidRDefault="00B54170" w:rsidP="00935231">
            <w:pPr>
              <w:rPr>
                <w:b/>
                <w:sz w:val="20"/>
              </w:rPr>
            </w:pPr>
            <w:r w:rsidRPr="007579B9">
              <w:rPr>
                <w:b/>
                <w:sz w:val="20"/>
              </w:rPr>
              <w:t>Sample Image Interpretation Objective</w:t>
            </w:r>
          </w:p>
        </w:tc>
        <w:tc>
          <w:tcPr>
            <w:tcW w:w="3780" w:type="dxa"/>
          </w:tcPr>
          <w:p w:rsidR="00B54170" w:rsidRPr="007579B9" w:rsidRDefault="00B54170" w:rsidP="00935231">
            <w:pPr>
              <w:rPr>
                <w:b/>
                <w:sz w:val="20"/>
              </w:rPr>
            </w:pPr>
            <w:r w:rsidRPr="007579B9">
              <w:rPr>
                <w:b/>
                <w:sz w:val="20"/>
              </w:rPr>
              <w:t>Sample Hands-on Assessment Objective</w:t>
            </w:r>
          </w:p>
        </w:tc>
      </w:tr>
      <w:tr w:rsidR="00B54170" w:rsidRPr="007579B9" w:rsidTr="00935231">
        <w:trPr>
          <w:jc w:val="center"/>
        </w:trPr>
        <w:tc>
          <w:tcPr>
            <w:tcW w:w="2065" w:type="dxa"/>
          </w:tcPr>
          <w:p w:rsidR="00B54170" w:rsidRPr="007579B9" w:rsidRDefault="00B54170" w:rsidP="00935231">
            <w:pPr>
              <w:rPr>
                <w:sz w:val="20"/>
              </w:rPr>
            </w:pPr>
            <w:r w:rsidRPr="007579B9">
              <w:rPr>
                <w:sz w:val="20"/>
              </w:rPr>
              <w:t>Machine Controls (“Knobology”)</w:t>
            </w:r>
          </w:p>
        </w:tc>
        <w:tc>
          <w:tcPr>
            <w:tcW w:w="3510" w:type="dxa"/>
          </w:tcPr>
          <w:p w:rsidR="00B54170" w:rsidRPr="007579B9" w:rsidRDefault="00B54170" w:rsidP="00935231">
            <w:pPr>
              <w:rPr>
                <w:sz w:val="20"/>
              </w:rPr>
            </w:pPr>
            <w:r w:rsidRPr="007579B9">
              <w:rPr>
                <w:sz w:val="20"/>
              </w:rPr>
              <w:t>Recognizes an under-gained image</w:t>
            </w:r>
          </w:p>
        </w:tc>
        <w:tc>
          <w:tcPr>
            <w:tcW w:w="3780" w:type="dxa"/>
          </w:tcPr>
          <w:p w:rsidR="00B54170" w:rsidRPr="007579B9" w:rsidRDefault="00B54170" w:rsidP="00935231">
            <w:pPr>
              <w:rPr>
                <w:sz w:val="20"/>
              </w:rPr>
            </w:pPr>
            <w:r w:rsidRPr="007579B9">
              <w:rPr>
                <w:sz w:val="20"/>
              </w:rPr>
              <w:t xml:space="preserve">Ensures the images is </w:t>
            </w:r>
            <w:r w:rsidRPr="007579B9">
              <w:rPr>
                <w:rFonts w:cstheme="minorHAnsi"/>
                <w:spacing w:val="2"/>
                <w:w w:val="105"/>
                <w:sz w:val="20"/>
                <w:szCs w:val="20"/>
              </w:rPr>
              <w:t>optimized (Gain, Depth, Correct Transducer, Image Marker in Proper Location)</w:t>
            </w:r>
          </w:p>
        </w:tc>
      </w:tr>
      <w:tr w:rsidR="00B54170" w:rsidRPr="007579B9" w:rsidTr="00935231">
        <w:trPr>
          <w:jc w:val="center"/>
        </w:trPr>
        <w:tc>
          <w:tcPr>
            <w:tcW w:w="2065" w:type="dxa"/>
          </w:tcPr>
          <w:p w:rsidR="00B54170" w:rsidRPr="007579B9" w:rsidRDefault="00B54170" w:rsidP="00935231">
            <w:pPr>
              <w:rPr>
                <w:sz w:val="20"/>
              </w:rPr>
            </w:pPr>
            <w:r w:rsidRPr="007579B9">
              <w:rPr>
                <w:sz w:val="20"/>
              </w:rPr>
              <w:t>Vascular Diagnostic</w:t>
            </w:r>
          </w:p>
        </w:tc>
        <w:tc>
          <w:tcPr>
            <w:tcW w:w="3510" w:type="dxa"/>
          </w:tcPr>
          <w:p w:rsidR="00B54170" w:rsidRPr="007579B9" w:rsidRDefault="00B54170" w:rsidP="00935231">
            <w:pPr>
              <w:rPr>
                <w:sz w:val="20"/>
              </w:rPr>
            </w:pPr>
            <w:r w:rsidRPr="007579B9">
              <w:rPr>
                <w:sz w:val="20"/>
              </w:rPr>
              <w:t>Identifies the venous structures relevant to compression ultrasound study of the lower extremity</w:t>
            </w:r>
          </w:p>
        </w:tc>
        <w:tc>
          <w:tcPr>
            <w:tcW w:w="3780" w:type="dxa"/>
          </w:tcPr>
          <w:p w:rsidR="00B54170" w:rsidRPr="007579B9" w:rsidRDefault="00B54170" w:rsidP="00935231">
            <w:pPr>
              <w:rPr>
                <w:sz w:val="20"/>
              </w:rPr>
            </w:pPr>
            <w:r w:rsidRPr="007579B9">
              <w:rPr>
                <w:sz w:val="20"/>
              </w:rPr>
              <w:t>Demonstrates a DVT exam of one leg (Including common femoral, great saphenous, femoral and popliteal veins)</w:t>
            </w:r>
          </w:p>
        </w:tc>
      </w:tr>
      <w:tr w:rsidR="00B54170" w:rsidRPr="007579B9" w:rsidTr="00935231">
        <w:trPr>
          <w:jc w:val="center"/>
        </w:trPr>
        <w:tc>
          <w:tcPr>
            <w:tcW w:w="2065" w:type="dxa"/>
          </w:tcPr>
          <w:p w:rsidR="00B54170" w:rsidRPr="007579B9" w:rsidRDefault="00B54170" w:rsidP="00935231">
            <w:pPr>
              <w:rPr>
                <w:sz w:val="20"/>
              </w:rPr>
            </w:pPr>
            <w:r w:rsidRPr="007579B9">
              <w:rPr>
                <w:sz w:val="20"/>
              </w:rPr>
              <w:t>Lung Ultrasound</w:t>
            </w:r>
          </w:p>
        </w:tc>
        <w:tc>
          <w:tcPr>
            <w:tcW w:w="3510" w:type="dxa"/>
          </w:tcPr>
          <w:p w:rsidR="00B54170" w:rsidRPr="007579B9" w:rsidRDefault="00B54170" w:rsidP="00935231">
            <w:pPr>
              <w:rPr>
                <w:sz w:val="20"/>
              </w:rPr>
            </w:pPr>
            <w:r w:rsidRPr="007579B9">
              <w:rPr>
                <w:sz w:val="20"/>
              </w:rPr>
              <w:t>Identifies the sliding (parietal and visceral pleura) and the appropriate pattern of lung aeration (</w:t>
            </w:r>
            <w:proofErr w:type="spellStart"/>
            <w:r w:rsidRPr="007579B9">
              <w:rPr>
                <w:sz w:val="20"/>
              </w:rPr>
              <w:t>ie</w:t>
            </w:r>
            <w:proofErr w:type="spellEnd"/>
            <w:r w:rsidRPr="007579B9">
              <w:rPr>
                <w:sz w:val="20"/>
              </w:rPr>
              <w:t>, A-lines, B-lines)</w:t>
            </w:r>
          </w:p>
        </w:tc>
        <w:tc>
          <w:tcPr>
            <w:tcW w:w="3780" w:type="dxa"/>
          </w:tcPr>
          <w:p w:rsidR="00B54170" w:rsidRPr="007579B9" w:rsidRDefault="00B54170" w:rsidP="00935231">
            <w:pPr>
              <w:rPr>
                <w:sz w:val="20"/>
              </w:rPr>
            </w:pPr>
            <w:r w:rsidRPr="007579B9">
              <w:rPr>
                <w:sz w:val="20"/>
              </w:rPr>
              <w:t>Locates the hemidiaphragm on one side</w:t>
            </w:r>
          </w:p>
        </w:tc>
      </w:tr>
      <w:tr w:rsidR="00B54170" w:rsidRPr="007579B9" w:rsidTr="00935231">
        <w:trPr>
          <w:jc w:val="center"/>
        </w:trPr>
        <w:tc>
          <w:tcPr>
            <w:tcW w:w="2065" w:type="dxa"/>
          </w:tcPr>
          <w:p w:rsidR="00B54170" w:rsidRPr="007579B9" w:rsidRDefault="00B54170" w:rsidP="00935231">
            <w:pPr>
              <w:rPr>
                <w:sz w:val="20"/>
              </w:rPr>
            </w:pPr>
            <w:r w:rsidRPr="007579B9">
              <w:rPr>
                <w:sz w:val="20"/>
              </w:rPr>
              <w:t>Abdominal Ultrasound</w:t>
            </w:r>
          </w:p>
        </w:tc>
        <w:tc>
          <w:tcPr>
            <w:tcW w:w="3510" w:type="dxa"/>
          </w:tcPr>
          <w:p w:rsidR="00B54170" w:rsidRPr="007579B9" w:rsidRDefault="00B54170" w:rsidP="00935231">
            <w:pPr>
              <w:rPr>
                <w:sz w:val="20"/>
              </w:rPr>
            </w:pPr>
            <w:r w:rsidRPr="007579B9">
              <w:rPr>
                <w:sz w:val="20"/>
              </w:rPr>
              <w:t>Identifies the bladder and estimates the volume</w:t>
            </w:r>
          </w:p>
        </w:tc>
        <w:tc>
          <w:tcPr>
            <w:tcW w:w="3780" w:type="dxa"/>
          </w:tcPr>
          <w:p w:rsidR="00B54170" w:rsidRPr="007579B9" w:rsidRDefault="00B54170" w:rsidP="00935231">
            <w:pPr>
              <w:rPr>
                <w:sz w:val="20"/>
              </w:rPr>
            </w:pPr>
            <w:r w:rsidRPr="007579B9">
              <w:rPr>
                <w:sz w:val="20"/>
              </w:rPr>
              <w:t>Locates the right kidney in longitudinal and transverse planes</w:t>
            </w:r>
          </w:p>
        </w:tc>
      </w:tr>
      <w:tr w:rsidR="00B54170" w:rsidRPr="007579B9" w:rsidTr="00935231">
        <w:trPr>
          <w:jc w:val="center"/>
        </w:trPr>
        <w:tc>
          <w:tcPr>
            <w:tcW w:w="2065" w:type="dxa"/>
          </w:tcPr>
          <w:p w:rsidR="00B54170" w:rsidRPr="007579B9" w:rsidRDefault="00B54170" w:rsidP="00935231">
            <w:pPr>
              <w:rPr>
                <w:sz w:val="20"/>
              </w:rPr>
            </w:pPr>
            <w:r w:rsidRPr="007579B9">
              <w:rPr>
                <w:sz w:val="20"/>
              </w:rPr>
              <w:t>Cardiac Ultrasound</w:t>
            </w:r>
          </w:p>
        </w:tc>
        <w:tc>
          <w:tcPr>
            <w:tcW w:w="3510" w:type="dxa"/>
          </w:tcPr>
          <w:p w:rsidR="00B54170" w:rsidRPr="007579B9" w:rsidRDefault="00B54170" w:rsidP="00935231">
            <w:pPr>
              <w:rPr>
                <w:sz w:val="20"/>
              </w:rPr>
            </w:pPr>
            <w:r w:rsidRPr="007579B9">
              <w:rPr>
                <w:sz w:val="20"/>
              </w:rPr>
              <w:t>Estimates left ventricular systolic function (hyperdynamic, normal, mild dysfunction, moderate dysfunction, severe dysfunction)</w:t>
            </w:r>
          </w:p>
        </w:tc>
        <w:tc>
          <w:tcPr>
            <w:tcW w:w="3780" w:type="dxa"/>
          </w:tcPr>
          <w:p w:rsidR="00B54170" w:rsidRPr="007579B9" w:rsidRDefault="00B54170" w:rsidP="00935231">
            <w:pPr>
              <w:rPr>
                <w:sz w:val="20"/>
              </w:rPr>
            </w:pPr>
            <w:r w:rsidRPr="007579B9">
              <w:rPr>
                <w:rFonts w:cstheme="minorHAnsi"/>
                <w:w w:val="105"/>
                <w:sz w:val="20"/>
                <w:szCs w:val="20"/>
              </w:rPr>
              <w:t>Locates</w:t>
            </w:r>
            <w:r w:rsidRPr="007579B9">
              <w:rPr>
                <w:rFonts w:cstheme="minorHAnsi"/>
                <w:spacing w:val="-11"/>
                <w:w w:val="105"/>
                <w:sz w:val="20"/>
                <w:szCs w:val="20"/>
              </w:rPr>
              <w:t xml:space="preserve"> </w:t>
            </w:r>
            <w:r w:rsidRPr="007579B9">
              <w:rPr>
                <w:rFonts w:cstheme="minorHAnsi"/>
                <w:w w:val="105"/>
                <w:sz w:val="20"/>
                <w:szCs w:val="20"/>
              </w:rPr>
              <w:t>the</w:t>
            </w:r>
            <w:r w:rsidRPr="007579B9">
              <w:rPr>
                <w:rFonts w:cstheme="minorHAnsi"/>
                <w:spacing w:val="-10"/>
                <w:w w:val="105"/>
                <w:sz w:val="20"/>
                <w:szCs w:val="20"/>
              </w:rPr>
              <w:t xml:space="preserve"> </w:t>
            </w:r>
            <w:r w:rsidRPr="007579B9">
              <w:rPr>
                <w:rFonts w:cstheme="minorHAnsi"/>
                <w:w w:val="105"/>
                <w:sz w:val="20"/>
                <w:szCs w:val="20"/>
              </w:rPr>
              <w:t>cardiac</w:t>
            </w:r>
            <w:r w:rsidRPr="007579B9">
              <w:rPr>
                <w:rFonts w:cstheme="minorHAnsi"/>
                <w:spacing w:val="-10"/>
                <w:w w:val="105"/>
                <w:sz w:val="20"/>
                <w:szCs w:val="20"/>
              </w:rPr>
              <w:t xml:space="preserve"> </w:t>
            </w:r>
            <w:r w:rsidRPr="007579B9">
              <w:rPr>
                <w:rFonts w:cstheme="minorHAnsi"/>
                <w:w w:val="105"/>
                <w:sz w:val="20"/>
                <w:szCs w:val="20"/>
              </w:rPr>
              <w:t>parasternal</w:t>
            </w:r>
            <w:r w:rsidRPr="007579B9">
              <w:rPr>
                <w:rFonts w:cstheme="minorHAnsi"/>
                <w:spacing w:val="-11"/>
                <w:w w:val="105"/>
                <w:sz w:val="20"/>
                <w:szCs w:val="20"/>
              </w:rPr>
              <w:t xml:space="preserve"> </w:t>
            </w:r>
            <w:r w:rsidRPr="007579B9">
              <w:rPr>
                <w:rFonts w:cstheme="minorHAnsi"/>
                <w:w w:val="105"/>
                <w:sz w:val="20"/>
                <w:szCs w:val="20"/>
              </w:rPr>
              <w:t>long</w:t>
            </w:r>
            <w:r w:rsidRPr="007579B9">
              <w:rPr>
                <w:rFonts w:cstheme="minorHAnsi"/>
                <w:spacing w:val="-10"/>
                <w:w w:val="105"/>
                <w:sz w:val="20"/>
                <w:szCs w:val="20"/>
              </w:rPr>
              <w:t xml:space="preserve"> </w:t>
            </w:r>
            <w:r w:rsidRPr="007579B9">
              <w:rPr>
                <w:rFonts w:cstheme="minorHAnsi"/>
                <w:w w:val="105"/>
                <w:sz w:val="20"/>
                <w:szCs w:val="20"/>
              </w:rPr>
              <w:t>axis</w:t>
            </w:r>
            <w:r w:rsidRPr="007579B9">
              <w:rPr>
                <w:rFonts w:cstheme="minorHAnsi"/>
                <w:spacing w:val="-10"/>
                <w:w w:val="105"/>
                <w:sz w:val="20"/>
                <w:szCs w:val="20"/>
              </w:rPr>
              <w:t xml:space="preserve"> </w:t>
            </w:r>
            <w:r w:rsidRPr="007579B9">
              <w:rPr>
                <w:rFonts w:cstheme="minorHAnsi"/>
                <w:w w:val="105"/>
                <w:sz w:val="20"/>
                <w:szCs w:val="20"/>
              </w:rPr>
              <w:t>view &amp; identify the left ventricle, right ventricle, left atrium, proximal aorta, valves and pericardium</w:t>
            </w:r>
          </w:p>
        </w:tc>
      </w:tr>
    </w:tbl>
    <w:p w:rsidR="003814B7" w:rsidRPr="003814B7" w:rsidRDefault="00B54170" w:rsidP="003814B7">
      <w:pPr>
        <w:widowControl/>
        <w:autoSpaceDE/>
        <w:autoSpaceDN/>
        <w:spacing w:after="160" w:line="259" w:lineRule="auto"/>
        <w:rPr>
          <w:b/>
        </w:rPr>
      </w:pPr>
      <w:r>
        <w:rPr>
          <w:b/>
        </w:rPr>
        <w:br w:type="page"/>
      </w:r>
      <w:r w:rsidR="007F1238">
        <w:rPr>
          <w:b/>
        </w:rPr>
        <w:lastRenderedPageBreak/>
        <w:t>APPENDIX 7</w:t>
      </w:r>
      <w:r w:rsidR="003814B7">
        <w:rPr>
          <w:b/>
        </w:rPr>
        <w:t xml:space="preserve">: </w:t>
      </w:r>
      <w:r w:rsidR="003814B7" w:rsidRPr="003814B7">
        <w:rPr>
          <w:b/>
        </w:rPr>
        <w:t>Skills Assessment Forms</w:t>
      </w:r>
    </w:p>
    <w:p w:rsidR="003814B7" w:rsidRDefault="003814B7" w:rsidP="003814B7">
      <w:pPr>
        <w:pStyle w:val="Heading1"/>
        <w:spacing w:before="67"/>
        <w:ind w:left="0"/>
        <w:rPr>
          <w:rFonts w:cs="Verdana"/>
          <w:b w:val="0"/>
          <w:bCs w:val="0"/>
        </w:rPr>
      </w:pPr>
      <w:r>
        <w:t>Assessment</w:t>
      </w:r>
      <w:r w:rsidR="008F63C6">
        <w:t>s (</w:t>
      </w:r>
      <w:proofErr w:type="gramStart"/>
      <w:r w:rsidR="008F63C6">
        <w:t>Pre and</w:t>
      </w:r>
      <w:proofErr w:type="gramEnd"/>
      <w:r w:rsidR="008F63C6">
        <w:t xml:space="preserve"> Post)</w:t>
      </w:r>
    </w:p>
    <w:p w:rsidR="003814B7" w:rsidRPr="00647E63" w:rsidRDefault="003814B7" w:rsidP="003814B7">
      <w:pPr>
        <w:spacing w:before="44" w:line="268" w:lineRule="exact"/>
        <w:rPr>
          <w:rFonts w:ascii="Verdana" w:eastAsia="Verdana" w:hAnsi="Verdana" w:cs="Verdana"/>
          <w:sz w:val="24"/>
          <w:szCs w:val="24"/>
        </w:rPr>
      </w:pPr>
      <w:r w:rsidRPr="00647E63">
        <w:rPr>
          <w:rFonts w:ascii="Verdana"/>
          <w:spacing w:val="-1"/>
          <w:sz w:val="24"/>
        </w:rPr>
        <w:t>Faculty Score</w:t>
      </w:r>
      <w:r w:rsidRPr="00647E63">
        <w:rPr>
          <w:rFonts w:ascii="Verdana"/>
          <w:spacing w:val="-2"/>
          <w:sz w:val="24"/>
        </w:rPr>
        <w:t xml:space="preserve"> </w:t>
      </w:r>
      <w:r w:rsidRPr="00647E63">
        <w:rPr>
          <w:rFonts w:ascii="Verdana"/>
          <w:spacing w:val="-1"/>
          <w:sz w:val="24"/>
        </w:rPr>
        <w:t>Sheet</w:t>
      </w:r>
      <w:r w:rsidRPr="00647E63">
        <w:rPr>
          <w:rFonts w:ascii="Verdana"/>
          <w:spacing w:val="78"/>
          <w:sz w:val="24"/>
        </w:rPr>
        <w:t xml:space="preserve"> </w:t>
      </w:r>
      <w:r w:rsidRPr="00647E63">
        <w:rPr>
          <w:rFonts w:ascii="Verdana"/>
          <w:sz w:val="24"/>
        </w:rPr>
        <w:t>-</w:t>
      </w:r>
      <w:r w:rsidRPr="00647E63">
        <w:rPr>
          <w:rFonts w:ascii="Verdana"/>
          <w:spacing w:val="-2"/>
          <w:sz w:val="24"/>
        </w:rPr>
        <w:t xml:space="preserve"> </w:t>
      </w:r>
      <w:r w:rsidRPr="00647E63">
        <w:rPr>
          <w:rFonts w:ascii="Verdana"/>
          <w:sz w:val="24"/>
        </w:rPr>
        <w:t>Prompts</w:t>
      </w:r>
      <w:r w:rsidRPr="00647E63">
        <w:rPr>
          <w:rFonts w:ascii="Verdana"/>
          <w:spacing w:val="-2"/>
          <w:sz w:val="24"/>
        </w:rPr>
        <w:t xml:space="preserve"> </w:t>
      </w:r>
      <w:r w:rsidRPr="00647E63">
        <w:rPr>
          <w:rFonts w:ascii="Verdana"/>
          <w:spacing w:val="-1"/>
          <w:sz w:val="24"/>
        </w:rPr>
        <w:t>for</w:t>
      </w:r>
      <w:r w:rsidRPr="00647E63">
        <w:rPr>
          <w:rFonts w:ascii="Verdana"/>
          <w:spacing w:val="-2"/>
          <w:sz w:val="24"/>
        </w:rPr>
        <w:t xml:space="preserve"> </w:t>
      </w:r>
      <w:r w:rsidRPr="00647E63">
        <w:rPr>
          <w:rFonts w:ascii="Verdana"/>
          <w:spacing w:val="-1"/>
          <w:sz w:val="24"/>
        </w:rPr>
        <w:t xml:space="preserve">Skills </w:t>
      </w:r>
      <w:r w:rsidRPr="00647E63">
        <w:rPr>
          <w:rFonts w:ascii="Verdana"/>
          <w:sz w:val="24"/>
        </w:rPr>
        <w:t>Based</w:t>
      </w:r>
      <w:r w:rsidRPr="00647E63">
        <w:rPr>
          <w:rFonts w:ascii="Verdana"/>
          <w:spacing w:val="-4"/>
          <w:sz w:val="24"/>
        </w:rPr>
        <w:t xml:space="preserve"> </w:t>
      </w:r>
      <w:r w:rsidRPr="00647E63">
        <w:rPr>
          <w:rFonts w:ascii="Verdana"/>
          <w:sz w:val="24"/>
        </w:rPr>
        <w:t>Assessment</w:t>
      </w:r>
    </w:p>
    <w:p w:rsidR="003814B7" w:rsidRPr="00647E63" w:rsidRDefault="003814B7" w:rsidP="003814B7">
      <w:pPr>
        <w:tabs>
          <w:tab w:val="left" w:pos="3917"/>
          <w:tab w:val="left" w:pos="9464"/>
        </w:tabs>
        <w:spacing w:line="250" w:lineRule="exact"/>
        <w:rPr>
          <w:rFonts w:ascii="Times New Roman" w:eastAsia="Times New Roman" w:hAnsi="Times New Roman" w:cs="Times New Roman"/>
          <w:sz w:val="24"/>
          <w:szCs w:val="24"/>
        </w:rPr>
      </w:pPr>
      <w:r>
        <w:rPr>
          <w:rFonts w:ascii="Verdana"/>
          <w:sz w:val="21"/>
        </w:rPr>
        <w:t xml:space="preserve">Faculty ID #: </w:t>
      </w:r>
      <w:r>
        <w:rPr>
          <w:rFonts w:ascii="Times New Roman" w:eastAsia="Times New Roman" w:hAnsi="Times New Roman" w:cs="Times New Roman"/>
          <w:sz w:val="24"/>
          <w:szCs w:val="24"/>
        </w:rPr>
        <w:t xml:space="preserve">                     </w:t>
      </w:r>
      <w:r>
        <w:rPr>
          <w:rFonts w:ascii="Verdana"/>
          <w:sz w:val="21"/>
        </w:rPr>
        <w:t xml:space="preserve">Learner #:                         </w:t>
      </w:r>
      <w:r>
        <w:rPr>
          <w:rFonts w:ascii="Verdana"/>
          <w:spacing w:val="1"/>
          <w:sz w:val="21"/>
        </w:rPr>
        <w:t>Date:</w:t>
      </w:r>
    </w:p>
    <w:p w:rsidR="003814B7" w:rsidRDefault="003814B7" w:rsidP="003814B7">
      <w:pPr>
        <w:pStyle w:val="BodyText"/>
        <w:spacing w:line="252" w:lineRule="auto"/>
        <w:ind w:right="376"/>
      </w:pPr>
      <w:r>
        <w:rPr>
          <w:b/>
          <w:spacing w:val="1"/>
          <w:w w:val="105"/>
        </w:rPr>
        <w:t>Initial</w:t>
      </w:r>
      <w:r>
        <w:rPr>
          <w:b/>
          <w:spacing w:val="-11"/>
          <w:w w:val="105"/>
        </w:rPr>
        <w:t xml:space="preserve"> </w:t>
      </w:r>
      <w:r>
        <w:rPr>
          <w:b/>
          <w:spacing w:val="1"/>
          <w:w w:val="105"/>
        </w:rPr>
        <w:t>machine</w:t>
      </w:r>
      <w:r>
        <w:rPr>
          <w:b/>
          <w:spacing w:val="-10"/>
          <w:w w:val="105"/>
        </w:rPr>
        <w:t xml:space="preserve"> </w:t>
      </w:r>
      <w:r>
        <w:rPr>
          <w:b/>
          <w:spacing w:val="1"/>
          <w:w w:val="105"/>
        </w:rPr>
        <w:t>set</w:t>
      </w:r>
      <w:r>
        <w:rPr>
          <w:b/>
          <w:spacing w:val="-11"/>
          <w:w w:val="105"/>
        </w:rPr>
        <w:t xml:space="preserve"> </w:t>
      </w:r>
      <w:r>
        <w:rPr>
          <w:b/>
          <w:spacing w:val="1"/>
          <w:w w:val="105"/>
        </w:rPr>
        <w:t>up</w:t>
      </w:r>
      <w:r>
        <w:rPr>
          <w:spacing w:val="1"/>
          <w:w w:val="105"/>
        </w:rPr>
        <w:t>:</w:t>
      </w:r>
      <w:r>
        <w:rPr>
          <w:spacing w:val="47"/>
          <w:w w:val="105"/>
        </w:rPr>
        <w:t xml:space="preserve"> </w:t>
      </w:r>
      <w:r>
        <w:rPr>
          <w:spacing w:val="1"/>
          <w:w w:val="105"/>
        </w:rPr>
        <w:t>Machine</w:t>
      </w:r>
      <w:r>
        <w:rPr>
          <w:spacing w:val="-10"/>
          <w:w w:val="105"/>
        </w:rPr>
        <w:t xml:space="preserve"> </w:t>
      </w:r>
      <w:r>
        <w:rPr>
          <w:w w:val="105"/>
        </w:rPr>
        <w:t>is</w:t>
      </w:r>
      <w:r>
        <w:rPr>
          <w:spacing w:val="-11"/>
          <w:w w:val="105"/>
        </w:rPr>
        <w:t xml:space="preserve"> </w:t>
      </w:r>
      <w:r>
        <w:rPr>
          <w:spacing w:val="1"/>
          <w:w w:val="105"/>
        </w:rPr>
        <w:t>on,</w:t>
      </w:r>
      <w:r>
        <w:rPr>
          <w:spacing w:val="-11"/>
          <w:w w:val="105"/>
        </w:rPr>
        <w:t xml:space="preserve"> </w:t>
      </w:r>
      <w:r>
        <w:rPr>
          <w:w w:val="105"/>
        </w:rPr>
        <w:t>linear transducer</w:t>
      </w:r>
      <w:r>
        <w:rPr>
          <w:spacing w:val="-11"/>
          <w:w w:val="105"/>
        </w:rPr>
        <w:t xml:space="preserve"> </w:t>
      </w:r>
      <w:r>
        <w:rPr>
          <w:spacing w:val="1"/>
          <w:w w:val="105"/>
        </w:rPr>
        <w:t>probe</w:t>
      </w:r>
      <w:r>
        <w:rPr>
          <w:spacing w:val="-11"/>
          <w:w w:val="105"/>
        </w:rPr>
        <w:t xml:space="preserve"> </w:t>
      </w:r>
      <w:r>
        <w:rPr>
          <w:spacing w:val="1"/>
          <w:w w:val="105"/>
        </w:rPr>
        <w:t>attached,</w:t>
      </w:r>
      <w:r>
        <w:rPr>
          <w:spacing w:val="-11"/>
          <w:w w:val="105"/>
        </w:rPr>
        <w:t xml:space="preserve"> vascular preset, </w:t>
      </w:r>
      <w:r>
        <w:rPr>
          <w:w w:val="105"/>
        </w:rPr>
        <w:t>at</w:t>
      </w:r>
      <w:r>
        <w:rPr>
          <w:spacing w:val="-11"/>
          <w:w w:val="105"/>
        </w:rPr>
        <w:t xml:space="preserve"> </w:t>
      </w:r>
      <w:r>
        <w:rPr>
          <w:spacing w:val="1"/>
          <w:w w:val="105"/>
        </w:rPr>
        <w:t>maximal</w:t>
      </w:r>
      <w:r>
        <w:rPr>
          <w:spacing w:val="-12"/>
          <w:w w:val="105"/>
        </w:rPr>
        <w:t xml:space="preserve"> </w:t>
      </w:r>
      <w:r>
        <w:rPr>
          <w:spacing w:val="1"/>
          <w:w w:val="105"/>
        </w:rPr>
        <w:t>depth,</w:t>
      </w:r>
      <w:r>
        <w:rPr>
          <w:spacing w:val="-11"/>
          <w:w w:val="105"/>
        </w:rPr>
        <w:t xml:space="preserve"> maximal reduction of total field </w:t>
      </w:r>
      <w:r>
        <w:rPr>
          <w:spacing w:val="1"/>
          <w:w w:val="105"/>
        </w:rPr>
        <w:t>gain,</w:t>
      </w:r>
      <w:r>
        <w:rPr>
          <w:spacing w:val="-10"/>
          <w:w w:val="105"/>
        </w:rPr>
        <w:t xml:space="preserve"> </w:t>
      </w:r>
      <w:r>
        <w:rPr>
          <w:w w:val="105"/>
        </w:rPr>
        <w:t xml:space="preserve">with </w:t>
      </w:r>
      <w:r>
        <w:rPr>
          <w:spacing w:val="1"/>
          <w:w w:val="105"/>
        </w:rPr>
        <w:t>image</w:t>
      </w:r>
      <w:r>
        <w:rPr>
          <w:spacing w:val="-9"/>
          <w:w w:val="105"/>
        </w:rPr>
        <w:t xml:space="preserve"> </w:t>
      </w:r>
      <w:r>
        <w:rPr>
          <w:spacing w:val="1"/>
          <w:w w:val="105"/>
        </w:rPr>
        <w:t>marker</w:t>
      </w:r>
      <w:r>
        <w:rPr>
          <w:spacing w:val="-9"/>
          <w:w w:val="105"/>
        </w:rPr>
        <w:t xml:space="preserve"> </w:t>
      </w:r>
      <w:r>
        <w:rPr>
          <w:w w:val="105"/>
        </w:rPr>
        <w:t>on</w:t>
      </w:r>
      <w:r>
        <w:rPr>
          <w:spacing w:val="-9"/>
          <w:w w:val="105"/>
        </w:rPr>
        <w:t xml:space="preserve"> </w:t>
      </w:r>
      <w:r>
        <w:rPr>
          <w:w w:val="105"/>
        </w:rPr>
        <w:t>the</w:t>
      </w:r>
      <w:r>
        <w:rPr>
          <w:spacing w:val="-8"/>
          <w:w w:val="105"/>
        </w:rPr>
        <w:t xml:space="preserve"> </w:t>
      </w:r>
      <w:r>
        <w:rPr>
          <w:w w:val="105"/>
        </w:rPr>
        <w:t>left</w:t>
      </w:r>
      <w:r>
        <w:rPr>
          <w:spacing w:val="-9"/>
          <w:w w:val="105"/>
        </w:rPr>
        <w:t xml:space="preserve"> </w:t>
      </w:r>
      <w:r>
        <w:rPr>
          <w:w w:val="105"/>
        </w:rPr>
        <w:t>of</w:t>
      </w:r>
      <w:r>
        <w:rPr>
          <w:spacing w:val="-10"/>
          <w:w w:val="105"/>
        </w:rPr>
        <w:t xml:space="preserve"> </w:t>
      </w:r>
      <w:r>
        <w:rPr>
          <w:w w:val="105"/>
        </w:rPr>
        <w:t>screen.</w:t>
      </w:r>
    </w:p>
    <w:p w:rsidR="003814B7" w:rsidRDefault="003814B7" w:rsidP="003814B7">
      <w:pPr>
        <w:pStyle w:val="BodyText"/>
        <w:spacing w:line="252" w:lineRule="auto"/>
        <w:ind w:right="376"/>
        <w:rPr>
          <w:spacing w:val="1"/>
          <w:w w:val="105"/>
        </w:rPr>
      </w:pPr>
      <w:r>
        <w:rPr>
          <w:b/>
          <w:spacing w:val="1"/>
          <w:w w:val="105"/>
        </w:rPr>
        <w:t>Lung/Abdomen</w:t>
      </w:r>
      <w:r>
        <w:rPr>
          <w:b/>
          <w:spacing w:val="-12"/>
          <w:w w:val="105"/>
        </w:rPr>
        <w:t xml:space="preserve"> </w:t>
      </w:r>
      <w:r>
        <w:rPr>
          <w:b/>
          <w:spacing w:val="1"/>
          <w:w w:val="105"/>
        </w:rPr>
        <w:t>set</w:t>
      </w:r>
      <w:r>
        <w:rPr>
          <w:b/>
          <w:spacing w:val="-12"/>
          <w:w w:val="105"/>
        </w:rPr>
        <w:t xml:space="preserve"> </w:t>
      </w:r>
      <w:r>
        <w:rPr>
          <w:b/>
          <w:spacing w:val="1"/>
          <w:w w:val="105"/>
        </w:rPr>
        <w:t>up:</w:t>
      </w:r>
      <w:r>
        <w:rPr>
          <w:b/>
          <w:spacing w:val="44"/>
          <w:w w:val="105"/>
        </w:rPr>
        <w:t xml:space="preserve"> </w:t>
      </w:r>
      <w:r>
        <w:rPr>
          <w:spacing w:val="1"/>
          <w:w w:val="105"/>
        </w:rPr>
        <w:t>Phased array</w:t>
      </w:r>
      <w:r>
        <w:rPr>
          <w:spacing w:val="-12"/>
          <w:w w:val="105"/>
        </w:rPr>
        <w:t xml:space="preserve"> </w:t>
      </w:r>
      <w:r>
        <w:rPr>
          <w:spacing w:val="1"/>
          <w:w w:val="105"/>
        </w:rPr>
        <w:t>transducer</w:t>
      </w:r>
      <w:r>
        <w:rPr>
          <w:spacing w:val="-12"/>
          <w:w w:val="105"/>
        </w:rPr>
        <w:t xml:space="preserve"> </w:t>
      </w:r>
      <w:r>
        <w:rPr>
          <w:w w:val="105"/>
        </w:rPr>
        <w:t>attached</w:t>
      </w:r>
      <w:r>
        <w:rPr>
          <w:spacing w:val="-12"/>
          <w:w w:val="105"/>
        </w:rPr>
        <w:t xml:space="preserve"> </w:t>
      </w:r>
      <w:r>
        <w:rPr>
          <w:spacing w:val="1"/>
          <w:w w:val="105"/>
        </w:rPr>
        <w:t>(by</w:t>
      </w:r>
      <w:r>
        <w:rPr>
          <w:spacing w:val="-12"/>
          <w:w w:val="105"/>
        </w:rPr>
        <w:t xml:space="preserve"> </w:t>
      </w:r>
      <w:r>
        <w:rPr>
          <w:w w:val="105"/>
        </w:rPr>
        <w:t>either</w:t>
      </w:r>
      <w:r>
        <w:rPr>
          <w:spacing w:val="-12"/>
          <w:w w:val="105"/>
        </w:rPr>
        <w:t xml:space="preserve"> </w:t>
      </w:r>
      <w:r>
        <w:rPr>
          <w:w w:val="105"/>
        </w:rPr>
        <w:t>instructor</w:t>
      </w:r>
      <w:r>
        <w:rPr>
          <w:spacing w:val="-13"/>
          <w:w w:val="105"/>
        </w:rPr>
        <w:t xml:space="preserve"> </w:t>
      </w:r>
      <w:r>
        <w:rPr>
          <w:w w:val="105"/>
        </w:rPr>
        <w:t>or</w:t>
      </w:r>
      <w:r>
        <w:rPr>
          <w:spacing w:val="-12"/>
          <w:w w:val="105"/>
        </w:rPr>
        <w:t xml:space="preserve"> </w:t>
      </w:r>
      <w:r>
        <w:rPr>
          <w:spacing w:val="1"/>
          <w:w w:val="105"/>
        </w:rPr>
        <w:t>learner),</w:t>
      </w:r>
      <w:r>
        <w:rPr>
          <w:spacing w:val="-13"/>
          <w:w w:val="105"/>
        </w:rPr>
        <w:t xml:space="preserve"> </w:t>
      </w:r>
      <w:r>
        <w:rPr>
          <w:w w:val="105"/>
        </w:rPr>
        <w:t>abdomen</w:t>
      </w:r>
      <w:r>
        <w:rPr>
          <w:spacing w:val="-12"/>
          <w:w w:val="105"/>
        </w:rPr>
        <w:t xml:space="preserve"> </w:t>
      </w:r>
      <w:r>
        <w:rPr>
          <w:w w:val="105"/>
        </w:rPr>
        <w:t>preset,</w:t>
      </w:r>
      <w:r>
        <w:rPr>
          <w:spacing w:val="-13"/>
          <w:w w:val="105"/>
        </w:rPr>
        <w:t xml:space="preserve"> </w:t>
      </w:r>
      <w:r>
        <w:rPr>
          <w:spacing w:val="1"/>
          <w:w w:val="105"/>
        </w:rPr>
        <w:t>image</w:t>
      </w:r>
      <w:r>
        <w:rPr>
          <w:spacing w:val="92"/>
          <w:w w:val="103"/>
        </w:rPr>
        <w:t xml:space="preserve"> </w:t>
      </w:r>
      <w:r>
        <w:rPr>
          <w:spacing w:val="1"/>
          <w:w w:val="105"/>
        </w:rPr>
        <w:t>marker</w:t>
      </w:r>
      <w:r>
        <w:rPr>
          <w:spacing w:val="-9"/>
          <w:w w:val="105"/>
        </w:rPr>
        <w:t xml:space="preserve"> </w:t>
      </w:r>
      <w:r>
        <w:rPr>
          <w:w w:val="105"/>
        </w:rPr>
        <w:t>on</w:t>
      </w:r>
      <w:r>
        <w:rPr>
          <w:spacing w:val="-7"/>
          <w:w w:val="105"/>
        </w:rPr>
        <w:t xml:space="preserve"> </w:t>
      </w:r>
      <w:r>
        <w:rPr>
          <w:spacing w:val="1"/>
          <w:w w:val="105"/>
        </w:rPr>
        <w:t>the</w:t>
      </w:r>
      <w:r>
        <w:rPr>
          <w:spacing w:val="-8"/>
          <w:w w:val="105"/>
        </w:rPr>
        <w:t xml:space="preserve"> </w:t>
      </w:r>
      <w:r>
        <w:rPr>
          <w:w w:val="105"/>
        </w:rPr>
        <w:t>left</w:t>
      </w:r>
      <w:r>
        <w:rPr>
          <w:spacing w:val="-8"/>
          <w:w w:val="105"/>
        </w:rPr>
        <w:t xml:space="preserve"> </w:t>
      </w:r>
      <w:r>
        <w:rPr>
          <w:w w:val="105"/>
        </w:rPr>
        <w:t>of</w:t>
      </w:r>
      <w:r>
        <w:rPr>
          <w:spacing w:val="-9"/>
          <w:w w:val="105"/>
        </w:rPr>
        <w:t xml:space="preserve"> </w:t>
      </w:r>
      <w:r>
        <w:rPr>
          <w:w w:val="105"/>
        </w:rPr>
        <w:t>the</w:t>
      </w:r>
      <w:r>
        <w:rPr>
          <w:spacing w:val="-7"/>
          <w:w w:val="105"/>
        </w:rPr>
        <w:t xml:space="preserve"> </w:t>
      </w:r>
      <w:r>
        <w:rPr>
          <w:spacing w:val="1"/>
          <w:w w:val="105"/>
        </w:rPr>
        <w:t>screen.</w:t>
      </w:r>
    </w:p>
    <w:p w:rsidR="003814B7" w:rsidRDefault="003814B7" w:rsidP="003814B7">
      <w:pPr>
        <w:pStyle w:val="BodyText"/>
        <w:spacing w:line="252" w:lineRule="auto"/>
        <w:ind w:right="376"/>
      </w:pPr>
      <w:r>
        <w:rPr>
          <w:b/>
          <w:spacing w:val="1"/>
          <w:w w:val="105"/>
        </w:rPr>
        <w:t>Time:</w:t>
      </w:r>
      <w:r>
        <w:t xml:space="preserve"> 15 minutes </w:t>
      </w:r>
    </w:p>
    <w:p w:rsidR="003814B7" w:rsidRDefault="0012101E" w:rsidP="003814B7">
      <w:pPr>
        <w:spacing w:before="1"/>
        <w:rPr>
          <w:rFonts w:ascii="Verdana" w:eastAsia="Verdana" w:hAnsi="Verdana" w:cs="Verdana"/>
          <w:sz w:val="12"/>
          <w:szCs w:val="12"/>
        </w:rPr>
      </w:pPr>
      <w:r w:rsidRPr="0012101E">
        <w:rPr>
          <w:b/>
          <w:noProof/>
        </w:rPr>
        <mc:AlternateContent>
          <mc:Choice Requires="wps">
            <w:drawing>
              <wp:anchor distT="45720" distB="45720" distL="114300" distR="114300" simplePos="0" relativeHeight="251666432" behindDoc="0" locked="0" layoutInCell="1" allowOverlap="1">
                <wp:simplePos x="0" y="0"/>
                <wp:positionH relativeFrom="column">
                  <wp:posOffset>2790825</wp:posOffset>
                </wp:positionH>
                <wp:positionV relativeFrom="paragraph">
                  <wp:posOffset>6630035</wp:posOffset>
                </wp:positionV>
                <wp:extent cx="1000125" cy="3429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rsidR="0012101E" w:rsidRPr="0012101E" w:rsidRDefault="0012101E">
                            <w:pPr>
                              <w:rPr>
                                <w:b/>
                                <w:sz w:val="28"/>
                              </w:rPr>
                            </w:pPr>
                            <w:r w:rsidRPr="0012101E">
                              <w:rPr>
                                <w:b/>
                                <w:sz w:val="28"/>
                              </w:rPr>
                              <w:t>Page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5pt;margin-top:522.05pt;width:78.75pt;height: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">
                <v:textbox>
                  <w:txbxContent>
                    <w:p w:rsidR="0012101E" w:rsidRPr="0012101E" w:rsidRDefault="0012101E">
                      <w:pPr>
                        <w:rPr>
                          <w:b/>
                          <w:sz w:val="28"/>
                        </w:rPr>
                      </w:pPr>
                      <w:r w:rsidRPr="0012101E">
                        <w:rPr>
                          <w:b/>
                          <w:sz w:val="28"/>
                        </w:rPr>
                        <w:t>Page 1/2</w:t>
                      </w:r>
                    </w:p>
                  </w:txbxContent>
                </v:textbox>
              </v:shape>
            </w:pict>
          </mc:Fallback>
        </mc:AlternateContent>
      </w:r>
    </w:p>
    <w:tbl>
      <w:tblPr>
        <w:tblpPr w:leftFromText="180" w:rightFromText="180" w:vertAnchor="text" w:tblpXSpec="center" w:tblpY="1"/>
        <w:tblOverlap w:val="never"/>
        <w:tblW w:w="0" w:type="auto"/>
        <w:tblLayout w:type="fixed"/>
        <w:tblCellMar>
          <w:left w:w="0" w:type="dxa"/>
          <w:right w:w="0" w:type="dxa"/>
        </w:tblCellMar>
        <w:tblLook w:val="01E0" w:firstRow="1" w:lastRow="1" w:firstColumn="1" w:lastColumn="1" w:noHBand="0" w:noVBand="0"/>
      </w:tblPr>
      <w:tblGrid>
        <w:gridCol w:w="2880"/>
        <w:gridCol w:w="3510"/>
        <w:gridCol w:w="720"/>
        <w:gridCol w:w="1260"/>
        <w:gridCol w:w="1260"/>
        <w:gridCol w:w="1170"/>
      </w:tblGrid>
      <w:tr w:rsidR="003814B7" w:rsidRPr="00485CB2" w:rsidTr="003814B7">
        <w:trPr>
          <w:trHeight w:hRule="exact" w:val="1008"/>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118"/>
              <w:jc w:val="center"/>
              <w:rPr>
                <w:rFonts w:eastAsia="Arial" w:cstheme="minorHAnsi"/>
                <w:sz w:val="20"/>
                <w:szCs w:val="20"/>
              </w:rPr>
            </w:pPr>
            <w:r w:rsidRPr="00485CB2">
              <w:rPr>
                <w:rFonts w:cstheme="minorHAnsi"/>
                <w:b/>
                <w:spacing w:val="1"/>
                <w:w w:val="105"/>
                <w:sz w:val="20"/>
                <w:szCs w:val="20"/>
              </w:rPr>
              <w:t>Verbal</w:t>
            </w:r>
            <w:r w:rsidRPr="00485CB2">
              <w:rPr>
                <w:rFonts w:cstheme="minorHAnsi"/>
                <w:b/>
                <w:spacing w:val="-14"/>
                <w:w w:val="105"/>
                <w:sz w:val="20"/>
                <w:szCs w:val="20"/>
              </w:rPr>
              <w:t xml:space="preserve"> </w:t>
            </w:r>
            <w:r w:rsidRPr="00485CB2">
              <w:rPr>
                <w:rFonts w:cstheme="minorHAnsi"/>
                <w:b/>
                <w:spacing w:val="1"/>
                <w:w w:val="105"/>
                <w:sz w:val="20"/>
                <w:szCs w:val="20"/>
              </w:rPr>
              <w:t>Prompt</w:t>
            </w:r>
            <w:r w:rsidRPr="00485CB2">
              <w:rPr>
                <w:rFonts w:cstheme="minorHAnsi"/>
                <w:b/>
                <w:spacing w:val="-14"/>
                <w:w w:val="105"/>
                <w:sz w:val="20"/>
                <w:szCs w:val="20"/>
              </w:rPr>
              <w:t xml:space="preserve"> </w:t>
            </w:r>
            <w:r w:rsidRPr="00485CB2">
              <w:rPr>
                <w:rFonts w:cstheme="minorHAnsi"/>
                <w:b/>
                <w:w w:val="105"/>
                <w:sz w:val="20"/>
                <w:szCs w:val="20"/>
              </w:rPr>
              <w:t>to</w:t>
            </w:r>
            <w:r w:rsidRPr="00485CB2">
              <w:rPr>
                <w:rFonts w:cstheme="minorHAnsi"/>
                <w:b/>
                <w:spacing w:val="-13"/>
                <w:w w:val="105"/>
                <w:sz w:val="20"/>
                <w:szCs w:val="20"/>
              </w:rPr>
              <w:t xml:space="preserve"> </w:t>
            </w:r>
            <w:r w:rsidRPr="00485CB2">
              <w:rPr>
                <w:rFonts w:cstheme="minorHAnsi"/>
                <w:b/>
                <w:w w:val="105"/>
                <w:sz w:val="20"/>
                <w:szCs w:val="20"/>
              </w:rPr>
              <w:t>Learner</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118"/>
              <w:ind w:left="317"/>
              <w:jc w:val="center"/>
              <w:rPr>
                <w:rFonts w:eastAsia="Arial" w:cstheme="minorHAnsi"/>
                <w:sz w:val="20"/>
                <w:szCs w:val="20"/>
              </w:rPr>
            </w:pPr>
            <w:proofErr w:type="gramStart"/>
            <w:r w:rsidRPr="00485CB2">
              <w:rPr>
                <w:rFonts w:cstheme="minorHAnsi"/>
                <w:b/>
                <w:spacing w:val="2"/>
                <w:w w:val="105"/>
                <w:sz w:val="20"/>
                <w:szCs w:val="20"/>
              </w:rPr>
              <w:t>T</w:t>
            </w:r>
            <w:r w:rsidRPr="00485CB2">
              <w:rPr>
                <w:rFonts w:cstheme="minorHAnsi"/>
                <w:b/>
                <w:spacing w:val="1"/>
                <w:w w:val="105"/>
                <w:sz w:val="20"/>
                <w:szCs w:val="20"/>
              </w:rPr>
              <w:t>as</w:t>
            </w:r>
            <w:r w:rsidRPr="00485CB2">
              <w:rPr>
                <w:rFonts w:cstheme="minorHAnsi"/>
                <w:b/>
                <w:w w:val="105"/>
                <w:sz w:val="20"/>
                <w:szCs w:val="20"/>
              </w:rPr>
              <w:t>k</w:t>
            </w:r>
            <w:r w:rsidRPr="00485CB2">
              <w:rPr>
                <w:rFonts w:cstheme="minorHAnsi"/>
                <w:b/>
                <w:spacing w:val="-35"/>
                <w:w w:val="105"/>
                <w:sz w:val="20"/>
                <w:szCs w:val="20"/>
              </w:rPr>
              <w:t xml:space="preserve"> </w:t>
            </w:r>
            <w:r>
              <w:rPr>
                <w:rFonts w:cstheme="minorHAnsi"/>
                <w:b/>
                <w:spacing w:val="-35"/>
                <w:w w:val="105"/>
                <w:sz w:val="20"/>
                <w:szCs w:val="20"/>
              </w:rPr>
              <w:t xml:space="preserve"> </w:t>
            </w:r>
            <w:r w:rsidRPr="00485CB2">
              <w:rPr>
                <w:rFonts w:cstheme="minorHAnsi"/>
                <w:b/>
                <w:spacing w:val="2"/>
                <w:w w:val="105"/>
                <w:sz w:val="20"/>
                <w:szCs w:val="20"/>
              </w:rPr>
              <w:t>D</w:t>
            </w:r>
            <w:r w:rsidRPr="00485CB2">
              <w:rPr>
                <w:rFonts w:cstheme="minorHAnsi"/>
                <w:b/>
                <w:spacing w:val="1"/>
                <w:w w:val="105"/>
                <w:sz w:val="20"/>
                <w:szCs w:val="20"/>
              </w:rPr>
              <w:t>e</w:t>
            </w:r>
            <w:r w:rsidRPr="00485CB2">
              <w:rPr>
                <w:rFonts w:cstheme="minorHAnsi"/>
                <w:b/>
                <w:spacing w:val="2"/>
                <w:w w:val="105"/>
                <w:sz w:val="20"/>
                <w:szCs w:val="20"/>
              </w:rPr>
              <w:t>m</w:t>
            </w:r>
            <w:r w:rsidRPr="00485CB2">
              <w:rPr>
                <w:rFonts w:cstheme="minorHAnsi"/>
                <w:b/>
                <w:spacing w:val="1"/>
                <w:w w:val="105"/>
                <w:sz w:val="20"/>
                <w:szCs w:val="20"/>
              </w:rPr>
              <w:t>onstrat</w:t>
            </w:r>
            <w:r w:rsidRPr="00485CB2">
              <w:rPr>
                <w:rFonts w:cstheme="minorHAnsi"/>
                <w:b/>
                <w:w w:val="105"/>
                <w:sz w:val="20"/>
                <w:szCs w:val="20"/>
              </w:rPr>
              <w:t>i</w:t>
            </w:r>
            <w:r w:rsidRPr="00485CB2">
              <w:rPr>
                <w:rFonts w:cstheme="minorHAnsi"/>
                <w:b/>
                <w:spacing w:val="1"/>
                <w:w w:val="105"/>
                <w:sz w:val="20"/>
                <w:szCs w:val="20"/>
              </w:rPr>
              <w:t>o</w:t>
            </w:r>
            <w:r w:rsidRPr="00485CB2">
              <w:rPr>
                <w:rFonts w:cstheme="minorHAnsi"/>
                <w:b/>
                <w:w w:val="105"/>
                <w:sz w:val="20"/>
                <w:szCs w:val="20"/>
              </w:rPr>
              <w:t>n</w:t>
            </w:r>
            <w:proofErr w:type="gramEnd"/>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tabs>
                <w:tab w:val="center" w:pos="609"/>
              </w:tabs>
              <w:spacing w:before="118"/>
              <w:jc w:val="center"/>
              <w:rPr>
                <w:rFonts w:cstheme="minorHAnsi"/>
                <w:b/>
                <w:w w:val="105"/>
                <w:sz w:val="20"/>
                <w:szCs w:val="20"/>
              </w:rPr>
            </w:pPr>
            <w:r w:rsidRPr="00485CB2">
              <w:rPr>
                <w:rFonts w:cstheme="minorHAnsi"/>
                <w:b/>
                <w:spacing w:val="2"/>
                <w:w w:val="105"/>
                <w:sz w:val="20"/>
                <w:szCs w:val="20"/>
              </w:rPr>
              <w:t>D</w:t>
            </w:r>
            <w:r w:rsidRPr="00485CB2">
              <w:rPr>
                <w:rFonts w:cstheme="minorHAnsi"/>
                <w:b/>
                <w:spacing w:val="1"/>
                <w:w w:val="105"/>
                <w:sz w:val="20"/>
                <w:szCs w:val="20"/>
              </w:rPr>
              <w:t>on</w:t>
            </w:r>
            <w:r w:rsidRPr="00485CB2">
              <w:rPr>
                <w:rFonts w:cstheme="minorHAnsi"/>
                <w:b/>
                <w:w w:val="105"/>
                <w:sz w:val="20"/>
                <w:szCs w:val="20"/>
              </w:rPr>
              <w:t>e</w:t>
            </w:r>
          </w:p>
          <w:p w:rsidR="003814B7" w:rsidRPr="00485CB2" w:rsidRDefault="003814B7" w:rsidP="003814B7">
            <w:pPr>
              <w:pStyle w:val="TableParagraph"/>
              <w:spacing w:before="118"/>
              <w:jc w:val="center"/>
              <w:rPr>
                <w:rFonts w:eastAsia="Arial" w:cstheme="minorHAnsi"/>
                <w:sz w:val="20"/>
                <w:szCs w:val="20"/>
              </w:rPr>
            </w:pPr>
            <w:r w:rsidRPr="00485CB2">
              <w:rPr>
                <w:rFonts w:cstheme="minorHAnsi"/>
                <w:b/>
                <w:w w:val="105"/>
                <w:sz w:val="20"/>
                <w:szCs w:val="20"/>
              </w:rPr>
              <w:t>(1 Point Each)</w:t>
            </w: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3" w:line="253" w:lineRule="auto"/>
              <w:ind w:left="146" w:right="152" w:firstLine="83"/>
              <w:jc w:val="center"/>
              <w:rPr>
                <w:rFonts w:eastAsia="Arial" w:cstheme="minorHAnsi"/>
                <w:sz w:val="20"/>
                <w:szCs w:val="20"/>
              </w:rPr>
            </w:pPr>
            <w:r w:rsidRPr="00485CB2">
              <w:rPr>
                <w:rFonts w:cstheme="minorHAnsi"/>
                <w:b/>
                <w:spacing w:val="2"/>
                <w:w w:val="105"/>
                <w:sz w:val="20"/>
                <w:szCs w:val="20"/>
              </w:rPr>
              <w:t>N</w:t>
            </w:r>
            <w:r w:rsidRPr="00485CB2">
              <w:rPr>
                <w:rFonts w:cstheme="minorHAnsi"/>
                <w:b/>
                <w:spacing w:val="1"/>
                <w:w w:val="105"/>
                <w:sz w:val="20"/>
                <w:szCs w:val="20"/>
              </w:rPr>
              <w:t>o</w:t>
            </w:r>
            <w:r w:rsidRPr="00485CB2">
              <w:rPr>
                <w:rFonts w:cstheme="minorHAnsi"/>
                <w:b/>
                <w:w w:val="105"/>
                <w:sz w:val="20"/>
                <w:szCs w:val="20"/>
              </w:rPr>
              <w:t>t</w:t>
            </w:r>
            <w:r w:rsidRPr="00485CB2">
              <w:rPr>
                <w:rFonts w:cstheme="minorHAnsi"/>
                <w:b/>
                <w:w w:val="103"/>
                <w:sz w:val="20"/>
                <w:szCs w:val="20"/>
              </w:rPr>
              <w:t xml:space="preserve"> </w:t>
            </w:r>
            <w:r>
              <w:rPr>
                <w:rFonts w:cstheme="minorHAnsi"/>
                <w:b/>
                <w:spacing w:val="1"/>
                <w:sz w:val="20"/>
                <w:szCs w:val="20"/>
              </w:rPr>
              <w:t>Attempted</w:t>
            </w: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3" w:line="253" w:lineRule="auto"/>
              <w:ind w:left="155" w:right="157"/>
              <w:jc w:val="both"/>
              <w:rPr>
                <w:rFonts w:eastAsia="Arial" w:cstheme="minorHAnsi"/>
                <w:sz w:val="20"/>
                <w:szCs w:val="20"/>
              </w:rPr>
            </w:pPr>
            <w:r w:rsidRPr="00485CB2">
              <w:rPr>
                <w:rFonts w:cstheme="minorHAnsi"/>
                <w:b/>
                <w:spacing w:val="2"/>
                <w:w w:val="105"/>
                <w:sz w:val="20"/>
                <w:szCs w:val="20"/>
              </w:rPr>
              <w:t>D</w:t>
            </w:r>
            <w:r w:rsidRPr="00485CB2">
              <w:rPr>
                <w:rFonts w:cstheme="minorHAnsi"/>
                <w:b/>
                <w:spacing w:val="1"/>
                <w:w w:val="105"/>
                <w:sz w:val="20"/>
                <w:szCs w:val="20"/>
              </w:rPr>
              <w:t>on</w:t>
            </w:r>
            <w:r w:rsidRPr="00485CB2">
              <w:rPr>
                <w:rFonts w:cstheme="minorHAnsi"/>
                <w:b/>
                <w:w w:val="105"/>
                <w:sz w:val="20"/>
                <w:szCs w:val="20"/>
              </w:rPr>
              <w:t>e</w:t>
            </w:r>
            <w:r w:rsidRPr="00485CB2">
              <w:rPr>
                <w:rFonts w:cstheme="minorHAnsi"/>
                <w:b/>
                <w:w w:val="103"/>
                <w:sz w:val="20"/>
                <w:szCs w:val="20"/>
              </w:rPr>
              <w:t xml:space="preserve"> </w:t>
            </w:r>
            <w:r w:rsidRPr="00485CB2">
              <w:rPr>
                <w:rFonts w:cstheme="minorHAnsi"/>
                <w:b/>
                <w:sz w:val="20"/>
                <w:szCs w:val="20"/>
              </w:rPr>
              <w:t>Incorrectly</w:t>
            </w: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118"/>
              <w:jc w:val="center"/>
              <w:rPr>
                <w:rFonts w:eastAsia="Arial" w:cstheme="minorHAnsi"/>
                <w:sz w:val="20"/>
                <w:szCs w:val="20"/>
              </w:rPr>
            </w:pPr>
            <w:r w:rsidRPr="00485CB2">
              <w:rPr>
                <w:rFonts w:cstheme="minorHAnsi"/>
                <w:b/>
                <w:spacing w:val="1"/>
                <w:w w:val="105"/>
                <w:sz w:val="20"/>
                <w:szCs w:val="20"/>
              </w:rPr>
              <w:t>Comments</w:t>
            </w:r>
          </w:p>
        </w:tc>
      </w:tr>
      <w:tr w:rsidR="003814B7" w:rsidRPr="00485CB2" w:rsidTr="003814B7">
        <w:trPr>
          <w:trHeight w:hRule="exact" w:val="283"/>
        </w:trPr>
        <w:tc>
          <w:tcPr>
            <w:tcW w:w="288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22"/>
              <w:ind w:right="3"/>
              <w:jc w:val="center"/>
              <w:rPr>
                <w:rFonts w:eastAsia="Arial" w:cstheme="minorHAnsi"/>
                <w:sz w:val="20"/>
                <w:szCs w:val="20"/>
              </w:rPr>
            </w:pPr>
            <w:r w:rsidRPr="00485CB2">
              <w:rPr>
                <w:rFonts w:cstheme="minorHAnsi"/>
                <w:b/>
                <w:spacing w:val="2"/>
                <w:w w:val="105"/>
                <w:sz w:val="20"/>
                <w:szCs w:val="20"/>
              </w:rPr>
              <w:t>Vascular</w:t>
            </w:r>
          </w:p>
        </w:tc>
        <w:tc>
          <w:tcPr>
            <w:tcW w:w="72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r>
      <w:tr w:rsidR="003814B7" w:rsidRPr="00485CB2" w:rsidTr="003814B7">
        <w:trPr>
          <w:trHeight w:hRule="exact" w:val="552"/>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r w:rsidRPr="00485CB2">
              <w:rPr>
                <w:rFonts w:eastAsia="Arial" w:cstheme="minorHAnsi"/>
                <w:spacing w:val="1"/>
                <w:w w:val="105"/>
                <w:sz w:val="20"/>
                <w:szCs w:val="20"/>
              </w:rPr>
              <w:t>“Assess</w:t>
            </w:r>
            <w:r w:rsidRPr="00485CB2">
              <w:rPr>
                <w:rFonts w:eastAsia="Arial" w:cstheme="minorHAnsi"/>
                <w:spacing w:val="-9"/>
                <w:w w:val="105"/>
                <w:sz w:val="20"/>
                <w:szCs w:val="20"/>
              </w:rPr>
              <w:t xml:space="preserve"> </w:t>
            </w:r>
            <w:r w:rsidRPr="00485CB2">
              <w:rPr>
                <w:rFonts w:eastAsia="Arial" w:cstheme="minorHAnsi"/>
                <w:w w:val="105"/>
                <w:sz w:val="20"/>
                <w:szCs w:val="20"/>
              </w:rPr>
              <w:t>the</w:t>
            </w:r>
            <w:r w:rsidRPr="00485CB2">
              <w:rPr>
                <w:rFonts w:eastAsia="Arial" w:cstheme="minorHAnsi"/>
                <w:spacing w:val="-9"/>
                <w:w w:val="105"/>
                <w:sz w:val="20"/>
                <w:szCs w:val="20"/>
              </w:rPr>
              <w:t xml:space="preserve"> </w:t>
            </w:r>
            <w:r w:rsidRPr="00485CB2">
              <w:rPr>
                <w:rFonts w:eastAsia="Arial" w:cstheme="minorHAnsi"/>
                <w:w w:val="105"/>
                <w:sz w:val="20"/>
                <w:szCs w:val="20"/>
              </w:rPr>
              <w:t>IJ</w:t>
            </w:r>
            <w:r w:rsidRPr="00485CB2">
              <w:rPr>
                <w:rFonts w:eastAsia="Arial" w:cstheme="minorHAnsi"/>
                <w:spacing w:val="-8"/>
                <w:w w:val="105"/>
                <w:sz w:val="20"/>
                <w:szCs w:val="20"/>
              </w:rPr>
              <w:t xml:space="preserve"> </w:t>
            </w:r>
            <w:r w:rsidRPr="00485CB2">
              <w:rPr>
                <w:rFonts w:eastAsia="Arial" w:cstheme="minorHAnsi"/>
                <w:w w:val="105"/>
                <w:sz w:val="20"/>
                <w:szCs w:val="20"/>
              </w:rPr>
              <w:t>for</w:t>
            </w:r>
            <w:r w:rsidRPr="00485CB2">
              <w:rPr>
                <w:rFonts w:eastAsia="Arial" w:cstheme="minorHAnsi"/>
                <w:spacing w:val="-10"/>
                <w:w w:val="105"/>
                <w:sz w:val="20"/>
                <w:szCs w:val="20"/>
              </w:rPr>
              <w:t xml:space="preserve"> </w:t>
            </w:r>
            <w:r w:rsidRPr="00485CB2">
              <w:rPr>
                <w:rFonts w:eastAsia="Arial" w:cstheme="minorHAnsi"/>
                <w:w w:val="105"/>
                <w:sz w:val="20"/>
                <w:szCs w:val="20"/>
              </w:rPr>
              <w:t>venous</w:t>
            </w:r>
            <w:r w:rsidRPr="00485CB2">
              <w:rPr>
                <w:rFonts w:eastAsia="Arial" w:cstheme="minorHAnsi"/>
                <w:spacing w:val="-8"/>
                <w:w w:val="105"/>
                <w:sz w:val="20"/>
                <w:szCs w:val="20"/>
              </w:rPr>
              <w:t xml:space="preserve"> </w:t>
            </w:r>
            <w:r w:rsidRPr="00485CB2">
              <w:rPr>
                <w:rFonts w:eastAsia="Arial" w:cstheme="minorHAnsi"/>
                <w:w w:val="105"/>
                <w:sz w:val="20"/>
                <w:szCs w:val="20"/>
              </w:rPr>
              <w:t>access”</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eastAsia="Arial" w:cstheme="minorHAnsi"/>
                <w:sz w:val="20"/>
                <w:szCs w:val="20"/>
              </w:rPr>
              <w:t>Pre-scan the lung looking for sliding on both sides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278"/>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spacing w:line="267" w:lineRule="exact"/>
              <w:rPr>
                <w:rFonts w:eastAsia="Garamond"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2"/>
                <w:w w:val="105"/>
                <w:sz w:val="20"/>
                <w:szCs w:val="20"/>
              </w:rPr>
              <w:t>E</w:t>
            </w:r>
            <w:r w:rsidRPr="00485CB2">
              <w:rPr>
                <w:rFonts w:cstheme="minorHAnsi"/>
                <w:spacing w:val="1"/>
                <w:w w:val="105"/>
                <w:sz w:val="20"/>
                <w:szCs w:val="20"/>
              </w:rPr>
              <w:t>xa</w:t>
            </w:r>
            <w:r w:rsidRPr="00485CB2">
              <w:rPr>
                <w:rFonts w:cstheme="minorHAnsi"/>
                <w:spacing w:val="2"/>
                <w:w w:val="105"/>
                <w:sz w:val="20"/>
                <w:szCs w:val="20"/>
              </w:rPr>
              <w:t>m</w:t>
            </w:r>
            <w:r w:rsidRPr="00485CB2">
              <w:rPr>
                <w:rFonts w:cstheme="minorHAnsi"/>
                <w:w w:val="105"/>
                <w:sz w:val="20"/>
                <w:szCs w:val="20"/>
              </w:rPr>
              <w:t>i</w:t>
            </w:r>
            <w:r w:rsidRPr="00485CB2">
              <w:rPr>
                <w:rFonts w:cstheme="minorHAnsi"/>
                <w:spacing w:val="1"/>
                <w:w w:val="105"/>
                <w:sz w:val="20"/>
                <w:szCs w:val="20"/>
              </w:rPr>
              <w:t>ne</w:t>
            </w:r>
            <w:r w:rsidRPr="00485CB2">
              <w:rPr>
                <w:rFonts w:cstheme="minorHAnsi"/>
                <w:w w:val="105"/>
                <w:sz w:val="20"/>
                <w:szCs w:val="20"/>
              </w:rPr>
              <w:t>/</w:t>
            </w:r>
            <w:r w:rsidRPr="00485CB2">
              <w:rPr>
                <w:rFonts w:cstheme="minorHAnsi"/>
                <w:spacing w:val="1"/>
                <w:w w:val="105"/>
                <w:sz w:val="20"/>
                <w:szCs w:val="20"/>
              </w:rPr>
              <w:t>co</w:t>
            </w:r>
            <w:r w:rsidRPr="00485CB2">
              <w:rPr>
                <w:rFonts w:cstheme="minorHAnsi"/>
                <w:spacing w:val="2"/>
                <w:w w:val="105"/>
                <w:sz w:val="20"/>
                <w:szCs w:val="20"/>
              </w:rPr>
              <w:t>m</w:t>
            </w:r>
            <w:r w:rsidRPr="00485CB2">
              <w:rPr>
                <w:rFonts w:cstheme="minorHAnsi"/>
                <w:spacing w:val="1"/>
                <w:w w:val="105"/>
                <w:sz w:val="20"/>
                <w:szCs w:val="20"/>
              </w:rPr>
              <w:t>pres</w:t>
            </w:r>
            <w:r w:rsidRPr="00485CB2">
              <w:rPr>
                <w:rFonts w:cstheme="minorHAnsi"/>
                <w:w w:val="105"/>
                <w:sz w:val="20"/>
                <w:szCs w:val="20"/>
              </w:rPr>
              <w:t xml:space="preserve">s </w:t>
            </w:r>
            <w:r w:rsidRPr="00485CB2">
              <w:rPr>
                <w:rFonts w:cstheme="minorHAnsi"/>
                <w:spacing w:val="-34"/>
                <w:w w:val="105"/>
                <w:sz w:val="20"/>
                <w:szCs w:val="20"/>
              </w:rPr>
              <w:t xml:space="preserve">  </w:t>
            </w:r>
            <w:r w:rsidRPr="00485CB2">
              <w:rPr>
                <w:rFonts w:cstheme="minorHAnsi"/>
                <w:w w:val="105"/>
                <w:sz w:val="20"/>
                <w:szCs w:val="20"/>
              </w:rPr>
              <w:t>IJ</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283"/>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spacing w:line="269" w:lineRule="exact"/>
              <w:rPr>
                <w:rFonts w:eastAsia="Garamond"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eastAsia="Arial" w:cstheme="minorHAnsi"/>
                <w:sz w:val="20"/>
                <w:szCs w:val="20"/>
              </w:rPr>
              <w:t>Scan both sides of the neck</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615"/>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74"/>
              </w:tabs>
              <w:spacing w:line="267" w:lineRule="exact"/>
              <w:rPr>
                <w:rFonts w:cstheme="minorHAnsi"/>
                <w:spacing w:val="-7"/>
                <w:w w:val="105"/>
                <w:sz w:val="20"/>
                <w:szCs w:val="20"/>
              </w:rPr>
            </w:pPr>
            <w:r w:rsidRPr="00485CB2">
              <w:rPr>
                <w:rFonts w:cstheme="minorHAnsi"/>
                <w:w w:val="105"/>
                <w:sz w:val="20"/>
                <w:szCs w:val="20"/>
              </w:rPr>
              <w:t>"Demonstrate</w:t>
            </w:r>
            <w:r w:rsidRPr="00485CB2">
              <w:rPr>
                <w:rFonts w:cstheme="minorHAnsi"/>
                <w:spacing w:val="-8"/>
                <w:w w:val="105"/>
                <w:sz w:val="20"/>
                <w:szCs w:val="20"/>
              </w:rPr>
              <w:t xml:space="preserve"> </w:t>
            </w:r>
            <w:r w:rsidRPr="00485CB2">
              <w:rPr>
                <w:rFonts w:cstheme="minorHAnsi"/>
                <w:w w:val="105"/>
                <w:sz w:val="20"/>
                <w:szCs w:val="20"/>
              </w:rPr>
              <w:t>a</w:t>
            </w:r>
            <w:r w:rsidRPr="00485CB2">
              <w:rPr>
                <w:rFonts w:cstheme="minorHAnsi"/>
                <w:spacing w:val="-7"/>
                <w:w w:val="105"/>
                <w:sz w:val="20"/>
                <w:szCs w:val="20"/>
              </w:rPr>
              <w:t xml:space="preserve"> </w:t>
            </w:r>
            <w:r w:rsidRPr="00485CB2">
              <w:rPr>
                <w:rFonts w:cstheme="minorHAnsi"/>
                <w:w w:val="105"/>
                <w:sz w:val="20"/>
                <w:szCs w:val="20"/>
              </w:rPr>
              <w:t>DVT</w:t>
            </w:r>
            <w:r w:rsidRPr="00485CB2">
              <w:rPr>
                <w:rFonts w:cstheme="minorHAnsi"/>
                <w:spacing w:val="-7"/>
                <w:w w:val="105"/>
                <w:sz w:val="20"/>
                <w:szCs w:val="20"/>
              </w:rPr>
              <w:t xml:space="preserve"> </w:t>
            </w:r>
            <w:r w:rsidRPr="00485CB2">
              <w:rPr>
                <w:rFonts w:cstheme="minorHAnsi"/>
                <w:w w:val="105"/>
                <w:sz w:val="20"/>
                <w:szCs w:val="20"/>
              </w:rPr>
              <w:t>exam</w:t>
            </w:r>
            <w:r w:rsidRPr="00485CB2">
              <w:rPr>
                <w:rFonts w:cstheme="minorHAnsi"/>
                <w:spacing w:val="-8"/>
                <w:w w:val="105"/>
                <w:sz w:val="20"/>
                <w:szCs w:val="20"/>
              </w:rPr>
              <w:t xml:space="preserve"> </w:t>
            </w:r>
            <w:r w:rsidRPr="00485CB2">
              <w:rPr>
                <w:rFonts w:cstheme="minorHAnsi"/>
                <w:w w:val="105"/>
                <w:sz w:val="20"/>
                <w:szCs w:val="20"/>
              </w:rPr>
              <w:t>of</w:t>
            </w:r>
            <w:r w:rsidRPr="00485CB2">
              <w:rPr>
                <w:rFonts w:cstheme="minorHAnsi"/>
                <w:spacing w:val="-7"/>
                <w:w w:val="105"/>
                <w:sz w:val="20"/>
                <w:szCs w:val="20"/>
              </w:rPr>
              <w:t xml:space="preserve"> </w:t>
            </w:r>
            <w:r w:rsidRPr="00485CB2">
              <w:rPr>
                <w:rFonts w:cstheme="minorHAnsi"/>
                <w:w w:val="105"/>
                <w:sz w:val="20"/>
                <w:szCs w:val="20"/>
              </w:rPr>
              <w:t>one</w:t>
            </w:r>
            <w:r w:rsidRPr="00485CB2">
              <w:rPr>
                <w:rFonts w:cstheme="minorHAnsi"/>
                <w:spacing w:val="-7"/>
                <w:w w:val="105"/>
                <w:sz w:val="20"/>
                <w:szCs w:val="20"/>
              </w:rPr>
              <w:t xml:space="preserve"> </w:t>
            </w:r>
            <w:r w:rsidRPr="00485CB2">
              <w:rPr>
                <w:rFonts w:cstheme="minorHAnsi"/>
                <w:spacing w:val="1"/>
                <w:w w:val="105"/>
                <w:sz w:val="20"/>
                <w:szCs w:val="20"/>
              </w:rPr>
              <w:t>leg"</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line="218" w:lineRule="exact"/>
              <w:ind w:left="99"/>
              <w:rPr>
                <w:rFonts w:eastAsia="Arial" w:cstheme="minorHAnsi"/>
                <w:sz w:val="20"/>
                <w:szCs w:val="20"/>
              </w:rPr>
            </w:pPr>
            <w:r w:rsidRPr="00485CB2">
              <w:rPr>
                <w:rFonts w:cstheme="minorHAnsi"/>
                <w:w w:val="105"/>
                <w:sz w:val="20"/>
                <w:szCs w:val="20"/>
              </w:rPr>
              <w:t>Include</w:t>
            </w:r>
            <w:r w:rsidRPr="00485CB2">
              <w:rPr>
                <w:rFonts w:cstheme="minorHAnsi"/>
                <w:spacing w:val="-16"/>
                <w:w w:val="105"/>
                <w:sz w:val="20"/>
                <w:szCs w:val="20"/>
              </w:rPr>
              <w:t xml:space="preserve"> </w:t>
            </w:r>
            <w:r w:rsidRPr="00485CB2">
              <w:rPr>
                <w:rFonts w:cstheme="minorHAnsi"/>
                <w:w w:val="105"/>
                <w:sz w:val="20"/>
                <w:szCs w:val="20"/>
              </w:rPr>
              <w:t>CFV,</w:t>
            </w:r>
            <w:r w:rsidRPr="00485CB2">
              <w:rPr>
                <w:rFonts w:cstheme="minorHAnsi"/>
                <w:spacing w:val="-15"/>
                <w:w w:val="105"/>
                <w:sz w:val="20"/>
                <w:szCs w:val="20"/>
              </w:rPr>
              <w:t xml:space="preserve"> </w:t>
            </w:r>
            <w:r w:rsidRPr="00485CB2">
              <w:rPr>
                <w:rFonts w:cstheme="minorHAnsi"/>
                <w:w w:val="105"/>
                <w:sz w:val="20"/>
                <w:szCs w:val="20"/>
              </w:rPr>
              <w:t>GSV, FV, Popliteal</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867"/>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spacing w:line="267" w:lineRule="exact"/>
              <w:rPr>
                <w:rFonts w:eastAsia="Garamond"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cstheme="minorHAnsi"/>
                <w:spacing w:val="2"/>
                <w:w w:val="105"/>
                <w:sz w:val="20"/>
                <w:szCs w:val="20"/>
              </w:rPr>
            </w:pPr>
            <w:r w:rsidRPr="00485CB2">
              <w:rPr>
                <w:rFonts w:cstheme="minorHAnsi"/>
                <w:spacing w:val="2"/>
                <w:w w:val="105"/>
                <w:sz w:val="20"/>
                <w:szCs w:val="20"/>
              </w:rPr>
              <w:t>Images Optimized in Vascular</w:t>
            </w:r>
          </w:p>
          <w:p w:rsidR="003814B7" w:rsidRPr="00485CB2" w:rsidRDefault="003814B7" w:rsidP="003814B7">
            <w:pPr>
              <w:pStyle w:val="TableParagraph"/>
              <w:spacing w:before="52"/>
              <w:ind w:left="116"/>
              <w:rPr>
                <w:rFonts w:eastAsia="Arial" w:cstheme="minorHAnsi"/>
                <w:sz w:val="20"/>
                <w:szCs w:val="20"/>
              </w:rPr>
            </w:pPr>
            <w:r w:rsidRPr="00485CB2">
              <w:rPr>
                <w:rFonts w:cstheme="minorHAnsi"/>
                <w:spacing w:val="2"/>
                <w:w w:val="105"/>
                <w:sz w:val="20"/>
                <w:szCs w:val="20"/>
              </w:rPr>
              <w:t>(Gain, Depth, Correct Transducer, Image Marker in Proper Location)</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278"/>
        </w:trPr>
        <w:tc>
          <w:tcPr>
            <w:tcW w:w="288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ListParagraph"/>
              <w:ind w:left="526"/>
              <w:rPr>
                <w:rFonts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22"/>
              <w:ind w:right="1"/>
              <w:jc w:val="center"/>
              <w:rPr>
                <w:rFonts w:eastAsia="Arial" w:cstheme="minorHAnsi"/>
                <w:sz w:val="20"/>
                <w:szCs w:val="20"/>
              </w:rPr>
            </w:pPr>
            <w:r w:rsidRPr="00485CB2">
              <w:rPr>
                <w:rFonts w:cstheme="minorHAnsi"/>
                <w:b/>
                <w:spacing w:val="1"/>
                <w:w w:val="105"/>
                <w:sz w:val="20"/>
                <w:szCs w:val="20"/>
              </w:rPr>
              <w:t>Lung</w:t>
            </w:r>
          </w:p>
        </w:tc>
        <w:tc>
          <w:tcPr>
            <w:tcW w:w="72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r>
      <w:tr w:rsidR="003814B7" w:rsidRPr="00485CB2" w:rsidTr="003814B7">
        <w:trPr>
          <w:trHeight w:hRule="exact" w:val="561"/>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r w:rsidRPr="00485CB2">
              <w:rPr>
                <w:rFonts w:eastAsia="Arial" w:cstheme="minorHAnsi"/>
                <w:sz w:val="20"/>
                <w:szCs w:val="20"/>
              </w:rPr>
              <w:t>“Locate</w:t>
            </w:r>
            <w:r w:rsidRPr="00485CB2">
              <w:rPr>
                <w:rFonts w:eastAsia="Arial" w:cstheme="minorHAnsi"/>
                <w:spacing w:val="18"/>
                <w:sz w:val="20"/>
                <w:szCs w:val="20"/>
              </w:rPr>
              <w:t xml:space="preserve"> </w:t>
            </w:r>
            <w:r w:rsidRPr="00485CB2">
              <w:rPr>
                <w:rFonts w:eastAsia="Arial" w:cstheme="minorHAnsi"/>
                <w:sz w:val="20"/>
                <w:szCs w:val="20"/>
              </w:rPr>
              <w:t>sliding</w:t>
            </w:r>
            <w:r w:rsidRPr="00485CB2">
              <w:rPr>
                <w:rFonts w:eastAsia="Arial" w:cstheme="minorHAnsi"/>
                <w:spacing w:val="19"/>
                <w:sz w:val="20"/>
                <w:szCs w:val="20"/>
              </w:rPr>
              <w:t xml:space="preserve"> </w:t>
            </w:r>
            <w:r w:rsidRPr="00485CB2">
              <w:rPr>
                <w:rFonts w:eastAsia="Arial" w:cstheme="minorHAnsi"/>
                <w:sz w:val="20"/>
                <w:szCs w:val="20"/>
              </w:rPr>
              <w:t>lung</w:t>
            </w:r>
            <w:r w:rsidRPr="00485CB2">
              <w:rPr>
                <w:rFonts w:eastAsia="Arial" w:cstheme="minorHAnsi"/>
                <w:spacing w:val="19"/>
                <w:sz w:val="20"/>
                <w:szCs w:val="20"/>
              </w:rPr>
              <w:t xml:space="preserve"> </w:t>
            </w:r>
            <w:r w:rsidRPr="00485CB2">
              <w:rPr>
                <w:rFonts w:eastAsia="Arial" w:cstheme="minorHAnsi"/>
                <w:sz w:val="20"/>
                <w:szCs w:val="20"/>
              </w:rPr>
              <w:t>on</w:t>
            </w:r>
            <w:r w:rsidRPr="00485CB2">
              <w:rPr>
                <w:rFonts w:eastAsia="Arial" w:cstheme="minorHAnsi"/>
                <w:spacing w:val="19"/>
                <w:sz w:val="20"/>
                <w:szCs w:val="20"/>
              </w:rPr>
              <w:t xml:space="preserve"> </w:t>
            </w:r>
            <w:r w:rsidRPr="00485CB2">
              <w:rPr>
                <w:rFonts w:eastAsia="Arial" w:cstheme="minorHAnsi"/>
                <w:sz w:val="20"/>
                <w:szCs w:val="20"/>
              </w:rPr>
              <w:t>one</w:t>
            </w:r>
            <w:r w:rsidRPr="00485CB2">
              <w:rPr>
                <w:rFonts w:eastAsia="Arial" w:cstheme="minorHAnsi"/>
                <w:spacing w:val="19"/>
                <w:sz w:val="20"/>
                <w:szCs w:val="20"/>
              </w:rPr>
              <w:t xml:space="preserve"> </w:t>
            </w:r>
            <w:r w:rsidRPr="00485CB2">
              <w:rPr>
                <w:rFonts w:eastAsia="Arial" w:cstheme="minorHAnsi"/>
                <w:sz w:val="20"/>
                <w:szCs w:val="20"/>
              </w:rPr>
              <w:t>side and A-lines”</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1"/>
                <w:w w:val="105"/>
                <w:sz w:val="20"/>
                <w:szCs w:val="20"/>
              </w:rPr>
              <w:t>Show</w:t>
            </w:r>
            <w:r w:rsidRPr="00485CB2">
              <w:rPr>
                <w:rFonts w:cstheme="minorHAnsi"/>
                <w:spacing w:val="-13"/>
                <w:w w:val="105"/>
                <w:sz w:val="20"/>
                <w:szCs w:val="20"/>
              </w:rPr>
              <w:t xml:space="preserve"> </w:t>
            </w:r>
            <w:r w:rsidRPr="00485CB2">
              <w:rPr>
                <w:rFonts w:cstheme="minorHAnsi"/>
                <w:w w:val="105"/>
                <w:sz w:val="20"/>
                <w:szCs w:val="20"/>
              </w:rPr>
              <w:t>sliding</w:t>
            </w:r>
            <w:r w:rsidRPr="00485CB2">
              <w:rPr>
                <w:rFonts w:cstheme="minorHAnsi"/>
                <w:spacing w:val="-12"/>
                <w:w w:val="105"/>
                <w:sz w:val="20"/>
                <w:szCs w:val="20"/>
              </w:rPr>
              <w:t xml:space="preserve"> </w:t>
            </w:r>
            <w:r w:rsidRPr="00485CB2">
              <w:rPr>
                <w:rFonts w:cstheme="minorHAnsi"/>
                <w:w w:val="105"/>
                <w:sz w:val="20"/>
                <w:szCs w:val="20"/>
              </w:rPr>
              <w:t>lung &amp; A-lines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901"/>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spacing w:line="269" w:lineRule="exact"/>
              <w:rPr>
                <w:rFonts w:eastAsia="Garamond" w:cstheme="minorHAnsi"/>
                <w:sz w:val="20"/>
                <w:szCs w:val="20"/>
              </w:rPr>
            </w:pPr>
            <w:r w:rsidRPr="00485CB2">
              <w:rPr>
                <w:rFonts w:cstheme="minorHAnsi"/>
                <w:w w:val="105"/>
                <w:sz w:val="20"/>
                <w:szCs w:val="20"/>
              </w:rPr>
              <w:t>"Demonstrate</w:t>
            </w:r>
            <w:r w:rsidRPr="00485CB2">
              <w:rPr>
                <w:rFonts w:cstheme="minorHAnsi"/>
                <w:spacing w:val="-8"/>
                <w:w w:val="105"/>
                <w:sz w:val="20"/>
                <w:szCs w:val="20"/>
              </w:rPr>
              <w:t xml:space="preserve"> </w:t>
            </w:r>
            <w:r w:rsidRPr="00485CB2">
              <w:rPr>
                <w:rFonts w:cstheme="minorHAnsi"/>
                <w:w w:val="105"/>
                <w:sz w:val="20"/>
                <w:szCs w:val="20"/>
              </w:rPr>
              <w:t>a</w:t>
            </w:r>
            <w:r w:rsidRPr="00485CB2">
              <w:rPr>
                <w:rFonts w:cstheme="minorHAnsi"/>
                <w:spacing w:val="-7"/>
                <w:w w:val="105"/>
                <w:sz w:val="20"/>
                <w:szCs w:val="20"/>
              </w:rPr>
              <w:t xml:space="preserve"> </w:t>
            </w:r>
            <w:r w:rsidRPr="00485CB2">
              <w:rPr>
                <w:rFonts w:cstheme="minorHAnsi"/>
                <w:w w:val="105"/>
                <w:sz w:val="20"/>
                <w:szCs w:val="20"/>
              </w:rPr>
              <w:t>screening</w:t>
            </w:r>
            <w:r w:rsidRPr="00485CB2">
              <w:rPr>
                <w:rFonts w:cstheme="minorHAnsi"/>
                <w:spacing w:val="-7"/>
                <w:w w:val="105"/>
                <w:sz w:val="20"/>
                <w:szCs w:val="20"/>
              </w:rPr>
              <w:t xml:space="preserve"> </w:t>
            </w:r>
            <w:r w:rsidRPr="00485CB2">
              <w:rPr>
                <w:rFonts w:cstheme="minorHAnsi"/>
                <w:w w:val="105"/>
                <w:sz w:val="20"/>
                <w:szCs w:val="20"/>
              </w:rPr>
              <w:t>exam</w:t>
            </w:r>
            <w:r w:rsidRPr="00485CB2">
              <w:rPr>
                <w:rFonts w:cstheme="minorHAnsi"/>
                <w:spacing w:val="-8"/>
                <w:w w:val="105"/>
                <w:sz w:val="20"/>
                <w:szCs w:val="20"/>
              </w:rPr>
              <w:t xml:space="preserve"> </w:t>
            </w:r>
            <w:r w:rsidRPr="00485CB2">
              <w:rPr>
                <w:rFonts w:cstheme="minorHAnsi"/>
                <w:w w:val="105"/>
                <w:sz w:val="20"/>
                <w:szCs w:val="20"/>
              </w:rPr>
              <w:t>of</w:t>
            </w:r>
            <w:r w:rsidRPr="00485CB2">
              <w:rPr>
                <w:rFonts w:cstheme="minorHAnsi"/>
                <w:spacing w:val="-7"/>
                <w:w w:val="105"/>
                <w:sz w:val="20"/>
                <w:szCs w:val="20"/>
              </w:rPr>
              <w:t xml:space="preserve"> </w:t>
            </w:r>
            <w:r w:rsidRPr="00485CB2">
              <w:rPr>
                <w:rFonts w:cstheme="minorHAnsi"/>
                <w:w w:val="105"/>
                <w:sz w:val="20"/>
                <w:szCs w:val="20"/>
              </w:rPr>
              <w:t>one</w:t>
            </w:r>
            <w:r w:rsidRPr="00485CB2">
              <w:rPr>
                <w:rFonts w:cstheme="minorHAnsi"/>
                <w:spacing w:val="-7"/>
                <w:w w:val="105"/>
                <w:sz w:val="20"/>
                <w:szCs w:val="20"/>
              </w:rPr>
              <w:t xml:space="preserve"> </w:t>
            </w:r>
            <w:r w:rsidRPr="00485CB2">
              <w:rPr>
                <w:rFonts w:cstheme="minorHAnsi"/>
                <w:spacing w:val="1"/>
                <w:w w:val="105"/>
                <w:sz w:val="20"/>
                <w:szCs w:val="20"/>
              </w:rPr>
              <w:t>lung"</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eastAsia="Arial" w:cstheme="minorHAnsi"/>
                <w:sz w:val="20"/>
                <w:szCs w:val="20"/>
              </w:rPr>
              <w:t>Show longitudinal scan lines in with mid-clavicular line, anterior axillary line, mid-axillary line, posterior axillary line.</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633"/>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r w:rsidRPr="00485CB2">
              <w:rPr>
                <w:rFonts w:eastAsia="Arial" w:cstheme="minorHAnsi"/>
                <w:sz w:val="20"/>
                <w:szCs w:val="20"/>
              </w:rPr>
              <w:t>“Locate</w:t>
            </w:r>
            <w:r w:rsidRPr="00485CB2">
              <w:rPr>
                <w:rFonts w:eastAsia="Arial" w:cstheme="minorHAnsi"/>
                <w:spacing w:val="31"/>
                <w:sz w:val="20"/>
                <w:szCs w:val="20"/>
              </w:rPr>
              <w:t xml:space="preserve"> </w:t>
            </w:r>
            <w:r w:rsidRPr="00485CB2">
              <w:rPr>
                <w:rFonts w:eastAsia="Arial" w:cstheme="minorHAnsi"/>
                <w:sz w:val="20"/>
                <w:szCs w:val="20"/>
              </w:rPr>
              <w:t>the</w:t>
            </w:r>
            <w:r w:rsidRPr="00485CB2">
              <w:rPr>
                <w:rFonts w:eastAsia="Arial" w:cstheme="minorHAnsi"/>
                <w:spacing w:val="31"/>
                <w:sz w:val="20"/>
                <w:szCs w:val="20"/>
              </w:rPr>
              <w:t xml:space="preserve"> </w:t>
            </w:r>
            <w:r w:rsidRPr="00485CB2">
              <w:rPr>
                <w:rFonts w:eastAsia="Arial" w:cstheme="minorHAnsi"/>
                <w:sz w:val="20"/>
                <w:szCs w:val="20"/>
              </w:rPr>
              <w:t>hemi-diaphragm on one side”</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2"/>
                <w:w w:val="105"/>
                <w:sz w:val="20"/>
                <w:szCs w:val="20"/>
              </w:rPr>
              <w:t>S</w:t>
            </w:r>
            <w:r w:rsidRPr="00485CB2">
              <w:rPr>
                <w:rFonts w:cstheme="minorHAnsi"/>
                <w:spacing w:val="1"/>
                <w:w w:val="105"/>
                <w:sz w:val="20"/>
                <w:szCs w:val="20"/>
              </w:rPr>
              <w:t>ho</w:t>
            </w:r>
            <w:r w:rsidRPr="00485CB2">
              <w:rPr>
                <w:rFonts w:cstheme="minorHAnsi"/>
                <w:w w:val="105"/>
                <w:sz w:val="20"/>
                <w:szCs w:val="20"/>
              </w:rPr>
              <w:t>w</w:t>
            </w:r>
            <w:r w:rsidRPr="00485CB2">
              <w:rPr>
                <w:rFonts w:cstheme="minorHAnsi"/>
                <w:spacing w:val="-36"/>
                <w:w w:val="105"/>
                <w:sz w:val="20"/>
                <w:szCs w:val="20"/>
              </w:rPr>
              <w:t xml:space="preserve"> </w:t>
            </w:r>
            <w:r w:rsidRPr="00485CB2">
              <w:rPr>
                <w:rFonts w:cstheme="minorHAnsi"/>
                <w:spacing w:val="1"/>
                <w:w w:val="105"/>
                <w:sz w:val="20"/>
                <w:szCs w:val="20"/>
              </w:rPr>
              <w:t>he</w:t>
            </w:r>
            <w:r w:rsidRPr="00485CB2">
              <w:rPr>
                <w:rFonts w:cstheme="minorHAnsi"/>
                <w:spacing w:val="2"/>
                <w:w w:val="105"/>
                <w:sz w:val="20"/>
                <w:szCs w:val="20"/>
              </w:rPr>
              <w:t>m</w:t>
            </w:r>
            <w:r w:rsidRPr="00485CB2">
              <w:rPr>
                <w:rFonts w:cstheme="minorHAnsi"/>
                <w:spacing w:val="1"/>
                <w:w w:val="105"/>
                <w:sz w:val="20"/>
                <w:szCs w:val="20"/>
              </w:rPr>
              <w:t>i-d</w:t>
            </w:r>
            <w:r w:rsidRPr="00485CB2">
              <w:rPr>
                <w:rFonts w:cstheme="minorHAnsi"/>
                <w:w w:val="105"/>
                <w:sz w:val="20"/>
                <w:szCs w:val="20"/>
              </w:rPr>
              <w:t>i</w:t>
            </w:r>
            <w:r w:rsidRPr="00485CB2">
              <w:rPr>
                <w:rFonts w:cstheme="minorHAnsi"/>
                <w:spacing w:val="1"/>
                <w:w w:val="105"/>
                <w:sz w:val="20"/>
                <w:szCs w:val="20"/>
              </w:rPr>
              <w:t>aphragm</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813"/>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cstheme="minorHAnsi"/>
                <w:spacing w:val="2"/>
                <w:w w:val="105"/>
                <w:sz w:val="20"/>
                <w:szCs w:val="20"/>
              </w:rPr>
            </w:pPr>
            <w:r w:rsidRPr="00485CB2">
              <w:rPr>
                <w:rFonts w:cstheme="minorHAnsi"/>
                <w:spacing w:val="2"/>
                <w:w w:val="105"/>
                <w:sz w:val="20"/>
                <w:szCs w:val="20"/>
              </w:rPr>
              <w:t>Images Optimized in Lung</w:t>
            </w:r>
          </w:p>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2"/>
                <w:w w:val="105"/>
                <w:sz w:val="20"/>
                <w:szCs w:val="20"/>
              </w:rPr>
              <w:t>(Gain, Depth, Correct Transducer, Image Marker in Proper Location)</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283"/>
        </w:trPr>
        <w:tc>
          <w:tcPr>
            <w:tcW w:w="288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ListParagraph"/>
              <w:ind w:left="526"/>
              <w:rPr>
                <w:rFonts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22"/>
              <w:ind w:left="817"/>
              <w:rPr>
                <w:rFonts w:eastAsia="Arial" w:cstheme="minorHAnsi"/>
                <w:sz w:val="20"/>
                <w:szCs w:val="20"/>
              </w:rPr>
            </w:pPr>
            <w:r w:rsidRPr="00485CB2">
              <w:rPr>
                <w:rFonts w:cstheme="minorHAnsi"/>
                <w:b/>
                <w:spacing w:val="1"/>
                <w:w w:val="105"/>
                <w:sz w:val="20"/>
                <w:szCs w:val="20"/>
              </w:rPr>
              <w:t>Abdomen</w:t>
            </w:r>
          </w:p>
        </w:tc>
        <w:tc>
          <w:tcPr>
            <w:tcW w:w="72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r>
      <w:tr w:rsidR="003814B7" w:rsidRPr="00485CB2" w:rsidTr="003814B7">
        <w:trPr>
          <w:trHeight w:hRule="exact" w:val="939"/>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r w:rsidRPr="00485CB2">
              <w:rPr>
                <w:rFonts w:eastAsia="Arial" w:cstheme="minorHAnsi"/>
                <w:sz w:val="20"/>
                <w:szCs w:val="20"/>
              </w:rPr>
              <w:t>“Locate</w:t>
            </w:r>
            <w:r w:rsidRPr="00485CB2">
              <w:rPr>
                <w:rFonts w:eastAsia="Arial" w:cstheme="minorHAnsi"/>
                <w:spacing w:val="22"/>
                <w:sz w:val="20"/>
                <w:szCs w:val="20"/>
              </w:rPr>
              <w:t xml:space="preserve"> </w:t>
            </w:r>
            <w:r w:rsidRPr="00485CB2">
              <w:rPr>
                <w:rFonts w:eastAsia="Arial" w:cstheme="minorHAnsi"/>
                <w:sz w:val="20"/>
                <w:szCs w:val="20"/>
              </w:rPr>
              <w:t>one</w:t>
            </w:r>
            <w:r w:rsidRPr="00485CB2">
              <w:rPr>
                <w:rFonts w:eastAsia="Arial" w:cstheme="minorHAnsi"/>
                <w:spacing w:val="22"/>
                <w:sz w:val="20"/>
                <w:szCs w:val="20"/>
              </w:rPr>
              <w:t xml:space="preserve"> </w:t>
            </w:r>
            <w:r w:rsidRPr="00485CB2">
              <w:rPr>
                <w:rFonts w:eastAsia="Arial" w:cstheme="minorHAnsi"/>
                <w:sz w:val="20"/>
                <w:szCs w:val="20"/>
              </w:rPr>
              <w:t>kidney in longitudinal and transverse planes”</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1"/>
                <w:w w:val="105"/>
                <w:sz w:val="20"/>
                <w:szCs w:val="20"/>
              </w:rPr>
              <w:t>Show</w:t>
            </w:r>
            <w:r w:rsidRPr="00485CB2">
              <w:rPr>
                <w:rFonts w:cstheme="minorHAnsi"/>
                <w:spacing w:val="-20"/>
                <w:w w:val="105"/>
                <w:sz w:val="20"/>
                <w:szCs w:val="20"/>
              </w:rPr>
              <w:t xml:space="preserve"> </w:t>
            </w:r>
            <w:r w:rsidRPr="00485CB2">
              <w:rPr>
                <w:rFonts w:cstheme="minorHAnsi"/>
                <w:w w:val="105"/>
                <w:sz w:val="20"/>
                <w:szCs w:val="20"/>
              </w:rPr>
              <w:t>kidney in both planes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550"/>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r w:rsidRPr="00485CB2">
              <w:rPr>
                <w:rFonts w:eastAsia="Arial" w:cstheme="minorHAnsi"/>
                <w:sz w:val="20"/>
                <w:szCs w:val="20"/>
              </w:rPr>
              <w:t>“Locate</w:t>
            </w:r>
            <w:r w:rsidRPr="00485CB2">
              <w:rPr>
                <w:rFonts w:eastAsia="Arial" w:cstheme="minorHAnsi"/>
                <w:spacing w:val="30"/>
                <w:sz w:val="20"/>
                <w:szCs w:val="20"/>
              </w:rPr>
              <w:t xml:space="preserve"> </w:t>
            </w:r>
            <w:r w:rsidRPr="00485CB2">
              <w:rPr>
                <w:rFonts w:eastAsia="Arial" w:cstheme="minorHAnsi"/>
                <w:sz w:val="20"/>
                <w:szCs w:val="20"/>
              </w:rPr>
              <w:t>the</w:t>
            </w:r>
            <w:r w:rsidRPr="00485CB2">
              <w:rPr>
                <w:rFonts w:eastAsia="Arial" w:cstheme="minorHAnsi"/>
                <w:spacing w:val="30"/>
                <w:sz w:val="20"/>
                <w:szCs w:val="20"/>
              </w:rPr>
              <w:t xml:space="preserve"> </w:t>
            </w:r>
            <w:r w:rsidRPr="00485CB2">
              <w:rPr>
                <w:rFonts w:eastAsia="Arial" w:cstheme="minorHAnsi"/>
                <w:sz w:val="20"/>
                <w:szCs w:val="20"/>
              </w:rPr>
              <w:t>hepato-renal</w:t>
            </w:r>
            <w:r w:rsidRPr="00485CB2">
              <w:rPr>
                <w:rFonts w:eastAsia="Arial" w:cstheme="minorHAnsi"/>
                <w:spacing w:val="28"/>
                <w:sz w:val="20"/>
                <w:szCs w:val="20"/>
              </w:rPr>
              <w:t xml:space="preserve"> </w:t>
            </w:r>
            <w:r w:rsidRPr="00485CB2">
              <w:rPr>
                <w:rFonts w:eastAsia="Arial" w:cstheme="minorHAnsi"/>
                <w:sz w:val="20"/>
                <w:szCs w:val="20"/>
              </w:rPr>
              <w:t>recess”</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1"/>
                <w:w w:val="105"/>
                <w:sz w:val="20"/>
                <w:szCs w:val="20"/>
              </w:rPr>
              <w:t>Show</w:t>
            </w:r>
            <w:r w:rsidRPr="00485CB2">
              <w:rPr>
                <w:rFonts w:cstheme="minorHAnsi"/>
                <w:spacing w:val="-20"/>
                <w:w w:val="105"/>
                <w:sz w:val="20"/>
                <w:szCs w:val="20"/>
              </w:rPr>
              <w:t xml:space="preserve"> </w:t>
            </w:r>
            <w:r w:rsidRPr="00485CB2">
              <w:rPr>
                <w:rFonts w:cstheme="minorHAnsi"/>
                <w:w w:val="105"/>
                <w:sz w:val="20"/>
                <w:szCs w:val="20"/>
              </w:rPr>
              <w:t>recess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451"/>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9" w:lineRule="exact"/>
              <w:rPr>
                <w:rFonts w:eastAsia="Arial" w:cstheme="minorHAnsi"/>
                <w:sz w:val="20"/>
                <w:szCs w:val="20"/>
              </w:rPr>
            </w:pPr>
            <w:r w:rsidRPr="00485CB2">
              <w:rPr>
                <w:rFonts w:eastAsia="Arial" w:cstheme="minorHAnsi"/>
                <w:sz w:val="20"/>
                <w:szCs w:val="20"/>
              </w:rPr>
              <w:t>“Locate</w:t>
            </w:r>
            <w:r w:rsidRPr="00485CB2">
              <w:rPr>
                <w:rFonts w:eastAsia="Arial" w:cstheme="minorHAnsi"/>
                <w:spacing w:val="27"/>
                <w:sz w:val="20"/>
                <w:szCs w:val="20"/>
              </w:rPr>
              <w:t xml:space="preserve"> </w:t>
            </w:r>
            <w:r w:rsidRPr="00485CB2">
              <w:rPr>
                <w:rFonts w:eastAsia="Arial" w:cstheme="minorHAnsi"/>
                <w:sz w:val="20"/>
                <w:szCs w:val="20"/>
              </w:rPr>
              <w:t>the</w:t>
            </w:r>
            <w:r w:rsidRPr="00485CB2">
              <w:rPr>
                <w:rFonts w:eastAsia="Arial" w:cstheme="minorHAnsi"/>
                <w:spacing w:val="28"/>
                <w:sz w:val="20"/>
                <w:szCs w:val="20"/>
              </w:rPr>
              <w:t xml:space="preserve"> </w:t>
            </w:r>
            <w:r w:rsidRPr="00485CB2">
              <w:rPr>
                <w:rFonts w:eastAsia="Arial" w:cstheme="minorHAnsi"/>
                <w:sz w:val="20"/>
                <w:szCs w:val="20"/>
              </w:rPr>
              <w:t>bladder”</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cstheme="minorHAnsi"/>
                <w:spacing w:val="1"/>
                <w:w w:val="105"/>
                <w:sz w:val="20"/>
                <w:szCs w:val="20"/>
              </w:rPr>
              <w:t>Show</w:t>
            </w:r>
            <w:r w:rsidRPr="00485CB2">
              <w:rPr>
                <w:rFonts w:cstheme="minorHAnsi"/>
                <w:spacing w:val="-13"/>
                <w:w w:val="105"/>
                <w:sz w:val="20"/>
                <w:szCs w:val="20"/>
              </w:rPr>
              <w:t xml:space="preserve"> </w:t>
            </w:r>
            <w:r w:rsidRPr="00485CB2">
              <w:rPr>
                <w:rFonts w:cstheme="minorHAnsi"/>
                <w:w w:val="105"/>
                <w:sz w:val="20"/>
                <w:szCs w:val="20"/>
              </w:rPr>
              <w:t>the</w:t>
            </w:r>
            <w:r w:rsidRPr="00485CB2">
              <w:rPr>
                <w:rFonts w:cstheme="minorHAnsi"/>
                <w:spacing w:val="-12"/>
                <w:w w:val="105"/>
                <w:sz w:val="20"/>
                <w:szCs w:val="20"/>
              </w:rPr>
              <w:t xml:space="preserve"> </w:t>
            </w:r>
            <w:r w:rsidRPr="00485CB2">
              <w:rPr>
                <w:rFonts w:cstheme="minorHAnsi"/>
                <w:w w:val="105"/>
                <w:sz w:val="20"/>
                <w:szCs w:val="20"/>
              </w:rPr>
              <w:t>bladder</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813"/>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9" w:lineRule="exact"/>
              <w:rPr>
                <w:rFonts w:eastAsia="Garamond" w:cstheme="minorHAnsi"/>
                <w:w w:val="95"/>
                <w:sz w:val="20"/>
                <w:szCs w:val="20"/>
              </w:rPr>
            </w:pP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cstheme="minorHAnsi"/>
                <w:spacing w:val="2"/>
                <w:w w:val="105"/>
                <w:sz w:val="20"/>
                <w:szCs w:val="20"/>
              </w:rPr>
            </w:pPr>
            <w:r w:rsidRPr="00485CB2">
              <w:rPr>
                <w:rFonts w:cstheme="minorHAnsi"/>
                <w:spacing w:val="2"/>
                <w:w w:val="105"/>
                <w:sz w:val="20"/>
                <w:szCs w:val="20"/>
              </w:rPr>
              <w:t>Images Optimized in Abdomen</w:t>
            </w:r>
          </w:p>
          <w:p w:rsidR="003814B7" w:rsidRPr="00485CB2" w:rsidRDefault="003814B7" w:rsidP="003814B7">
            <w:pPr>
              <w:pStyle w:val="TableParagraph"/>
              <w:spacing w:before="22"/>
              <w:ind w:left="99"/>
              <w:rPr>
                <w:rFonts w:cstheme="minorHAnsi"/>
                <w:spacing w:val="1"/>
                <w:w w:val="105"/>
                <w:sz w:val="20"/>
                <w:szCs w:val="20"/>
              </w:rPr>
            </w:pPr>
            <w:r w:rsidRPr="00485CB2">
              <w:rPr>
                <w:rFonts w:cstheme="minorHAnsi"/>
                <w:spacing w:val="2"/>
                <w:w w:val="105"/>
                <w:sz w:val="20"/>
                <w:szCs w:val="20"/>
              </w:rPr>
              <w:t>(Gain, Depth, Correct Transducer, Image Marker in Proper Location)</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bl>
    <w:tbl>
      <w:tblPr>
        <w:tblpPr w:leftFromText="180" w:rightFromText="180" w:vertAnchor="page" w:horzAnchor="margin" w:tblpXSpec="center" w:tblpY="1156"/>
        <w:tblW w:w="10800" w:type="dxa"/>
        <w:tblLayout w:type="fixed"/>
        <w:tblCellMar>
          <w:left w:w="0" w:type="dxa"/>
          <w:right w:w="0" w:type="dxa"/>
        </w:tblCellMar>
        <w:tblLook w:val="01E0" w:firstRow="1" w:lastRow="1" w:firstColumn="1" w:lastColumn="1" w:noHBand="0" w:noVBand="0"/>
      </w:tblPr>
      <w:tblGrid>
        <w:gridCol w:w="2880"/>
        <w:gridCol w:w="3510"/>
        <w:gridCol w:w="720"/>
        <w:gridCol w:w="1260"/>
        <w:gridCol w:w="1260"/>
        <w:gridCol w:w="1170"/>
      </w:tblGrid>
      <w:tr w:rsidR="003814B7" w:rsidRPr="00485CB2" w:rsidTr="003814B7">
        <w:trPr>
          <w:trHeight w:hRule="exact" w:val="1110"/>
        </w:trPr>
        <w:tc>
          <w:tcPr>
            <w:tcW w:w="288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118"/>
              <w:jc w:val="center"/>
              <w:rPr>
                <w:rFonts w:eastAsia="Arial" w:cstheme="minorHAnsi"/>
                <w:sz w:val="20"/>
                <w:szCs w:val="20"/>
              </w:rPr>
            </w:pPr>
            <w:r w:rsidRPr="00485CB2">
              <w:rPr>
                <w:rFonts w:cstheme="minorHAnsi"/>
                <w:b/>
                <w:spacing w:val="1"/>
                <w:w w:val="105"/>
                <w:sz w:val="20"/>
                <w:szCs w:val="20"/>
              </w:rPr>
              <w:lastRenderedPageBreak/>
              <w:t>Verbal</w:t>
            </w:r>
            <w:r w:rsidRPr="00485CB2">
              <w:rPr>
                <w:rFonts w:cstheme="minorHAnsi"/>
                <w:b/>
                <w:spacing w:val="-14"/>
                <w:w w:val="105"/>
                <w:sz w:val="20"/>
                <w:szCs w:val="20"/>
              </w:rPr>
              <w:t xml:space="preserve"> </w:t>
            </w:r>
            <w:r w:rsidRPr="00485CB2">
              <w:rPr>
                <w:rFonts w:cstheme="minorHAnsi"/>
                <w:b/>
                <w:spacing w:val="1"/>
                <w:w w:val="105"/>
                <w:sz w:val="20"/>
                <w:szCs w:val="20"/>
              </w:rPr>
              <w:t>Prompt</w:t>
            </w:r>
            <w:r w:rsidRPr="00485CB2">
              <w:rPr>
                <w:rFonts w:cstheme="minorHAnsi"/>
                <w:b/>
                <w:spacing w:val="-14"/>
                <w:w w:val="105"/>
                <w:sz w:val="20"/>
                <w:szCs w:val="20"/>
              </w:rPr>
              <w:t xml:space="preserve"> </w:t>
            </w:r>
            <w:r w:rsidRPr="00485CB2">
              <w:rPr>
                <w:rFonts w:cstheme="minorHAnsi"/>
                <w:b/>
                <w:w w:val="105"/>
                <w:sz w:val="20"/>
                <w:szCs w:val="20"/>
              </w:rPr>
              <w:t>to</w:t>
            </w:r>
            <w:r w:rsidRPr="00485CB2">
              <w:rPr>
                <w:rFonts w:cstheme="minorHAnsi"/>
                <w:b/>
                <w:spacing w:val="-13"/>
                <w:w w:val="105"/>
                <w:sz w:val="20"/>
                <w:szCs w:val="20"/>
              </w:rPr>
              <w:t xml:space="preserve"> </w:t>
            </w:r>
            <w:r w:rsidRPr="00485CB2">
              <w:rPr>
                <w:rFonts w:cstheme="minorHAnsi"/>
                <w:b/>
                <w:w w:val="105"/>
                <w:sz w:val="20"/>
                <w:szCs w:val="20"/>
              </w:rPr>
              <w:t>Learner</w:t>
            </w:r>
          </w:p>
        </w:tc>
        <w:tc>
          <w:tcPr>
            <w:tcW w:w="351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118"/>
              <w:ind w:left="317"/>
              <w:jc w:val="center"/>
              <w:rPr>
                <w:rFonts w:eastAsia="Arial" w:cstheme="minorHAnsi"/>
                <w:sz w:val="20"/>
                <w:szCs w:val="20"/>
              </w:rPr>
            </w:pPr>
            <w:r w:rsidRPr="00485CB2">
              <w:rPr>
                <w:rFonts w:cstheme="minorHAnsi"/>
                <w:b/>
                <w:spacing w:val="2"/>
                <w:w w:val="105"/>
                <w:sz w:val="20"/>
                <w:szCs w:val="20"/>
              </w:rPr>
              <w:t>T</w:t>
            </w:r>
            <w:r w:rsidRPr="00485CB2">
              <w:rPr>
                <w:rFonts w:cstheme="minorHAnsi"/>
                <w:b/>
                <w:spacing w:val="1"/>
                <w:w w:val="105"/>
                <w:sz w:val="20"/>
                <w:szCs w:val="20"/>
              </w:rPr>
              <w:t>as</w:t>
            </w:r>
            <w:r w:rsidRPr="00485CB2">
              <w:rPr>
                <w:rFonts w:cstheme="minorHAnsi"/>
                <w:b/>
                <w:w w:val="105"/>
                <w:sz w:val="20"/>
                <w:szCs w:val="20"/>
              </w:rPr>
              <w:t>k</w:t>
            </w:r>
            <w:r w:rsidRPr="00485CB2">
              <w:rPr>
                <w:rFonts w:cstheme="minorHAnsi"/>
                <w:b/>
                <w:spacing w:val="-35"/>
                <w:w w:val="105"/>
                <w:sz w:val="20"/>
                <w:szCs w:val="20"/>
              </w:rPr>
              <w:t xml:space="preserve"> </w:t>
            </w:r>
            <w:r w:rsidRPr="00485CB2">
              <w:rPr>
                <w:rFonts w:cstheme="minorHAnsi"/>
                <w:b/>
                <w:spacing w:val="2"/>
                <w:w w:val="105"/>
                <w:sz w:val="20"/>
                <w:szCs w:val="20"/>
              </w:rPr>
              <w:t>D</w:t>
            </w:r>
            <w:r w:rsidRPr="00485CB2">
              <w:rPr>
                <w:rFonts w:cstheme="minorHAnsi"/>
                <w:b/>
                <w:spacing w:val="1"/>
                <w:w w:val="105"/>
                <w:sz w:val="20"/>
                <w:szCs w:val="20"/>
              </w:rPr>
              <w:t>e</w:t>
            </w:r>
            <w:r w:rsidRPr="00485CB2">
              <w:rPr>
                <w:rFonts w:cstheme="minorHAnsi"/>
                <w:b/>
                <w:spacing w:val="2"/>
                <w:w w:val="105"/>
                <w:sz w:val="20"/>
                <w:szCs w:val="20"/>
              </w:rPr>
              <w:t>m</w:t>
            </w:r>
            <w:r w:rsidRPr="00485CB2">
              <w:rPr>
                <w:rFonts w:cstheme="minorHAnsi"/>
                <w:b/>
                <w:spacing w:val="1"/>
                <w:w w:val="105"/>
                <w:sz w:val="20"/>
                <w:szCs w:val="20"/>
              </w:rPr>
              <w:t>onstrat</w:t>
            </w:r>
            <w:r w:rsidRPr="00485CB2">
              <w:rPr>
                <w:rFonts w:cstheme="minorHAnsi"/>
                <w:b/>
                <w:w w:val="105"/>
                <w:sz w:val="20"/>
                <w:szCs w:val="20"/>
              </w:rPr>
              <w:t>i</w:t>
            </w:r>
            <w:r w:rsidRPr="00485CB2">
              <w:rPr>
                <w:rFonts w:cstheme="minorHAnsi"/>
                <w:b/>
                <w:spacing w:val="1"/>
                <w:w w:val="105"/>
                <w:sz w:val="20"/>
                <w:szCs w:val="20"/>
              </w:rPr>
              <w:t>o</w:t>
            </w:r>
            <w:r w:rsidRPr="00485CB2">
              <w:rPr>
                <w:rFonts w:cstheme="minorHAnsi"/>
                <w:b/>
                <w:w w:val="105"/>
                <w:sz w:val="20"/>
                <w:szCs w:val="20"/>
              </w:rPr>
              <w:t>n</w:t>
            </w:r>
          </w:p>
        </w:tc>
        <w:tc>
          <w:tcPr>
            <w:tcW w:w="72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tabs>
                <w:tab w:val="center" w:pos="609"/>
              </w:tabs>
              <w:spacing w:before="118"/>
              <w:jc w:val="center"/>
              <w:rPr>
                <w:rFonts w:cstheme="minorHAnsi"/>
                <w:b/>
                <w:w w:val="105"/>
                <w:sz w:val="20"/>
                <w:szCs w:val="20"/>
              </w:rPr>
            </w:pPr>
            <w:r w:rsidRPr="00485CB2">
              <w:rPr>
                <w:rFonts w:cstheme="minorHAnsi"/>
                <w:b/>
                <w:spacing w:val="2"/>
                <w:w w:val="105"/>
                <w:sz w:val="20"/>
                <w:szCs w:val="20"/>
              </w:rPr>
              <w:t>D</w:t>
            </w:r>
            <w:r w:rsidRPr="00485CB2">
              <w:rPr>
                <w:rFonts w:cstheme="minorHAnsi"/>
                <w:b/>
                <w:spacing w:val="1"/>
                <w:w w:val="105"/>
                <w:sz w:val="20"/>
                <w:szCs w:val="20"/>
              </w:rPr>
              <w:t>on</w:t>
            </w:r>
            <w:r w:rsidRPr="00485CB2">
              <w:rPr>
                <w:rFonts w:cstheme="minorHAnsi"/>
                <w:b/>
                <w:w w:val="105"/>
                <w:sz w:val="20"/>
                <w:szCs w:val="20"/>
              </w:rPr>
              <w:t>e</w:t>
            </w:r>
          </w:p>
          <w:p w:rsidR="003814B7" w:rsidRPr="00485CB2" w:rsidRDefault="003814B7" w:rsidP="003814B7">
            <w:pPr>
              <w:pStyle w:val="TableParagraph"/>
              <w:spacing w:before="118"/>
              <w:jc w:val="center"/>
              <w:rPr>
                <w:rFonts w:eastAsia="Arial" w:cstheme="minorHAnsi"/>
                <w:sz w:val="20"/>
                <w:szCs w:val="20"/>
              </w:rPr>
            </w:pPr>
            <w:r w:rsidRPr="00485CB2">
              <w:rPr>
                <w:rFonts w:cstheme="minorHAnsi"/>
                <w:b/>
                <w:w w:val="105"/>
                <w:sz w:val="20"/>
                <w:szCs w:val="20"/>
              </w:rPr>
              <w:t>(1 Point Each)</w:t>
            </w: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3" w:line="253" w:lineRule="auto"/>
              <w:ind w:left="146" w:right="152" w:firstLine="83"/>
              <w:jc w:val="center"/>
              <w:rPr>
                <w:rFonts w:eastAsia="Arial" w:cstheme="minorHAnsi"/>
                <w:sz w:val="20"/>
                <w:szCs w:val="20"/>
              </w:rPr>
            </w:pPr>
            <w:r w:rsidRPr="00485CB2">
              <w:rPr>
                <w:rFonts w:cstheme="minorHAnsi"/>
                <w:b/>
                <w:spacing w:val="2"/>
                <w:w w:val="105"/>
                <w:sz w:val="20"/>
                <w:szCs w:val="20"/>
              </w:rPr>
              <w:t>N</w:t>
            </w:r>
            <w:r w:rsidRPr="00485CB2">
              <w:rPr>
                <w:rFonts w:cstheme="minorHAnsi"/>
                <w:b/>
                <w:spacing w:val="1"/>
                <w:w w:val="105"/>
                <w:sz w:val="20"/>
                <w:szCs w:val="20"/>
              </w:rPr>
              <w:t>o</w:t>
            </w:r>
            <w:r w:rsidRPr="00485CB2">
              <w:rPr>
                <w:rFonts w:cstheme="minorHAnsi"/>
                <w:b/>
                <w:w w:val="105"/>
                <w:sz w:val="20"/>
                <w:szCs w:val="20"/>
              </w:rPr>
              <w:t>t</w:t>
            </w:r>
            <w:r w:rsidRPr="00485CB2">
              <w:rPr>
                <w:rFonts w:cstheme="minorHAnsi"/>
                <w:b/>
                <w:w w:val="103"/>
                <w:sz w:val="20"/>
                <w:szCs w:val="20"/>
              </w:rPr>
              <w:t xml:space="preserve"> </w:t>
            </w:r>
            <w:r w:rsidRPr="00485CB2">
              <w:rPr>
                <w:rFonts w:cstheme="minorHAnsi"/>
                <w:b/>
                <w:spacing w:val="1"/>
                <w:sz w:val="20"/>
                <w:szCs w:val="20"/>
              </w:rPr>
              <w:t>D</w:t>
            </w:r>
            <w:r w:rsidRPr="00485CB2">
              <w:rPr>
                <w:rFonts w:cstheme="minorHAnsi"/>
                <w:b/>
                <w:sz w:val="20"/>
                <w:szCs w:val="20"/>
              </w:rPr>
              <w:t>one</w:t>
            </w: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3" w:line="253" w:lineRule="auto"/>
              <w:ind w:left="155" w:right="157"/>
              <w:jc w:val="center"/>
              <w:rPr>
                <w:rFonts w:eastAsia="Arial" w:cstheme="minorHAnsi"/>
                <w:sz w:val="20"/>
                <w:szCs w:val="20"/>
              </w:rPr>
            </w:pPr>
            <w:r w:rsidRPr="00485CB2">
              <w:rPr>
                <w:rFonts w:cstheme="minorHAnsi"/>
                <w:b/>
                <w:spacing w:val="2"/>
                <w:w w:val="105"/>
                <w:sz w:val="20"/>
                <w:szCs w:val="20"/>
              </w:rPr>
              <w:t>D</w:t>
            </w:r>
            <w:r w:rsidRPr="00485CB2">
              <w:rPr>
                <w:rFonts w:cstheme="minorHAnsi"/>
                <w:b/>
                <w:spacing w:val="1"/>
                <w:w w:val="105"/>
                <w:sz w:val="20"/>
                <w:szCs w:val="20"/>
              </w:rPr>
              <w:t>on</w:t>
            </w:r>
            <w:r w:rsidRPr="00485CB2">
              <w:rPr>
                <w:rFonts w:cstheme="minorHAnsi"/>
                <w:b/>
                <w:w w:val="105"/>
                <w:sz w:val="20"/>
                <w:szCs w:val="20"/>
              </w:rPr>
              <w:t>e</w:t>
            </w:r>
            <w:r w:rsidRPr="00485CB2">
              <w:rPr>
                <w:rFonts w:cstheme="minorHAnsi"/>
                <w:b/>
                <w:w w:val="103"/>
                <w:sz w:val="20"/>
                <w:szCs w:val="20"/>
              </w:rPr>
              <w:t xml:space="preserve"> </w:t>
            </w:r>
            <w:r w:rsidRPr="00485CB2">
              <w:rPr>
                <w:rFonts w:cstheme="minorHAnsi"/>
                <w:b/>
                <w:sz w:val="20"/>
                <w:szCs w:val="20"/>
              </w:rPr>
              <w:t>Incorrectly</w:t>
            </w:r>
          </w:p>
        </w:tc>
        <w:tc>
          <w:tcPr>
            <w:tcW w:w="117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118"/>
              <w:ind w:left="150"/>
              <w:jc w:val="center"/>
              <w:rPr>
                <w:rFonts w:eastAsia="Arial" w:cstheme="minorHAnsi"/>
                <w:sz w:val="20"/>
                <w:szCs w:val="20"/>
              </w:rPr>
            </w:pPr>
            <w:r w:rsidRPr="00485CB2">
              <w:rPr>
                <w:rFonts w:cstheme="minorHAnsi"/>
                <w:b/>
                <w:spacing w:val="1"/>
                <w:w w:val="105"/>
                <w:sz w:val="20"/>
                <w:szCs w:val="20"/>
              </w:rPr>
              <w:t>Comments</w:t>
            </w:r>
          </w:p>
        </w:tc>
      </w:tr>
      <w:tr w:rsidR="003814B7" w:rsidRPr="00485CB2" w:rsidTr="003814B7">
        <w:trPr>
          <w:trHeight w:hRule="exact" w:val="278"/>
        </w:trPr>
        <w:tc>
          <w:tcPr>
            <w:tcW w:w="288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ListParagraph"/>
              <w:ind w:left="526"/>
              <w:rPr>
                <w:rFonts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pStyle w:val="TableParagraph"/>
              <w:spacing w:before="22"/>
              <w:ind w:right="3"/>
              <w:jc w:val="center"/>
              <w:rPr>
                <w:rFonts w:eastAsia="Arial" w:cstheme="minorHAnsi"/>
                <w:sz w:val="20"/>
                <w:szCs w:val="20"/>
              </w:rPr>
            </w:pPr>
            <w:r w:rsidRPr="00485CB2">
              <w:rPr>
                <w:rFonts w:cstheme="minorHAnsi"/>
                <w:b/>
                <w:w w:val="105"/>
                <w:sz w:val="20"/>
                <w:szCs w:val="20"/>
              </w:rPr>
              <w:t>Cardiac</w:t>
            </w:r>
          </w:p>
        </w:tc>
        <w:tc>
          <w:tcPr>
            <w:tcW w:w="72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shd w:val="clear" w:color="auto" w:fill="CCCCCC"/>
          </w:tcPr>
          <w:p w:rsidR="003814B7" w:rsidRPr="00485CB2" w:rsidRDefault="003814B7" w:rsidP="003814B7">
            <w:pPr>
              <w:rPr>
                <w:rFonts w:cstheme="minorHAnsi"/>
                <w:sz w:val="20"/>
                <w:szCs w:val="20"/>
              </w:rPr>
            </w:pPr>
          </w:p>
        </w:tc>
      </w:tr>
      <w:tr w:rsidR="003814B7" w:rsidRPr="00485CB2" w:rsidTr="003814B7">
        <w:trPr>
          <w:trHeight w:hRule="exact" w:val="1875"/>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361" w:lineRule="exact"/>
              <w:rPr>
                <w:rFonts w:eastAsia="Arial" w:cstheme="minorHAnsi"/>
                <w:sz w:val="20"/>
                <w:szCs w:val="20"/>
              </w:rPr>
            </w:pPr>
            <w:r w:rsidRPr="00485CB2">
              <w:rPr>
                <w:rFonts w:eastAsia="Arial" w:cstheme="minorHAnsi"/>
                <w:w w:val="105"/>
                <w:sz w:val="20"/>
                <w:szCs w:val="20"/>
              </w:rPr>
              <w:t>“Locate</w:t>
            </w:r>
            <w:r w:rsidRPr="00485CB2">
              <w:rPr>
                <w:rFonts w:eastAsia="Arial" w:cstheme="minorHAnsi"/>
                <w:spacing w:val="-11"/>
                <w:w w:val="105"/>
                <w:sz w:val="20"/>
                <w:szCs w:val="20"/>
              </w:rPr>
              <w:t xml:space="preserve"> </w:t>
            </w:r>
            <w:r w:rsidRPr="00485CB2">
              <w:rPr>
                <w:rFonts w:eastAsia="Arial" w:cstheme="minorHAnsi"/>
                <w:w w:val="105"/>
                <w:sz w:val="20"/>
                <w:szCs w:val="20"/>
              </w:rPr>
              <w:t>the</w:t>
            </w:r>
            <w:r w:rsidRPr="00485CB2">
              <w:rPr>
                <w:rFonts w:eastAsia="Arial" w:cstheme="minorHAnsi"/>
                <w:spacing w:val="-10"/>
                <w:w w:val="105"/>
                <w:sz w:val="20"/>
                <w:szCs w:val="20"/>
              </w:rPr>
              <w:t xml:space="preserve"> </w:t>
            </w:r>
            <w:r w:rsidRPr="00485CB2">
              <w:rPr>
                <w:rFonts w:eastAsia="Arial" w:cstheme="minorHAnsi"/>
                <w:w w:val="105"/>
                <w:sz w:val="20"/>
                <w:szCs w:val="20"/>
              </w:rPr>
              <w:t>cardiac</w:t>
            </w:r>
            <w:r w:rsidRPr="00485CB2">
              <w:rPr>
                <w:rFonts w:eastAsia="Arial" w:cstheme="minorHAnsi"/>
                <w:spacing w:val="-10"/>
                <w:w w:val="105"/>
                <w:sz w:val="20"/>
                <w:szCs w:val="20"/>
              </w:rPr>
              <w:t xml:space="preserve"> </w:t>
            </w:r>
            <w:r w:rsidRPr="00485CB2">
              <w:rPr>
                <w:rFonts w:eastAsia="Arial" w:cstheme="minorHAnsi"/>
                <w:w w:val="105"/>
                <w:sz w:val="20"/>
                <w:szCs w:val="20"/>
              </w:rPr>
              <w:t>parasternal</w:t>
            </w:r>
            <w:r w:rsidRPr="00485CB2">
              <w:rPr>
                <w:rFonts w:eastAsia="Arial" w:cstheme="minorHAnsi"/>
                <w:spacing w:val="-11"/>
                <w:w w:val="105"/>
                <w:sz w:val="20"/>
                <w:szCs w:val="20"/>
              </w:rPr>
              <w:t xml:space="preserve"> </w:t>
            </w:r>
            <w:r w:rsidRPr="00485CB2">
              <w:rPr>
                <w:rFonts w:eastAsia="Arial" w:cstheme="minorHAnsi"/>
                <w:w w:val="105"/>
                <w:sz w:val="20"/>
                <w:szCs w:val="20"/>
              </w:rPr>
              <w:t>long</w:t>
            </w:r>
            <w:r w:rsidRPr="00485CB2">
              <w:rPr>
                <w:rFonts w:eastAsia="Arial" w:cstheme="minorHAnsi"/>
                <w:spacing w:val="-10"/>
                <w:w w:val="105"/>
                <w:sz w:val="20"/>
                <w:szCs w:val="20"/>
              </w:rPr>
              <w:t xml:space="preserve"> </w:t>
            </w:r>
            <w:r w:rsidRPr="00485CB2">
              <w:rPr>
                <w:rFonts w:eastAsia="Arial" w:cstheme="minorHAnsi"/>
                <w:w w:val="105"/>
                <w:sz w:val="20"/>
                <w:szCs w:val="20"/>
              </w:rPr>
              <w:t>axis</w:t>
            </w:r>
            <w:r w:rsidRPr="00485CB2">
              <w:rPr>
                <w:rFonts w:eastAsia="Arial" w:cstheme="minorHAnsi"/>
                <w:spacing w:val="-10"/>
                <w:w w:val="105"/>
                <w:sz w:val="20"/>
                <w:szCs w:val="20"/>
              </w:rPr>
              <w:t xml:space="preserve"> </w:t>
            </w:r>
            <w:r w:rsidRPr="00485CB2">
              <w:rPr>
                <w:rFonts w:eastAsia="Arial" w:cstheme="minorHAnsi"/>
                <w:w w:val="105"/>
                <w:sz w:val="20"/>
                <w:szCs w:val="20"/>
              </w:rPr>
              <w:t>view &amp; identify the LV, RV, LA, proximal aorta, valves and pericardium”</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7" w:line="253" w:lineRule="auto"/>
              <w:ind w:left="99" w:right="271"/>
              <w:rPr>
                <w:rFonts w:eastAsia="Arial" w:cstheme="minorHAnsi"/>
                <w:sz w:val="20"/>
                <w:szCs w:val="20"/>
              </w:rPr>
            </w:pPr>
            <w:r w:rsidRPr="00485CB2">
              <w:rPr>
                <w:rFonts w:cstheme="minorHAnsi"/>
                <w:spacing w:val="1"/>
                <w:w w:val="105"/>
                <w:sz w:val="20"/>
                <w:szCs w:val="20"/>
              </w:rPr>
              <w:t>Show the parasternal long axis view and identify structures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867"/>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spacing w:line="269" w:lineRule="exact"/>
              <w:rPr>
                <w:rFonts w:eastAsia="Garamond" w:cstheme="minorHAnsi"/>
                <w:sz w:val="20"/>
                <w:szCs w:val="20"/>
              </w:rPr>
            </w:pPr>
            <w:r w:rsidRPr="00485CB2">
              <w:rPr>
                <w:rFonts w:eastAsia="Arial" w:cstheme="minorHAnsi"/>
                <w:w w:val="105"/>
                <w:sz w:val="20"/>
                <w:szCs w:val="20"/>
              </w:rPr>
              <w:t>“Locate</w:t>
            </w:r>
            <w:r w:rsidRPr="00485CB2">
              <w:rPr>
                <w:rFonts w:eastAsia="Arial" w:cstheme="minorHAnsi"/>
                <w:spacing w:val="-12"/>
                <w:w w:val="105"/>
                <w:sz w:val="20"/>
                <w:szCs w:val="20"/>
              </w:rPr>
              <w:t xml:space="preserve"> </w:t>
            </w:r>
            <w:r w:rsidRPr="00485CB2">
              <w:rPr>
                <w:rFonts w:eastAsia="Arial" w:cstheme="minorHAnsi"/>
                <w:w w:val="105"/>
                <w:sz w:val="20"/>
                <w:szCs w:val="20"/>
              </w:rPr>
              <w:t>a</w:t>
            </w:r>
            <w:r w:rsidRPr="00485CB2">
              <w:rPr>
                <w:rFonts w:eastAsia="Arial" w:cstheme="minorHAnsi"/>
                <w:spacing w:val="-12"/>
                <w:w w:val="105"/>
                <w:sz w:val="20"/>
                <w:szCs w:val="20"/>
              </w:rPr>
              <w:t xml:space="preserve"> </w:t>
            </w:r>
            <w:r w:rsidRPr="00485CB2">
              <w:rPr>
                <w:rFonts w:eastAsia="Arial" w:cstheme="minorHAnsi"/>
                <w:w w:val="105"/>
                <w:sz w:val="20"/>
                <w:szCs w:val="20"/>
              </w:rPr>
              <w:t>parasternal</w:t>
            </w:r>
            <w:r w:rsidRPr="00485CB2">
              <w:rPr>
                <w:rFonts w:eastAsia="Arial" w:cstheme="minorHAnsi"/>
                <w:spacing w:val="-13"/>
                <w:w w:val="105"/>
                <w:sz w:val="20"/>
                <w:szCs w:val="20"/>
              </w:rPr>
              <w:t xml:space="preserve"> </w:t>
            </w:r>
            <w:r w:rsidRPr="00485CB2">
              <w:rPr>
                <w:rFonts w:eastAsia="Arial" w:cstheme="minorHAnsi"/>
                <w:w w:val="105"/>
                <w:sz w:val="20"/>
                <w:szCs w:val="20"/>
              </w:rPr>
              <w:t>short</w:t>
            </w:r>
            <w:r w:rsidRPr="00485CB2">
              <w:rPr>
                <w:rFonts w:eastAsia="Arial" w:cstheme="minorHAnsi"/>
                <w:spacing w:val="54"/>
                <w:w w:val="103"/>
                <w:sz w:val="20"/>
                <w:szCs w:val="20"/>
              </w:rPr>
              <w:t xml:space="preserve"> </w:t>
            </w:r>
            <w:r w:rsidRPr="00485CB2">
              <w:rPr>
                <w:rFonts w:eastAsia="Arial" w:cstheme="minorHAnsi"/>
                <w:w w:val="105"/>
                <w:sz w:val="20"/>
                <w:szCs w:val="20"/>
              </w:rPr>
              <w:t>axis</w:t>
            </w:r>
            <w:r w:rsidRPr="00485CB2">
              <w:rPr>
                <w:rFonts w:eastAsia="Arial" w:cstheme="minorHAnsi"/>
                <w:spacing w:val="-15"/>
                <w:w w:val="105"/>
                <w:sz w:val="20"/>
                <w:szCs w:val="20"/>
              </w:rPr>
              <w:t xml:space="preserve"> </w:t>
            </w:r>
            <w:r w:rsidRPr="00485CB2">
              <w:rPr>
                <w:rFonts w:eastAsia="Arial" w:cstheme="minorHAnsi"/>
                <w:w w:val="105"/>
                <w:sz w:val="20"/>
                <w:szCs w:val="20"/>
              </w:rPr>
              <w:t>view at the papillary muscle level”</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eastAsia="Arial" w:cstheme="minorHAnsi"/>
                <w:sz w:val="20"/>
                <w:szCs w:val="20"/>
              </w:rPr>
              <w:t>Show parasternal short axis at the papillary muscle level</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948"/>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before="16" w:line="212" w:lineRule="auto"/>
              <w:ind w:right="244"/>
              <w:rPr>
                <w:rFonts w:eastAsia="Arial" w:cstheme="minorHAnsi"/>
                <w:sz w:val="20"/>
                <w:szCs w:val="20"/>
              </w:rPr>
            </w:pPr>
            <w:r w:rsidRPr="00485CB2">
              <w:rPr>
                <w:rFonts w:eastAsia="Garamond" w:cstheme="minorHAnsi"/>
                <w:w w:val="95"/>
                <w:position w:val="-1"/>
                <w:sz w:val="20"/>
                <w:szCs w:val="20"/>
              </w:rPr>
              <w:t>“Locate the apical 4 chamber view &amp; identify the LV, RV, LA, RA &amp; valves.”</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118"/>
              <w:ind w:left="99"/>
              <w:rPr>
                <w:rFonts w:eastAsia="Arial" w:cstheme="minorHAnsi"/>
                <w:sz w:val="20"/>
                <w:szCs w:val="20"/>
              </w:rPr>
            </w:pPr>
            <w:r w:rsidRPr="00485CB2">
              <w:rPr>
                <w:rFonts w:eastAsia="Arial" w:cstheme="minorHAnsi"/>
                <w:sz w:val="20"/>
                <w:szCs w:val="20"/>
              </w:rPr>
              <w:t>Show apical 4 chamber view &amp; identify structures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1083"/>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before="5" w:line="226" w:lineRule="exact"/>
              <w:ind w:right="355"/>
              <w:rPr>
                <w:rFonts w:eastAsia="Arial" w:cstheme="minorHAnsi"/>
                <w:sz w:val="20"/>
                <w:szCs w:val="20"/>
              </w:rPr>
            </w:pPr>
            <w:r w:rsidRPr="00485CB2">
              <w:rPr>
                <w:rFonts w:eastAsia="Garamond" w:cstheme="minorHAnsi"/>
                <w:w w:val="95"/>
                <w:position w:val="-1"/>
                <w:sz w:val="20"/>
                <w:szCs w:val="20"/>
              </w:rPr>
              <w:t>“Locate the subcostal 4 chamber view and identify the LV, RV, LA, RA &amp; valves.”</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118"/>
              <w:ind w:left="99"/>
              <w:rPr>
                <w:rFonts w:eastAsia="Arial" w:cstheme="minorHAnsi"/>
                <w:sz w:val="20"/>
                <w:szCs w:val="20"/>
              </w:rPr>
            </w:pPr>
            <w:r w:rsidRPr="00485CB2">
              <w:rPr>
                <w:rFonts w:eastAsia="Arial" w:cstheme="minorHAnsi"/>
                <w:sz w:val="20"/>
                <w:szCs w:val="20"/>
              </w:rPr>
              <w:t>Show subcostal 4 chamber view &amp; identify structures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631"/>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9" w:lineRule="exact"/>
              <w:rPr>
                <w:rFonts w:eastAsia="Arial" w:cstheme="minorHAnsi"/>
                <w:sz w:val="20"/>
                <w:szCs w:val="20"/>
              </w:rPr>
            </w:pPr>
            <w:r w:rsidRPr="00485CB2">
              <w:rPr>
                <w:rFonts w:eastAsia="Garamond" w:cstheme="minorHAnsi"/>
                <w:w w:val="95"/>
                <w:sz w:val="20"/>
                <w:szCs w:val="20"/>
              </w:rPr>
              <w:t>“Locate the IVC in longitudinal axis with entry into the RA”</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7"/>
              <w:ind w:left="99"/>
              <w:rPr>
                <w:rFonts w:eastAsia="Arial" w:cstheme="minorHAnsi"/>
                <w:sz w:val="20"/>
                <w:szCs w:val="20"/>
              </w:rPr>
            </w:pPr>
            <w:r w:rsidRPr="00485CB2">
              <w:rPr>
                <w:rFonts w:eastAsia="Arial" w:cstheme="minorHAnsi"/>
                <w:sz w:val="20"/>
                <w:szCs w:val="20"/>
              </w:rPr>
              <w:t>Show the IVC in longitudinal axis &amp; entry into the RA</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984"/>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267" w:lineRule="exact"/>
              <w:rPr>
                <w:rFonts w:eastAsia="Arial" w:cstheme="minorHAnsi"/>
                <w:sz w:val="20"/>
                <w:szCs w:val="20"/>
              </w:rPr>
            </w:pPr>
            <w:r w:rsidRPr="00485CB2">
              <w:rPr>
                <w:rFonts w:eastAsia="Garamond" w:cstheme="minorHAnsi"/>
                <w:w w:val="95"/>
                <w:sz w:val="20"/>
                <w:szCs w:val="20"/>
              </w:rPr>
              <w:t xml:space="preserve">“Locate the Aorta in longitudinal and transverse planes” </w:t>
            </w: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eastAsia="Arial" w:cstheme="minorHAnsi"/>
                <w:sz w:val="20"/>
                <w:szCs w:val="20"/>
              </w:rPr>
            </w:pPr>
            <w:r w:rsidRPr="00485CB2">
              <w:rPr>
                <w:rFonts w:eastAsia="Arial" w:cstheme="minorHAnsi"/>
                <w:sz w:val="20"/>
                <w:szCs w:val="20"/>
              </w:rPr>
              <w:t>Show the Aorta in Longitudinal and Transverse Planes.”</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r>
      <w:tr w:rsidR="003814B7" w:rsidRPr="00485CB2" w:rsidTr="003814B7">
        <w:trPr>
          <w:trHeight w:hRule="exact" w:val="874"/>
        </w:trPr>
        <w:tc>
          <w:tcPr>
            <w:tcW w:w="288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numPr>
                <w:ilvl w:val="0"/>
                <w:numId w:val="7"/>
              </w:numPr>
              <w:tabs>
                <w:tab w:val="left" w:pos="618"/>
              </w:tabs>
              <w:spacing w:line="337" w:lineRule="exact"/>
              <w:rPr>
                <w:rFonts w:eastAsia="Arial" w:cstheme="minorHAnsi"/>
                <w:sz w:val="20"/>
                <w:szCs w:val="20"/>
              </w:rPr>
            </w:pPr>
          </w:p>
        </w:tc>
        <w:tc>
          <w:tcPr>
            <w:tcW w:w="351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22"/>
              <w:ind w:left="99"/>
              <w:rPr>
                <w:rFonts w:cstheme="minorHAnsi"/>
                <w:spacing w:val="2"/>
                <w:w w:val="105"/>
                <w:sz w:val="20"/>
                <w:szCs w:val="20"/>
              </w:rPr>
            </w:pPr>
            <w:r w:rsidRPr="00485CB2">
              <w:rPr>
                <w:rFonts w:cstheme="minorHAnsi"/>
                <w:spacing w:val="2"/>
                <w:w w:val="105"/>
                <w:sz w:val="20"/>
                <w:szCs w:val="20"/>
              </w:rPr>
              <w:t>Images Optimized in Abdomen</w:t>
            </w:r>
          </w:p>
          <w:p w:rsidR="003814B7" w:rsidRPr="00485CB2" w:rsidRDefault="003814B7" w:rsidP="003814B7">
            <w:pPr>
              <w:pStyle w:val="TableParagraph"/>
              <w:spacing w:before="22"/>
              <w:ind w:left="99"/>
              <w:rPr>
                <w:rFonts w:cstheme="minorHAnsi"/>
                <w:spacing w:val="1"/>
                <w:w w:val="105"/>
                <w:sz w:val="20"/>
                <w:szCs w:val="20"/>
              </w:rPr>
            </w:pPr>
            <w:r w:rsidRPr="00485CB2">
              <w:rPr>
                <w:rFonts w:cstheme="minorHAnsi"/>
                <w:spacing w:val="2"/>
                <w:w w:val="105"/>
                <w:sz w:val="20"/>
                <w:szCs w:val="20"/>
              </w:rPr>
              <w:t>(Gain, Depth, Correct Transducer, Image Marker in Proper Location)</w:t>
            </w:r>
          </w:p>
        </w:tc>
        <w:tc>
          <w:tcPr>
            <w:tcW w:w="72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rPr>
                <w:rFonts w:cstheme="minorHAnsi"/>
                <w:sz w:val="20"/>
                <w:szCs w:val="20"/>
              </w:rPr>
            </w:pPr>
          </w:p>
        </w:tc>
        <w:tc>
          <w:tcPr>
            <w:tcW w:w="1170" w:type="dxa"/>
            <w:tcBorders>
              <w:top w:val="single" w:sz="5" w:space="0" w:color="000000"/>
              <w:left w:val="single" w:sz="5" w:space="0" w:color="000000"/>
              <w:bottom w:val="single" w:sz="5" w:space="0" w:color="000000"/>
              <w:right w:val="single" w:sz="5" w:space="0" w:color="000000"/>
            </w:tcBorders>
          </w:tcPr>
          <w:p w:rsidR="003814B7" w:rsidRPr="00485CB2" w:rsidRDefault="003814B7" w:rsidP="003814B7">
            <w:pPr>
              <w:pStyle w:val="TableParagraph"/>
              <w:spacing w:before="3" w:line="253" w:lineRule="auto"/>
              <w:ind w:left="99" w:right="148"/>
              <w:jc w:val="center"/>
              <w:rPr>
                <w:rFonts w:eastAsia="Arial" w:cstheme="minorHAnsi"/>
                <w:sz w:val="20"/>
                <w:szCs w:val="20"/>
              </w:rPr>
            </w:pPr>
          </w:p>
        </w:tc>
      </w:tr>
    </w:tbl>
    <w:p w:rsidR="003814B7" w:rsidRPr="00894B41" w:rsidRDefault="003814B7" w:rsidP="003814B7">
      <w:pPr>
        <w:rPr>
          <w:rFonts w:cstheme="minorHAnsi"/>
          <w:b/>
          <w:sz w:val="28"/>
          <w:szCs w:val="20"/>
        </w:rPr>
      </w:pPr>
      <w:r>
        <w:rPr>
          <w:rFonts w:eastAsia="Verdana" w:cstheme="minorHAnsi"/>
          <w:noProof/>
          <w:sz w:val="20"/>
          <w:szCs w:val="20"/>
        </w:rPr>
        <mc:AlternateContent>
          <mc:Choice Requires="wps">
            <w:drawing>
              <wp:anchor distT="0" distB="0" distL="114300" distR="114300" simplePos="0" relativeHeight="251661312" behindDoc="0" locked="0" layoutInCell="1" allowOverlap="1" wp14:anchorId="39450456" wp14:editId="27C43474">
                <wp:simplePos x="0" y="0"/>
                <wp:positionH relativeFrom="column">
                  <wp:posOffset>3797935</wp:posOffset>
                </wp:positionH>
                <wp:positionV relativeFrom="paragraph">
                  <wp:posOffset>5432425</wp:posOffset>
                </wp:positionV>
                <wp:extent cx="3810" cy="281305"/>
                <wp:effectExtent l="95250" t="19050" r="72390" b="42545"/>
                <wp:wrapNone/>
                <wp:docPr id="84" name="Straight Arrow Connector 84"/>
                <wp:cNvGraphicFramePr/>
                <a:graphic xmlns:a="http://schemas.openxmlformats.org/drawingml/2006/main">
                  <a:graphicData uri="http://schemas.microsoft.com/office/word/2010/wordprocessingShape">
                    <wps:wsp>
                      <wps:cNvCnPr/>
                      <wps:spPr>
                        <a:xfrm>
                          <a:off x="0" y="0"/>
                          <a:ext cx="3810" cy="281305"/>
                        </a:xfrm>
                        <a:prstGeom prst="straightConnector1">
                          <a:avLst/>
                        </a:prstGeom>
                        <a:ln w="38100">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4EE28A" id="_x0000_t32" coordsize="21600,21600" o:spt="32" o:oned="t" path="m,l21600,21600e" filled="f">
                <v:path arrowok="t" fillok="f" o:connecttype="none"/>
                <o:lock v:ext="edit" shapetype="t"/>
              </v:shapetype>
              <v:shape id="Straight Arrow Connector 84" o:spid="_x0000_s1026" type="#_x0000_t32" style="position:absolute;margin-left:299.05pt;margin-top:427.75pt;width:.3pt;height:2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" strokecolor="black [3200]" strokeweight="3pt">
                <v:stroke endarrow="block" joinstyle="miter"/>
              </v:shape>
            </w:pict>
          </mc:Fallback>
        </mc:AlternateContent>
      </w:r>
    </w:p>
    <w:p w:rsidR="003814B7" w:rsidRPr="00485CB2" w:rsidRDefault="003814B7" w:rsidP="003814B7">
      <w:pPr>
        <w:rPr>
          <w:rFonts w:eastAsia="Verdana" w:cstheme="minorHAnsi"/>
          <w:sz w:val="20"/>
          <w:szCs w:val="20"/>
        </w:rPr>
      </w:pPr>
    </w:p>
    <w:p w:rsidR="003814B7" w:rsidRPr="003814B7" w:rsidRDefault="003814B7" w:rsidP="003814B7">
      <w:pPr>
        <w:rPr>
          <w:rFonts w:eastAsia="Verdana" w:cstheme="minorHAnsi"/>
          <w:sz w:val="20"/>
          <w:szCs w:val="20"/>
        </w:rPr>
      </w:pPr>
      <w:r>
        <w:rPr>
          <w:rFonts w:eastAsia="Verdana" w:cstheme="minorHAnsi"/>
          <w:sz w:val="20"/>
          <w:szCs w:val="20"/>
        </w:rPr>
        <w:tab/>
      </w:r>
      <w:r>
        <w:rPr>
          <w:rFonts w:eastAsia="Verdana" w:cstheme="minorHAnsi"/>
          <w:sz w:val="20"/>
          <w:szCs w:val="20"/>
        </w:rPr>
        <w:tab/>
      </w:r>
    </w:p>
    <w:p w:rsidR="003814B7" w:rsidRPr="00485CB2" w:rsidRDefault="003814B7" w:rsidP="003814B7">
      <w:pPr>
        <w:ind w:left="4320" w:firstLine="720"/>
        <w:rPr>
          <w:rFonts w:eastAsia="Verdana" w:cstheme="minorHAnsi"/>
          <w:b/>
          <w:sz w:val="20"/>
          <w:szCs w:val="20"/>
        </w:rPr>
      </w:pPr>
      <w:r w:rsidRPr="00485CB2">
        <w:rPr>
          <w:rFonts w:eastAsia="Verdana" w:cstheme="minorHAnsi"/>
          <w:b/>
          <w:sz w:val="20"/>
          <w:szCs w:val="20"/>
        </w:rPr>
        <w:t>TOTAL (Out of 20</w:t>
      </w:r>
      <w:r>
        <w:rPr>
          <w:rFonts w:eastAsia="Verdana" w:cstheme="minorHAnsi"/>
          <w:b/>
          <w:sz w:val="20"/>
          <w:szCs w:val="20"/>
        </w:rPr>
        <w:t>)</w:t>
      </w:r>
    </w:p>
    <w:p w:rsidR="003814B7" w:rsidRPr="00485CB2" w:rsidRDefault="003814B7" w:rsidP="003814B7">
      <w:pPr>
        <w:ind w:left="4320" w:firstLine="720"/>
        <w:rPr>
          <w:rFonts w:eastAsia="Verdana" w:cstheme="minorHAnsi"/>
          <w:b/>
          <w:sz w:val="20"/>
          <w:szCs w:val="20"/>
        </w:rPr>
      </w:pPr>
      <w:r w:rsidRPr="00485CB2">
        <w:rPr>
          <w:rFonts w:eastAsia="Verdana" w:cstheme="minorHAnsi"/>
          <w:b/>
          <w:sz w:val="20"/>
          <w:szCs w:val="20"/>
        </w:rPr>
        <w:t xml:space="preserve">Add Points From </w:t>
      </w:r>
    </w:p>
    <w:p w:rsidR="003814B7" w:rsidRPr="00485CB2" w:rsidRDefault="003814B7" w:rsidP="003814B7">
      <w:pPr>
        <w:ind w:left="4320" w:firstLine="720"/>
        <w:rPr>
          <w:rFonts w:eastAsia="Verdana" w:cstheme="minorHAnsi"/>
          <w:b/>
          <w:sz w:val="20"/>
          <w:szCs w:val="20"/>
        </w:rPr>
      </w:pPr>
      <w:r w:rsidRPr="00485CB2">
        <w:rPr>
          <w:rFonts w:eastAsia="Verdana" w:cstheme="minorHAnsi"/>
          <w:b/>
          <w:sz w:val="20"/>
          <w:szCs w:val="20"/>
        </w:rPr>
        <w:t>“Done” Column</w:t>
      </w:r>
    </w:p>
    <w:p w:rsidR="003814B7" w:rsidRPr="00485CB2" w:rsidRDefault="003814B7" w:rsidP="003814B7">
      <w:pPr>
        <w:ind w:left="4320" w:firstLine="720"/>
        <w:rPr>
          <w:rFonts w:eastAsia="Verdana" w:cstheme="minorHAnsi"/>
          <w:b/>
          <w:sz w:val="20"/>
          <w:szCs w:val="20"/>
        </w:rPr>
      </w:pPr>
      <w:r w:rsidRPr="00485CB2">
        <w:rPr>
          <w:rFonts w:eastAsia="Verdana" w:cstheme="minorHAnsi"/>
          <w:b/>
          <w:sz w:val="20"/>
          <w:szCs w:val="20"/>
        </w:rPr>
        <w:t>From All Sections:</w:t>
      </w:r>
    </w:p>
    <w:p w:rsidR="003814B7" w:rsidRDefault="003814B7" w:rsidP="003814B7">
      <w:pPr>
        <w:rPr>
          <w:rFonts w:eastAsia="Verdana" w:cstheme="minorHAnsi"/>
          <w:b/>
          <w:sz w:val="18"/>
          <w:szCs w:val="18"/>
        </w:rPr>
      </w:pPr>
      <w:r>
        <w:rPr>
          <w:rFonts w:eastAsia="Verdana" w:cstheme="minorHAnsi"/>
          <w:noProof/>
          <w:sz w:val="18"/>
          <w:szCs w:val="18"/>
        </w:rPr>
        <mc:AlternateContent>
          <mc:Choice Requires="wps">
            <w:drawing>
              <wp:anchor distT="0" distB="0" distL="114300" distR="114300" simplePos="0" relativeHeight="251659264" behindDoc="0" locked="0" layoutInCell="1" allowOverlap="1" wp14:anchorId="2D1D1E7C" wp14:editId="51273471">
                <wp:simplePos x="0" y="0"/>
                <wp:positionH relativeFrom="column">
                  <wp:posOffset>3418205</wp:posOffset>
                </wp:positionH>
                <wp:positionV relativeFrom="paragraph">
                  <wp:posOffset>34925</wp:posOffset>
                </wp:positionV>
                <wp:extent cx="723900" cy="523875"/>
                <wp:effectExtent l="0" t="0" r="19050" b="28575"/>
                <wp:wrapNone/>
                <wp:docPr id="85" name="Rectangle 85"/>
                <wp:cNvGraphicFramePr/>
                <a:graphic xmlns:a="http://schemas.openxmlformats.org/drawingml/2006/main">
                  <a:graphicData uri="http://schemas.microsoft.com/office/word/2010/wordprocessingShape">
                    <wps:wsp>
                      <wps:cNvSpPr/>
                      <wps:spPr>
                        <a:xfrm>
                          <a:off x="0" y="0"/>
                          <a:ext cx="723900" cy="523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D2183" id="Rectangle 85" o:spid="_x0000_s1026" style="position:absolute;margin-left:269.15pt;margin-top:2.75pt;width:57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" fillcolor="white [3201]" strokecolor="black [3200]" strokeweight="1pt"/>
            </w:pict>
          </mc:Fallback>
        </mc:AlternateContent>
      </w:r>
      <w:r>
        <w:rPr>
          <w:rFonts w:eastAsia="Verdana" w:cstheme="minorHAnsi"/>
          <w:sz w:val="18"/>
          <w:szCs w:val="18"/>
        </w:rPr>
        <w:tab/>
      </w:r>
      <w:r>
        <w:rPr>
          <w:rFonts w:eastAsia="Verdana" w:cstheme="minorHAnsi"/>
          <w:sz w:val="18"/>
          <w:szCs w:val="18"/>
        </w:rPr>
        <w:tab/>
      </w:r>
      <w:r>
        <w:rPr>
          <w:rFonts w:eastAsia="Verdana" w:cstheme="minorHAnsi"/>
          <w:sz w:val="18"/>
          <w:szCs w:val="18"/>
        </w:rPr>
        <w:tab/>
      </w:r>
      <w:r>
        <w:rPr>
          <w:rFonts w:eastAsia="Verdana" w:cstheme="minorHAnsi"/>
          <w:sz w:val="18"/>
          <w:szCs w:val="18"/>
        </w:rPr>
        <w:tab/>
      </w:r>
      <w:r>
        <w:rPr>
          <w:rFonts w:eastAsia="Verdana" w:cstheme="minorHAnsi"/>
          <w:sz w:val="18"/>
          <w:szCs w:val="18"/>
        </w:rPr>
        <w:tab/>
      </w:r>
      <w:r>
        <w:rPr>
          <w:rFonts w:eastAsia="Verdana" w:cstheme="minorHAnsi"/>
          <w:sz w:val="18"/>
          <w:szCs w:val="18"/>
        </w:rPr>
        <w:tab/>
      </w:r>
      <w:r>
        <w:rPr>
          <w:rFonts w:eastAsia="Verdana" w:cstheme="minorHAnsi"/>
          <w:sz w:val="18"/>
          <w:szCs w:val="18"/>
        </w:rPr>
        <w:tab/>
      </w:r>
      <w:r>
        <w:rPr>
          <w:rFonts w:eastAsia="Verdana" w:cstheme="minorHAnsi"/>
          <w:sz w:val="18"/>
          <w:szCs w:val="18"/>
        </w:rPr>
        <w:tab/>
      </w:r>
    </w:p>
    <w:p w:rsidR="003814B7" w:rsidRPr="000D20C7" w:rsidRDefault="003814B7" w:rsidP="003814B7">
      <w:pPr>
        <w:rPr>
          <w:rFonts w:eastAsia="Verdana" w:cstheme="minorHAnsi"/>
          <w:b/>
          <w:sz w:val="18"/>
          <w:szCs w:val="18"/>
        </w:rPr>
      </w:pPr>
    </w:p>
    <w:p w:rsidR="003814B7" w:rsidRPr="00647E63" w:rsidRDefault="003814B7" w:rsidP="003814B7"/>
    <w:p w:rsidR="003814B7" w:rsidRDefault="003814B7" w:rsidP="003814B7">
      <w:pPr>
        <w:ind w:left="720"/>
        <w:rPr>
          <w:w w:val="105"/>
        </w:rPr>
      </w:pPr>
    </w:p>
    <w:p w:rsidR="003814B7" w:rsidRDefault="003814B7" w:rsidP="003814B7">
      <w:pPr>
        <w:ind w:left="720"/>
        <w:rPr>
          <w:w w:val="105"/>
        </w:rPr>
      </w:pPr>
    </w:p>
    <w:p w:rsidR="003814B7" w:rsidRPr="003814B7" w:rsidRDefault="003814B7" w:rsidP="003814B7">
      <w:pPr>
        <w:rPr>
          <w:spacing w:val="128"/>
          <w:w w:val="103"/>
        </w:rPr>
      </w:pPr>
      <w:r w:rsidRPr="00647E63">
        <w:rPr>
          <w:w w:val="105"/>
        </w:rPr>
        <w:t>This</w:t>
      </w:r>
      <w:r w:rsidRPr="00647E63">
        <w:rPr>
          <w:spacing w:val="-11"/>
          <w:w w:val="105"/>
        </w:rPr>
        <w:t xml:space="preserve"> </w:t>
      </w:r>
      <w:r w:rsidRPr="00647E63">
        <w:rPr>
          <w:spacing w:val="1"/>
          <w:w w:val="105"/>
        </w:rPr>
        <w:t>certifies</w:t>
      </w:r>
      <w:r w:rsidRPr="00647E63">
        <w:rPr>
          <w:spacing w:val="-10"/>
          <w:w w:val="105"/>
        </w:rPr>
        <w:t xml:space="preserve"> </w:t>
      </w:r>
      <w:r w:rsidRPr="00647E63">
        <w:rPr>
          <w:spacing w:val="1"/>
          <w:w w:val="105"/>
        </w:rPr>
        <w:t>that</w:t>
      </w:r>
      <w:r w:rsidRPr="00647E63">
        <w:rPr>
          <w:spacing w:val="-11"/>
          <w:w w:val="105"/>
        </w:rPr>
        <w:t xml:space="preserve"> </w:t>
      </w:r>
      <w:r w:rsidRPr="00647E63">
        <w:rPr>
          <w:spacing w:val="1"/>
          <w:w w:val="105"/>
        </w:rPr>
        <w:t>the</w:t>
      </w:r>
      <w:r w:rsidRPr="00647E63">
        <w:rPr>
          <w:spacing w:val="-10"/>
          <w:w w:val="105"/>
        </w:rPr>
        <w:t xml:space="preserve"> </w:t>
      </w:r>
      <w:r w:rsidRPr="00647E63">
        <w:rPr>
          <w:spacing w:val="1"/>
          <w:w w:val="105"/>
        </w:rPr>
        <w:t>above</w:t>
      </w:r>
      <w:r w:rsidRPr="00647E63">
        <w:rPr>
          <w:spacing w:val="-10"/>
          <w:w w:val="105"/>
        </w:rPr>
        <w:t xml:space="preserve"> </w:t>
      </w:r>
      <w:r w:rsidRPr="00647E63">
        <w:rPr>
          <w:w w:val="105"/>
        </w:rPr>
        <w:t>individual</w:t>
      </w:r>
      <w:r w:rsidRPr="00647E63">
        <w:rPr>
          <w:spacing w:val="-11"/>
          <w:w w:val="105"/>
        </w:rPr>
        <w:t xml:space="preserve"> </w:t>
      </w:r>
      <w:r w:rsidRPr="00647E63">
        <w:rPr>
          <w:spacing w:val="1"/>
          <w:w w:val="105"/>
        </w:rPr>
        <w:t>completed</w:t>
      </w:r>
      <w:r w:rsidRPr="00647E63">
        <w:rPr>
          <w:spacing w:val="-10"/>
          <w:w w:val="105"/>
        </w:rPr>
        <w:t xml:space="preserve"> </w:t>
      </w:r>
      <w:r w:rsidRPr="00647E63">
        <w:rPr>
          <w:spacing w:val="1"/>
          <w:w w:val="105"/>
        </w:rPr>
        <w:t>the</w:t>
      </w:r>
      <w:r w:rsidRPr="00647E63">
        <w:rPr>
          <w:spacing w:val="-10"/>
          <w:w w:val="105"/>
        </w:rPr>
        <w:t xml:space="preserve"> </w:t>
      </w:r>
      <w:r w:rsidRPr="00647E63">
        <w:rPr>
          <w:spacing w:val="1"/>
          <w:w w:val="105"/>
        </w:rPr>
        <w:t>skills</w:t>
      </w:r>
      <w:r w:rsidRPr="00647E63">
        <w:rPr>
          <w:spacing w:val="-11"/>
          <w:w w:val="105"/>
        </w:rPr>
        <w:t xml:space="preserve"> </w:t>
      </w:r>
      <w:r w:rsidRPr="00647E63">
        <w:rPr>
          <w:spacing w:val="1"/>
          <w:w w:val="105"/>
        </w:rPr>
        <w:t>evaluation</w:t>
      </w:r>
      <w:r w:rsidRPr="00647E63">
        <w:rPr>
          <w:spacing w:val="-10"/>
          <w:w w:val="105"/>
        </w:rPr>
        <w:t xml:space="preserve"> </w:t>
      </w:r>
      <w:r w:rsidRPr="00647E63">
        <w:rPr>
          <w:w w:val="105"/>
        </w:rPr>
        <w:t>in</w:t>
      </w:r>
      <w:r w:rsidRPr="00647E63">
        <w:rPr>
          <w:spacing w:val="-10"/>
          <w:w w:val="105"/>
        </w:rPr>
        <w:t xml:space="preserve"> </w:t>
      </w:r>
      <w:r w:rsidRPr="00647E63">
        <w:rPr>
          <w:w w:val="105"/>
        </w:rPr>
        <w:t>accordance</w:t>
      </w:r>
      <w:r w:rsidRPr="00647E63">
        <w:rPr>
          <w:spacing w:val="-11"/>
          <w:w w:val="105"/>
        </w:rPr>
        <w:t xml:space="preserve"> </w:t>
      </w:r>
      <w:r w:rsidRPr="00647E63">
        <w:rPr>
          <w:w w:val="105"/>
        </w:rPr>
        <w:t>with</w:t>
      </w:r>
      <w:r w:rsidRPr="00647E63">
        <w:rPr>
          <w:spacing w:val="-10"/>
          <w:w w:val="105"/>
        </w:rPr>
        <w:t xml:space="preserve"> </w:t>
      </w:r>
      <w:r w:rsidRPr="00647E63">
        <w:rPr>
          <w:w w:val="105"/>
        </w:rPr>
        <w:t>the</w:t>
      </w:r>
      <w:r w:rsidRPr="00647E63">
        <w:rPr>
          <w:spacing w:val="-10"/>
          <w:w w:val="105"/>
        </w:rPr>
        <w:t xml:space="preserve"> </w:t>
      </w:r>
      <w:r w:rsidRPr="00647E63">
        <w:rPr>
          <w:w w:val="105"/>
        </w:rPr>
        <w:t>goals</w:t>
      </w:r>
      <w:r w:rsidRPr="00647E63">
        <w:rPr>
          <w:spacing w:val="-10"/>
          <w:w w:val="105"/>
        </w:rPr>
        <w:t xml:space="preserve"> </w:t>
      </w:r>
      <w:r w:rsidRPr="00647E63">
        <w:rPr>
          <w:spacing w:val="2"/>
          <w:w w:val="105"/>
        </w:rPr>
        <w:t>and</w:t>
      </w:r>
      <w:r>
        <w:rPr>
          <w:spacing w:val="128"/>
          <w:w w:val="103"/>
        </w:rPr>
        <w:t xml:space="preserve"> </w:t>
      </w:r>
      <w:r w:rsidRPr="00647E63">
        <w:rPr>
          <w:w w:val="105"/>
        </w:rPr>
        <w:t>objectives</w:t>
      </w:r>
      <w:r w:rsidRPr="00647E63">
        <w:rPr>
          <w:spacing w:val="-14"/>
          <w:w w:val="105"/>
        </w:rPr>
        <w:t xml:space="preserve"> </w:t>
      </w:r>
      <w:r w:rsidRPr="00647E63">
        <w:rPr>
          <w:w w:val="105"/>
        </w:rPr>
        <w:t>of</w:t>
      </w:r>
      <w:r w:rsidRPr="00647E63">
        <w:rPr>
          <w:spacing w:val="-13"/>
          <w:w w:val="105"/>
        </w:rPr>
        <w:t xml:space="preserve"> </w:t>
      </w:r>
      <w:r w:rsidRPr="00647E63">
        <w:rPr>
          <w:spacing w:val="1"/>
          <w:w w:val="105"/>
        </w:rPr>
        <w:t>the</w:t>
      </w:r>
      <w:r w:rsidRPr="00647E63">
        <w:rPr>
          <w:spacing w:val="-12"/>
          <w:w w:val="105"/>
        </w:rPr>
        <w:t xml:space="preserve"> </w:t>
      </w:r>
      <w:r>
        <w:rPr>
          <w:w w:val="105"/>
        </w:rPr>
        <w:t xml:space="preserve">Point of Care Ultrasonography Program. </w:t>
      </w:r>
    </w:p>
    <w:p w:rsidR="003814B7" w:rsidRDefault="003814B7" w:rsidP="003814B7">
      <w:pPr>
        <w:rPr>
          <w:w w:val="105"/>
        </w:rPr>
      </w:pPr>
    </w:p>
    <w:p w:rsidR="003814B7" w:rsidRDefault="003814B7" w:rsidP="003814B7">
      <w:pPr>
        <w:rPr>
          <w:w w:val="105"/>
          <w:sz w:val="16"/>
        </w:rPr>
      </w:pPr>
      <w:r w:rsidRPr="00D03026">
        <w:rPr>
          <w:w w:val="105"/>
          <w:sz w:val="16"/>
          <w:vertAlign w:val="superscript"/>
        </w:rPr>
        <w:t>1</w:t>
      </w:r>
      <w:r w:rsidRPr="00D03026">
        <w:rPr>
          <w:w w:val="105"/>
          <w:sz w:val="16"/>
        </w:rPr>
        <w:t>Adapted from CHEST Ultrasonography Courses</w:t>
      </w:r>
    </w:p>
    <w:p w:rsidR="003814B7" w:rsidRDefault="003814B7" w:rsidP="003814B7">
      <w:pPr>
        <w:ind w:left="720"/>
        <w:rPr>
          <w:w w:val="105"/>
          <w:sz w:val="16"/>
        </w:rPr>
      </w:pPr>
    </w:p>
    <w:p w:rsidR="003814B7" w:rsidRDefault="003814B7" w:rsidP="003814B7">
      <w:pPr>
        <w:rPr>
          <w:w w:val="105"/>
          <w:sz w:val="16"/>
        </w:rPr>
      </w:pPr>
    </w:p>
    <w:p w:rsidR="0012101E" w:rsidRDefault="0012101E" w:rsidP="003814B7">
      <w:r w:rsidRPr="0012101E">
        <w:rPr>
          <w:b/>
          <w:noProof/>
        </w:rPr>
        <mc:AlternateContent>
          <mc:Choice Requires="wps">
            <w:drawing>
              <wp:anchor distT="45720" distB="45720" distL="114300" distR="114300" simplePos="0" relativeHeight="251668480" behindDoc="0" locked="0" layoutInCell="1" allowOverlap="1" wp14:anchorId="65172B9D" wp14:editId="44F10C50">
                <wp:simplePos x="0" y="0"/>
                <wp:positionH relativeFrom="margin">
                  <wp:align>center</wp:align>
                </wp:positionH>
                <wp:positionV relativeFrom="paragraph">
                  <wp:posOffset>16510</wp:posOffset>
                </wp:positionV>
                <wp:extent cx="1000125" cy="342900"/>
                <wp:effectExtent l="0" t="0" r="28575" b="19050"/>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2900"/>
                        </a:xfrm>
                        <a:prstGeom prst="rect">
                          <a:avLst/>
                        </a:prstGeom>
                        <a:solidFill>
                          <a:srgbClr val="FFFFFF"/>
                        </a:solidFill>
                        <a:ln w="9525">
                          <a:solidFill>
                            <a:srgbClr val="000000"/>
                          </a:solidFill>
                          <a:miter lim="800000"/>
                          <a:headEnd/>
                          <a:tailEnd/>
                        </a:ln>
                      </wps:spPr>
                      <wps:txbx>
                        <w:txbxContent>
                          <w:p w:rsidR="0012101E" w:rsidRPr="0012101E" w:rsidRDefault="0012101E" w:rsidP="0012101E">
                            <w:pPr>
                              <w:jc w:val="center"/>
                              <w:rPr>
                                <w:b/>
                                <w:sz w:val="28"/>
                              </w:rPr>
                            </w:pPr>
                            <w:r>
                              <w:rPr>
                                <w:b/>
                                <w:sz w:val="28"/>
                              </w:rPr>
                              <w:t>Page 2</w:t>
                            </w:r>
                            <w:r w:rsidRPr="0012101E">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72B9D" id="_x0000_s1027" type="#_x0000_t202" style="position:absolute;margin-left:0;margin-top:1.3pt;width:78.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">
                <v:textbox>
                  <w:txbxContent>
                    <w:p w:rsidR="0012101E" w:rsidRPr="0012101E" w:rsidRDefault="0012101E" w:rsidP="0012101E">
                      <w:pPr>
                        <w:jc w:val="center"/>
                        <w:rPr>
                          <w:b/>
                          <w:sz w:val="28"/>
                        </w:rPr>
                      </w:pPr>
                      <w:r>
                        <w:rPr>
                          <w:b/>
                          <w:sz w:val="28"/>
                        </w:rPr>
                        <w:t>Page 2</w:t>
                      </w:r>
                      <w:r w:rsidRPr="0012101E">
                        <w:rPr>
                          <w:b/>
                          <w:sz w:val="28"/>
                        </w:rPr>
                        <w:t>/2</w:t>
                      </w:r>
                    </w:p>
                  </w:txbxContent>
                </v:textbox>
                <w10:wrap anchorx="margin"/>
              </v:shape>
            </w:pict>
          </mc:Fallback>
        </mc:AlternateContent>
      </w:r>
      <w:bookmarkStart w:id="0" w:name="_GoBack"/>
      <w:bookmarkEnd w:id="0"/>
    </w:p>
    <w:sectPr w:rsidR="0012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05A1"/>
    <w:multiLevelType w:val="hybridMultilevel"/>
    <w:tmpl w:val="B5502F4E"/>
    <w:lvl w:ilvl="0" w:tplc="BDAC255A">
      <w:start w:val="1"/>
      <w:numFmt w:val="decimal"/>
      <w:lvlText w:val="%1."/>
      <w:lvlJc w:val="left"/>
      <w:pPr>
        <w:ind w:left="526" w:hanging="360"/>
      </w:pPr>
      <w:rPr>
        <w:rFonts w:eastAsia="Garamond"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E611D"/>
    <w:multiLevelType w:val="hybridMultilevel"/>
    <w:tmpl w:val="B5502F4E"/>
    <w:lvl w:ilvl="0" w:tplc="BDAC255A">
      <w:start w:val="1"/>
      <w:numFmt w:val="decimal"/>
      <w:lvlText w:val="%1."/>
      <w:lvlJc w:val="left"/>
      <w:pPr>
        <w:ind w:left="526" w:hanging="360"/>
      </w:pPr>
      <w:rPr>
        <w:rFonts w:eastAsia="Garamond"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5FE0"/>
    <w:multiLevelType w:val="hybridMultilevel"/>
    <w:tmpl w:val="B5502F4E"/>
    <w:lvl w:ilvl="0" w:tplc="BDAC255A">
      <w:start w:val="1"/>
      <w:numFmt w:val="decimal"/>
      <w:lvlText w:val="%1."/>
      <w:lvlJc w:val="left"/>
      <w:pPr>
        <w:ind w:left="526" w:hanging="360"/>
      </w:pPr>
      <w:rPr>
        <w:rFonts w:eastAsia="Garamond"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1AE3"/>
    <w:multiLevelType w:val="hybridMultilevel"/>
    <w:tmpl w:val="640A4E96"/>
    <w:lvl w:ilvl="0" w:tplc="3AE85846">
      <w:start w:val="1"/>
      <w:numFmt w:val="decimal"/>
      <w:lvlText w:val="%1)"/>
      <w:lvlJc w:val="left"/>
      <w:pPr>
        <w:ind w:left="1745" w:hanging="361"/>
        <w:jc w:val="right"/>
      </w:pPr>
      <w:rPr>
        <w:rFonts w:ascii="Arial" w:eastAsia="Arial" w:hAnsi="Arial" w:cs="Arial" w:hint="default"/>
        <w:spacing w:val="0"/>
        <w:w w:val="102"/>
        <w:sz w:val="21"/>
        <w:szCs w:val="21"/>
      </w:rPr>
    </w:lvl>
    <w:lvl w:ilvl="1" w:tplc="F978F68E">
      <w:numFmt w:val="bullet"/>
      <w:lvlText w:val="•"/>
      <w:lvlJc w:val="left"/>
      <w:pPr>
        <w:ind w:left="2640" w:hanging="361"/>
      </w:pPr>
      <w:rPr>
        <w:rFonts w:hint="default"/>
      </w:rPr>
    </w:lvl>
    <w:lvl w:ilvl="2" w:tplc="48040EBC">
      <w:numFmt w:val="bullet"/>
      <w:lvlText w:val="•"/>
      <w:lvlJc w:val="left"/>
      <w:pPr>
        <w:ind w:left="3540" w:hanging="361"/>
      </w:pPr>
      <w:rPr>
        <w:rFonts w:hint="default"/>
      </w:rPr>
    </w:lvl>
    <w:lvl w:ilvl="3" w:tplc="87044E14">
      <w:numFmt w:val="bullet"/>
      <w:lvlText w:val="•"/>
      <w:lvlJc w:val="left"/>
      <w:pPr>
        <w:ind w:left="4440" w:hanging="361"/>
      </w:pPr>
      <w:rPr>
        <w:rFonts w:hint="default"/>
      </w:rPr>
    </w:lvl>
    <w:lvl w:ilvl="4" w:tplc="B5B20CB4">
      <w:numFmt w:val="bullet"/>
      <w:lvlText w:val="•"/>
      <w:lvlJc w:val="left"/>
      <w:pPr>
        <w:ind w:left="5340" w:hanging="361"/>
      </w:pPr>
      <w:rPr>
        <w:rFonts w:hint="default"/>
      </w:rPr>
    </w:lvl>
    <w:lvl w:ilvl="5" w:tplc="ACD4C730">
      <w:numFmt w:val="bullet"/>
      <w:lvlText w:val="•"/>
      <w:lvlJc w:val="left"/>
      <w:pPr>
        <w:ind w:left="6240" w:hanging="361"/>
      </w:pPr>
      <w:rPr>
        <w:rFonts w:hint="default"/>
      </w:rPr>
    </w:lvl>
    <w:lvl w:ilvl="6" w:tplc="1B38B89C">
      <w:numFmt w:val="bullet"/>
      <w:lvlText w:val="•"/>
      <w:lvlJc w:val="left"/>
      <w:pPr>
        <w:ind w:left="7140" w:hanging="361"/>
      </w:pPr>
      <w:rPr>
        <w:rFonts w:hint="default"/>
      </w:rPr>
    </w:lvl>
    <w:lvl w:ilvl="7" w:tplc="D6028FD6">
      <w:numFmt w:val="bullet"/>
      <w:lvlText w:val="•"/>
      <w:lvlJc w:val="left"/>
      <w:pPr>
        <w:ind w:left="8040" w:hanging="361"/>
      </w:pPr>
      <w:rPr>
        <w:rFonts w:hint="default"/>
      </w:rPr>
    </w:lvl>
    <w:lvl w:ilvl="8" w:tplc="A6E2BDA6">
      <w:numFmt w:val="bullet"/>
      <w:lvlText w:val="•"/>
      <w:lvlJc w:val="left"/>
      <w:pPr>
        <w:ind w:left="8940" w:hanging="361"/>
      </w:pPr>
      <w:rPr>
        <w:rFonts w:hint="default"/>
      </w:rPr>
    </w:lvl>
  </w:abstractNum>
  <w:abstractNum w:abstractNumId="4" w15:restartNumberingAfterBreak="0">
    <w:nsid w:val="52CE7705"/>
    <w:multiLevelType w:val="hybridMultilevel"/>
    <w:tmpl w:val="3B78C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57274"/>
    <w:multiLevelType w:val="multilevel"/>
    <w:tmpl w:val="3D8C8FB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55487AED"/>
    <w:multiLevelType w:val="hybridMultilevel"/>
    <w:tmpl w:val="3F5C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A47F8"/>
    <w:multiLevelType w:val="hybridMultilevel"/>
    <w:tmpl w:val="5A8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F4A47"/>
    <w:multiLevelType w:val="hybridMultilevel"/>
    <w:tmpl w:val="23EA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68"/>
    <w:rsid w:val="0012101E"/>
    <w:rsid w:val="003814B7"/>
    <w:rsid w:val="003D45E6"/>
    <w:rsid w:val="00597868"/>
    <w:rsid w:val="007F1238"/>
    <w:rsid w:val="008F63C6"/>
    <w:rsid w:val="00A53DB4"/>
    <w:rsid w:val="00B54170"/>
    <w:rsid w:val="00BC09E1"/>
    <w:rsid w:val="00E53F48"/>
    <w:rsid w:val="00E60C8B"/>
    <w:rsid w:val="00FB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13FF4EB"/>
  <w15:chartTrackingRefBased/>
  <w15:docId w15:val="{CE3347E6-F218-4A0E-9EC5-656437E3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9786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97868"/>
    <w:pPr>
      <w:ind w:left="116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7868"/>
    <w:rPr>
      <w:sz w:val="21"/>
      <w:szCs w:val="21"/>
    </w:rPr>
  </w:style>
  <w:style w:type="character" w:customStyle="1" w:styleId="BodyTextChar">
    <w:name w:val="Body Text Char"/>
    <w:basedOn w:val="DefaultParagraphFont"/>
    <w:link w:val="BodyText"/>
    <w:uiPriority w:val="1"/>
    <w:rsid w:val="00597868"/>
    <w:rPr>
      <w:rFonts w:ascii="Arial" w:eastAsia="Arial" w:hAnsi="Arial" w:cs="Arial"/>
      <w:sz w:val="21"/>
      <w:szCs w:val="21"/>
    </w:rPr>
  </w:style>
  <w:style w:type="paragraph" w:styleId="ListParagraph">
    <w:name w:val="List Paragraph"/>
    <w:basedOn w:val="Normal"/>
    <w:uiPriority w:val="1"/>
    <w:qFormat/>
    <w:rsid w:val="00597868"/>
    <w:pPr>
      <w:ind w:left="1745" w:hanging="360"/>
    </w:pPr>
  </w:style>
  <w:style w:type="character" w:customStyle="1" w:styleId="Heading1Char">
    <w:name w:val="Heading 1 Char"/>
    <w:basedOn w:val="DefaultParagraphFont"/>
    <w:link w:val="Heading1"/>
    <w:uiPriority w:val="1"/>
    <w:rsid w:val="00597868"/>
    <w:rPr>
      <w:rFonts w:ascii="Arial" w:eastAsia="Arial" w:hAnsi="Arial" w:cs="Arial"/>
      <w:b/>
      <w:bCs/>
      <w:sz w:val="21"/>
      <w:szCs w:val="21"/>
    </w:rPr>
  </w:style>
  <w:style w:type="paragraph" w:styleId="NormalWeb">
    <w:name w:val="Normal (Web)"/>
    <w:basedOn w:val="Normal"/>
    <w:uiPriority w:val="99"/>
    <w:semiHidden/>
    <w:unhideWhenUsed/>
    <w:rsid w:val="003814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4B7"/>
  </w:style>
  <w:style w:type="character" w:styleId="Strong">
    <w:name w:val="Strong"/>
    <w:basedOn w:val="DefaultParagraphFont"/>
    <w:uiPriority w:val="22"/>
    <w:qFormat/>
    <w:rsid w:val="003814B7"/>
    <w:rPr>
      <w:b/>
      <w:bCs/>
    </w:rPr>
  </w:style>
  <w:style w:type="character" w:styleId="Emphasis">
    <w:name w:val="Emphasis"/>
    <w:basedOn w:val="DefaultParagraphFont"/>
    <w:uiPriority w:val="20"/>
    <w:qFormat/>
    <w:rsid w:val="003814B7"/>
    <w:rPr>
      <w:i/>
      <w:iCs/>
    </w:rPr>
  </w:style>
  <w:style w:type="table" w:styleId="GridTable7Colorful-Accent1">
    <w:name w:val="Grid Table 7 Colorful Accent 1"/>
    <w:basedOn w:val="TableNormal"/>
    <w:uiPriority w:val="52"/>
    <w:rsid w:val="003814B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TableParagraph">
    <w:name w:val="Table Paragraph"/>
    <w:basedOn w:val="Normal"/>
    <w:uiPriority w:val="1"/>
    <w:qFormat/>
    <w:rsid w:val="003814B7"/>
    <w:pPr>
      <w:autoSpaceDE/>
      <w:autoSpaceDN/>
    </w:pPr>
    <w:rPr>
      <w:rFonts w:asciiTheme="minorHAnsi" w:eastAsiaTheme="minorHAnsi" w:hAnsiTheme="minorHAnsi" w:cstheme="minorBidi"/>
    </w:rPr>
  </w:style>
  <w:style w:type="table" w:styleId="TableGrid">
    <w:name w:val="Table Grid"/>
    <w:basedOn w:val="TableNormal"/>
    <w:uiPriority w:val="39"/>
    <w:rsid w:val="007F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image" Target="media/image2.tif"/><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 M</dc:creator>
  <cp:keywords/>
  <dc:description/>
  <cp:lastModifiedBy>Benji M</cp:lastModifiedBy>
  <cp:revision>5</cp:revision>
  <dcterms:created xsi:type="dcterms:W3CDTF">2017-09-19T19:48:00Z</dcterms:created>
  <dcterms:modified xsi:type="dcterms:W3CDTF">2017-10-06T14:55:00Z</dcterms:modified>
</cp:coreProperties>
</file>