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CE651" w14:textId="024C4657" w:rsidR="0052004C" w:rsidRDefault="0052004C" w:rsidP="0024217C">
      <w:pPr>
        <w:ind w:firstLine="360"/>
        <w:jc w:val="center"/>
        <w:rPr>
          <w:rFonts w:ascii="Calibri" w:hAnsi="Calibri" w:cs="Calibri"/>
          <w:b/>
          <w:bCs/>
          <w:sz w:val="32"/>
          <w:szCs w:val="32"/>
        </w:rPr>
      </w:pPr>
      <w:r w:rsidRPr="0052004C">
        <w:rPr>
          <w:rFonts w:ascii="Calibri" w:hAnsi="Calibri" w:cs="Calibri"/>
          <w:b/>
          <w:bCs/>
          <w:sz w:val="32"/>
          <w:szCs w:val="32"/>
        </w:rPr>
        <w:t>Appendix</w:t>
      </w:r>
    </w:p>
    <w:p w14:paraId="43331E6B" w14:textId="77777777" w:rsidR="0052004C" w:rsidRPr="0052004C" w:rsidRDefault="0052004C" w:rsidP="0024217C">
      <w:pPr>
        <w:ind w:firstLine="360"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</w:p>
    <w:p w14:paraId="2F706D57" w14:textId="00C2C359" w:rsidR="00BE635D" w:rsidRDefault="005A1760" w:rsidP="0024217C">
      <w:pPr>
        <w:ind w:firstLine="360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5A1760">
        <w:rPr>
          <w:rFonts w:ascii="Calibri" w:hAnsi="Calibri" w:cs="Calibri"/>
          <w:b/>
          <w:bCs/>
          <w:sz w:val="32"/>
          <w:szCs w:val="32"/>
          <w:u w:val="single"/>
        </w:rPr>
        <w:t xml:space="preserve">Clinical Reasoning in Admission Note </w:t>
      </w:r>
    </w:p>
    <w:p w14:paraId="3F9E42B7" w14:textId="75F521C6" w:rsidR="005A1760" w:rsidRPr="005A1760" w:rsidRDefault="005A1760" w:rsidP="0024217C">
      <w:pPr>
        <w:ind w:firstLine="360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5A1760">
        <w:rPr>
          <w:rFonts w:ascii="Calibri" w:hAnsi="Calibri" w:cs="Calibri"/>
          <w:b/>
          <w:bCs/>
          <w:sz w:val="32"/>
          <w:szCs w:val="32"/>
          <w:u w:val="single"/>
        </w:rPr>
        <w:t xml:space="preserve">Assessment &amp; PLan (CRANAPL) </w:t>
      </w:r>
      <w:r w:rsidR="00BE635D">
        <w:rPr>
          <w:rFonts w:ascii="Calibri" w:hAnsi="Calibri" w:cs="Calibri"/>
          <w:b/>
          <w:bCs/>
          <w:sz w:val="32"/>
          <w:szCs w:val="32"/>
          <w:u w:val="single"/>
        </w:rPr>
        <w:t>T</w:t>
      </w:r>
      <w:r w:rsidRPr="005A1760">
        <w:rPr>
          <w:rFonts w:ascii="Calibri" w:hAnsi="Calibri" w:cs="Calibri"/>
          <w:b/>
          <w:bCs/>
          <w:sz w:val="32"/>
          <w:szCs w:val="32"/>
          <w:u w:val="single"/>
        </w:rPr>
        <w:t xml:space="preserve">ool </w:t>
      </w:r>
    </w:p>
    <w:p w14:paraId="4BC0B444" w14:textId="77777777" w:rsidR="00C502A4" w:rsidRDefault="00C502A4" w:rsidP="00C502A4">
      <w:pPr>
        <w:rPr>
          <w:b/>
          <w:color w:val="000000" w:themeColor="text1"/>
          <w:sz w:val="28"/>
          <w:szCs w:val="28"/>
        </w:rPr>
      </w:pPr>
    </w:p>
    <w:p w14:paraId="17E5419B" w14:textId="77777777" w:rsidR="00C502A4" w:rsidRPr="00C502A4" w:rsidRDefault="00C502A4" w:rsidP="00C502A4">
      <w:pPr>
        <w:pStyle w:val="ListParagraph"/>
        <w:ind w:left="1440"/>
        <w:rPr>
          <w:b/>
          <w:color w:val="000000" w:themeColor="text1"/>
          <w:sz w:val="28"/>
          <w:szCs w:val="28"/>
        </w:rPr>
      </w:pPr>
    </w:p>
    <w:p w14:paraId="5112A30F" w14:textId="6A6B6EA4" w:rsidR="006D7E70" w:rsidRPr="002B42E8" w:rsidRDefault="00CE3892" w:rsidP="00F145D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2B42E8">
        <w:rPr>
          <w:rFonts w:cstheme="minorHAnsi"/>
          <w:b/>
          <w:color w:val="000000" w:themeColor="text1"/>
          <w:sz w:val="24"/>
          <w:szCs w:val="24"/>
        </w:rPr>
        <w:t>SUMMARY</w:t>
      </w:r>
      <w:r w:rsidR="002B42E8" w:rsidRPr="002B42E8">
        <w:rPr>
          <w:rFonts w:cstheme="minorHAnsi"/>
          <w:b/>
          <w:color w:val="000000" w:themeColor="text1"/>
          <w:sz w:val="24"/>
          <w:szCs w:val="24"/>
        </w:rPr>
        <w:t xml:space="preserve"> STATEMENT</w:t>
      </w:r>
      <w:r w:rsidR="00E56573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530668CA" w14:textId="1F6D677D" w:rsidR="00CE3892" w:rsidRPr="002B42E8" w:rsidRDefault="00932A58" w:rsidP="00CE3892">
      <w:pPr>
        <w:pStyle w:val="ListParagraph"/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</w:t>
      </w:r>
      <w:r w:rsidR="00CE3892" w:rsidRPr="002B42E8">
        <w:rPr>
          <w:rFonts w:cstheme="minorHAnsi"/>
          <w:color w:val="000000" w:themeColor="text1"/>
          <w:sz w:val="24"/>
          <w:szCs w:val="24"/>
        </w:rPr>
        <w:t xml:space="preserve"> concise summary statement that highlight</w:t>
      </w:r>
      <w:r w:rsidR="00B929A9" w:rsidRPr="002B42E8">
        <w:rPr>
          <w:rFonts w:cstheme="minorHAnsi"/>
          <w:color w:val="000000" w:themeColor="text1"/>
          <w:sz w:val="24"/>
          <w:szCs w:val="24"/>
        </w:rPr>
        <w:t>s</w:t>
      </w:r>
      <w:r w:rsidR="00CE3892" w:rsidRPr="002B42E8">
        <w:rPr>
          <w:rFonts w:cstheme="minorHAnsi"/>
          <w:color w:val="000000" w:themeColor="text1"/>
          <w:sz w:val="24"/>
          <w:szCs w:val="24"/>
        </w:rPr>
        <w:t xml:space="preserve"> the </w:t>
      </w:r>
      <w:r w:rsidR="0097786C">
        <w:rPr>
          <w:rFonts w:cstheme="minorHAnsi"/>
          <w:color w:val="000000" w:themeColor="text1"/>
          <w:sz w:val="24"/>
          <w:szCs w:val="24"/>
        </w:rPr>
        <w:t xml:space="preserve">person and their presentation. </w:t>
      </w:r>
      <w:r w:rsidR="000912D6">
        <w:rPr>
          <w:rFonts w:cstheme="minorHAnsi"/>
          <w:color w:val="000000" w:themeColor="text1"/>
          <w:sz w:val="24"/>
          <w:szCs w:val="24"/>
        </w:rPr>
        <w:t xml:space="preserve">Elements may come from 3 domains: (i) who person is [age, gender, race…], (ii) past medical history, and (iii) </w:t>
      </w:r>
      <w:r w:rsidR="00DF3C88">
        <w:rPr>
          <w:rFonts w:cstheme="minorHAnsi"/>
          <w:color w:val="000000" w:themeColor="text1"/>
          <w:sz w:val="24"/>
          <w:szCs w:val="24"/>
        </w:rPr>
        <w:t xml:space="preserve">information </w:t>
      </w:r>
      <w:r w:rsidR="000912D6">
        <w:rPr>
          <w:rFonts w:cstheme="minorHAnsi"/>
          <w:color w:val="000000" w:themeColor="text1"/>
          <w:sz w:val="24"/>
          <w:szCs w:val="24"/>
        </w:rPr>
        <w:t xml:space="preserve">related to </w:t>
      </w:r>
      <w:r w:rsidR="00DF3C88">
        <w:rPr>
          <w:rFonts w:cstheme="minorHAnsi"/>
          <w:color w:val="000000" w:themeColor="text1"/>
          <w:sz w:val="24"/>
          <w:szCs w:val="24"/>
        </w:rPr>
        <w:t xml:space="preserve">the incident </w:t>
      </w:r>
      <w:r w:rsidR="000912D6">
        <w:rPr>
          <w:rFonts w:cstheme="minorHAnsi"/>
          <w:color w:val="000000" w:themeColor="text1"/>
          <w:sz w:val="24"/>
          <w:szCs w:val="24"/>
        </w:rPr>
        <w:t>hospitalization [ details</w:t>
      </w:r>
      <w:r w:rsidR="00CE3892" w:rsidRPr="002B42E8">
        <w:rPr>
          <w:rFonts w:cstheme="minorHAnsi"/>
          <w:color w:val="000000" w:themeColor="text1"/>
          <w:sz w:val="24"/>
          <w:szCs w:val="24"/>
        </w:rPr>
        <w:t xml:space="preserve"> from the history, exam, and testing</w:t>
      </w:r>
      <w:r w:rsidR="000912D6">
        <w:rPr>
          <w:rFonts w:cstheme="minorHAnsi"/>
          <w:color w:val="000000" w:themeColor="text1"/>
          <w:sz w:val="24"/>
          <w:szCs w:val="24"/>
        </w:rPr>
        <w:t>].</w:t>
      </w:r>
      <w:r w:rsidR="00A16A00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7EEEE44" w14:textId="77777777" w:rsidR="006D7E70" w:rsidRPr="002B42E8" w:rsidRDefault="006D7E70" w:rsidP="00F145DE">
      <w:pPr>
        <w:pStyle w:val="ListParagraph"/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3AAFA3E8" w14:textId="1C24796C" w:rsidR="00421EA4" w:rsidRPr="002B42E8" w:rsidRDefault="007D6E7F" w:rsidP="00F145DE">
      <w:pPr>
        <w:pStyle w:val="ListParagraph"/>
        <w:spacing w:line="240" w:lineRule="auto"/>
        <w:ind w:left="288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0 = </w:t>
      </w:r>
      <w:r w:rsidR="00421EA4" w:rsidRPr="002B42E8">
        <w:rPr>
          <w:rFonts w:cstheme="minorHAnsi"/>
          <w:color w:val="000000" w:themeColor="text1"/>
          <w:sz w:val="24"/>
          <w:szCs w:val="24"/>
        </w:rPr>
        <w:t>absent</w:t>
      </w:r>
    </w:p>
    <w:p w14:paraId="7F2FCB73" w14:textId="7D5FCE0E" w:rsidR="00421EA4" w:rsidRPr="002B42E8" w:rsidRDefault="00421EA4" w:rsidP="00F145DE">
      <w:pPr>
        <w:pStyle w:val="ListParagraph"/>
        <w:spacing w:line="240" w:lineRule="auto"/>
        <w:ind w:left="2880"/>
        <w:rPr>
          <w:rFonts w:cstheme="minorHAnsi"/>
          <w:color w:val="000000" w:themeColor="text1"/>
          <w:sz w:val="24"/>
          <w:szCs w:val="24"/>
        </w:rPr>
      </w:pPr>
      <w:r w:rsidRPr="002B42E8">
        <w:rPr>
          <w:rFonts w:cstheme="minorHAnsi"/>
          <w:color w:val="000000" w:themeColor="text1"/>
          <w:sz w:val="24"/>
          <w:szCs w:val="24"/>
        </w:rPr>
        <w:t>1</w:t>
      </w:r>
      <w:r w:rsidR="00CD6B0E">
        <w:rPr>
          <w:rFonts w:cstheme="minorHAnsi"/>
          <w:color w:val="000000" w:themeColor="text1"/>
          <w:sz w:val="24"/>
          <w:szCs w:val="24"/>
        </w:rPr>
        <w:t xml:space="preserve"> </w:t>
      </w:r>
      <w:r w:rsidRPr="002B42E8">
        <w:rPr>
          <w:rFonts w:cstheme="minorHAnsi"/>
          <w:color w:val="000000" w:themeColor="text1"/>
          <w:sz w:val="24"/>
          <w:szCs w:val="24"/>
        </w:rPr>
        <w:t xml:space="preserve">= </w:t>
      </w:r>
      <w:r w:rsidR="000912D6">
        <w:rPr>
          <w:rFonts w:cstheme="minorHAnsi"/>
          <w:color w:val="000000" w:themeColor="text1"/>
          <w:sz w:val="24"/>
          <w:szCs w:val="24"/>
        </w:rPr>
        <w:t xml:space="preserve">one or </w:t>
      </w:r>
      <w:r w:rsidR="00870E61">
        <w:rPr>
          <w:rFonts w:cstheme="minorHAnsi"/>
          <w:color w:val="000000" w:themeColor="text1"/>
          <w:sz w:val="24"/>
          <w:szCs w:val="24"/>
        </w:rPr>
        <w:t>two elements</w:t>
      </w:r>
      <w:r w:rsidR="000B4605">
        <w:rPr>
          <w:rFonts w:cstheme="minorHAnsi"/>
          <w:color w:val="000000" w:themeColor="text1"/>
          <w:sz w:val="24"/>
          <w:szCs w:val="24"/>
        </w:rPr>
        <w:t xml:space="preserve"> </w:t>
      </w:r>
      <w:r w:rsidR="00DF3C88">
        <w:rPr>
          <w:rFonts w:cstheme="minorHAnsi"/>
          <w:color w:val="000000" w:themeColor="text1"/>
          <w:sz w:val="24"/>
          <w:szCs w:val="24"/>
        </w:rPr>
        <w:t>addressed</w:t>
      </w:r>
    </w:p>
    <w:p w14:paraId="6A4FA86A" w14:textId="34740B4D" w:rsidR="0055040E" w:rsidRDefault="00421EA4" w:rsidP="00997683">
      <w:pPr>
        <w:pStyle w:val="ListParagraph"/>
        <w:spacing w:line="240" w:lineRule="auto"/>
        <w:ind w:left="2880"/>
        <w:rPr>
          <w:rFonts w:cstheme="minorHAnsi"/>
          <w:color w:val="000000" w:themeColor="text1"/>
          <w:sz w:val="24"/>
          <w:szCs w:val="24"/>
        </w:rPr>
      </w:pPr>
      <w:r w:rsidRPr="002B42E8">
        <w:rPr>
          <w:rFonts w:cstheme="minorHAnsi"/>
          <w:color w:val="000000" w:themeColor="text1"/>
          <w:sz w:val="24"/>
          <w:szCs w:val="24"/>
        </w:rPr>
        <w:t>2</w:t>
      </w:r>
      <w:r w:rsidR="00CD6B0E">
        <w:rPr>
          <w:rFonts w:cstheme="minorHAnsi"/>
          <w:color w:val="000000" w:themeColor="text1"/>
          <w:sz w:val="24"/>
          <w:szCs w:val="24"/>
        </w:rPr>
        <w:t xml:space="preserve"> </w:t>
      </w:r>
      <w:r w:rsidR="00AA3BF8">
        <w:rPr>
          <w:rFonts w:cstheme="minorHAnsi"/>
          <w:color w:val="000000" w:themeColor="text1"/>
          <w:sz w:val="24"/>
          <w:szCs w:val="24"/>
        </w:rPr>
        <w:t xml:space="preserve">= </w:t>
      </w:r>
      <w:r w:rsidR="00DF3C88">
        <w:rPr>
          <w:rFonts w:cstheme="minorHAnsi"/>
          <w:color w:val="000000" w:themeColor="text1"/>
          <w:sz w:val="24"/>
          <w:szCs w:val="24"/>
        </w:rPr>
        <w:t xml:space="preserve">all </w:t>
      </w:r>
      <w:r w:rsidR="00AA3BF8">
        <w:rPr>
          <w:rFonts w:cstheme="minorHAnsi"/>
          <w:color w:val="000000" w:themeColor="text1"/>
          <w:sz w:val="24"/>
          <w:szCs w:val="24"/>
        </w:rPr>
        <w:t xml:space="preserve">three elements </w:t>
      </w:r>
      <w:r w:rsidR="00DF3C88">
        <w:rPr>
          <w:rFonts w:cstheme="minorHAnsi"/>
          <w:color w:val="000000" w:themeColor="text1"/>
          <w:sz w:val="24"/>
          <w:szCs w:val="24"/>
        </w:rPr>
        <w:t xml:space="preserve">present </w:t>
      </w:r>
    </w:p>
    <w:p w14:paraId="62E25207" w14:textId="77777777" w:rsidR="00997683" w:rsidRDefault="00997683" w:rsidP="00997683">
      <w:pPr>
        <w:pStyle w:val="ListParagraph"/>
        <w:spacing w:line="240" w:lineRule="auto"/>
        <w:ind w:left="2880"/>
        <w:rPr>
          <w:rFonts w:cstheme="minorHAnsi"/>
          <w:color w:val="000000" w:themeColor="text1"/>
          <w:sz w:val="24"/>
          <w:szCs w:val="24"/>
        </w:rPr>
      </w:pPr>
    </w:p>
    <w:p w14:paraId="1E8896B3" w14:textId="77777777" w:rsidR="00997683" w:rsidRPr="002B42E8" w:rsidRDefault="00997683" w:rsidP="00997683">
      <w:pPr>
        <w:pStyle w:val="ListParagraph"/>
        <w:spacing w:line="240" w:lineRule="auto"/>
        <w:ind w:left="2880"/>
        <w:rPr>
          <w:rFonts w:cstheme="minorHAnsi"/>
          <w:color w:val="000000" w:themeColor="text1"/>
          <w:sz w:val="24"/>
          <w:szCs w:val="24"/>
        </w:rPr>
      </w:pPr>
    </w:p>
    <w:p w14:paraId="20FB4D40" w14:textId="77777777" w:rsidR="00A919F7" w:rsidRPr="00A919F7" w:rsidRDefault="00707A53" w:rsidP="00F956A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200A8C">
        <w:rPr>
          <w:rFonts w:cstheme="minorHAnsi"/>
          <w:b/>
          <w:color w:val="000000" w:themeColor="text1"/>
          <w:sz w:val="24"/>
          <w:szCs w:val="24"/>
        </w:rPr>
        <w:t>LEADING</w:t>
      </w:r>
      <w:r w:rsidR="00DF176B" w:rsidRPr="00200A8C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2B42E8" w:rsidRPr="00200A8C">
        <w:rPr>
          <w:rFonts w:cstheme="minorHAnsi"/>
          <w:b/>
          <w:color w:val="000000" w:themeColor="text1"/>
          <w:sz w:val="24"/>
          <w:szCs w:val="24"/>
        </w:rPr>
        <w:t xml:space="preserve">OR MOST LIKELY DIAGNOSIS </w:t>
      </w:r>
      <w:r w:rsidR="00932A58" w:rsidRPr="00200A8C">
        <w:rPr>
          <w:rFonts w:cstheme="minorHAnsi"/>
          <w:b/>
          <w:color w:val="000000" w:themeColor="text1"/>
          <w:sz w:val="24"/>
          <w:szCs w:val="24"/>
        </w:rPr>
        <w:t>STATED</w:t>
      </w:r>
      <w:r w:rsidR="00077FC5" w:rsidRPr="00200A8C">
        <w:rPr>
          <w:rFonts w:cstheme="minorHAnsi"/>
          <w:b/>
          <w:color w:val="000000" w:themeColor="text1"/>
          <w:sz w:val="24"/>
          <w:szCs w:val="24"/>
        </w:rPr>
        <w:t xml:space="preserve"> AND EXPLAINED</w:t>
      </w:r>
      <w:r w:rsidRPr="00200A8C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6BC418CF" w14:textId="63CF50B0" w:rsidR="00077FC5" w:rsidRPr="00200A8C" w:rsidRDefault="00932A58" w:rsidP="00A919F7">
      <w:pPr>
        <w:pStyle w:val="ListParagraph"/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200A8C">
        <w:rPr>
          <w:rFonts w:cstheme="minorHAnsi"/>
          <w:color w:val="000000" w:themeColor="text1"/>
          <w:sz w:val="24"/>
          <w:szCs w:val="24"/>
        </w:rPr>
        <w:t>Explanation and</w:t>
      </w:r>
      <w:r w:rsidR="00077FC5" w:rsidRPr="00200A8C">
        <w:rPr>
          <w:rFonts w:cstheme="minorHAnsi"/>
          <w:color w:val="000000" w:themeColor="text1"/>
          <w:sz w:val="24"/>
          <w:szCs w:val="24"/>
        </w:rPr>
        <w:t xml:space="preserve"> reasoning </w:t>
      </w:r>
      <w:r w:rsidRPr="00200A8C">
        <w:rPr>
          <w:rFonts w:cstheme="minorHAnsi"/>
          <w:color w:val="000000" w:themeColor="text1"/>
          <w:sz w:val="24"/>
          <w:szCs w:val="24"/>
        </w:rPr>
        <w:t xml:space="preserve">for </w:t>
      </w:r>
      <w:r w:rsidR="00077FC5" w:rsidRPr="00200A8C">
        <w:rPr>
          <w:rFonts w:cstheme="minorHAnsi"/>
          <w:color w:val="000000" w:themeColor="text1"/>
          <w:sz w:val="24"/>
          <w:szCs w:val="24"/>
        </w:rPr>
        <w:t>the leading diagnosis</w:t>
      </w:r>
      <w:r w:rsidRPr="00200A8C">
        <w:rPr>
          <w:rFonts w:cstheme="minorHAnsi"/>
          <w:color w:val="000000" w:themeColor="text1"/>
          <w:sz w:val="24"/>
          <w:szCs w:val="24"/>
        </w:rPr>
        <w:t xml:space="preserve"> might include the following: </w:t>
      </w:r>
      <w:r w:rsidR="00077FC5" w:rsidRPr="00200A8C">
        <w:rPr>
          <w:rFonts w:cstheme="minorHAnsi"/>
          <w:color w:val="000000" w:themeColor="text1"/>
          <w:sz w:val="24"/>
          <w:szCs w:val="24"/>
        </w:rPr>
        <w:t xml:space="preserve">epidemiology, key features, </w:t>
      </w:r>
      <w:r w:rsidRPr="00200A8C">
        <w:rPr>
          <w:rFonts w:cstheme="minorHAnsi"/>
          <w:color w:val="000000" w:themeColor="text1"/>
          <w:sz w:val="24"/>
          <w:szCs w:val="24"/>
        </w:rPr>
        <w:t>risk factors</w:t>
      </w:r>
    </w:p>
    <w:p w14:paraId="33C2B9DB" w14:textId="77777777" w:rsidR="00707A53" w:rsidRPr="002B42E8" w:rsidRDefault="00707A53" w:rsidP="00707A53">
      <w:pPr>
        <w:pStyle w:val="ListParagraph"/>
        <w:spacing w:line="240" w:lineRule="auto"/>
        <w:ind w:left="2880"/>
        <w:rPr>
          <w:rFonts w:cstheme="minorHAnsi"/>
          <w:color w:val="000000" w:themeColor="text1"/>
          <w:sz w:val="24"/>
          <w:szCs w:val="24"/>
        </w:rPr>
      </w:pPr>
    </w:p>
    <w:p w14:paraId="6110C682" w14:textId="40CF655F" w:rsidR="00077FC5" w:rsidRPr="002B42E8" w:rsidRDefault="00077FC5" w:rsidP="00077FC5">
      <w:pPr>
        <w:pStyle w:val="ListParagraph"/>
        <w:spacing w:line="240" w:lineRule="auto"/>
        <w:ind w:left="2880"/>
        <w:rPr>
          <w:rFonts w:cstheme="minorHAnsi"/>
          <w:color w:val="000000" w:themeColor="text1"/>
          <w:sz w:val="24"/>
          <w:szCs w:val="24"/>
        </w:rPr>
      </w:pPr>
      <w:r w:rsidRPr="002B42E8">
        <w:rPr>
          <w:rFonts w:cstheme="minorHAnsi"/>
          <w:color w:val="000000" w:themeColor="text1"/>
          <w:sz w:val="24"/>
          <w:szCs w:val="24"/>
        </w:rPr>
        <w:t xml:space="preserve">0 = </w:t>
      </w:r>
      <w:r>
        <w:rPr>
          <w:rFonts w:cstheme="minorHAnsi"/>
          <w:color w:val="000000" w:themeColor="text1"/>
          <w:sz w:val="24"/>
          <w:szCs w:val="24"/>
        </w:rPr>
        <w:t>leading d</w:t>
      </w:r>
      <w:r w:rsidR="0034266A">
        <w:rPr>
          <w:rFonts w:cstheme="minorHAnsi"/>
          <w:color w:val="000000" w:themeColor="text1"/>
          <w:sz w:val="24"/>
          <w:szCs w:val="24"/>
        </w:rPr>
        <w:t>iagnosis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2B42E8">
        <w:rPr>
          <w:rFonts w:cstheme="minorHAnsi"/>
          <w:color w:val="000000" w:themeColor="text1"/>
          <w:sz w:val="24"/>
          <w:szCs w:val="24"/>
        </w:rPr>
        <w:t>absent</w:t>
      </w:r>
      <w:r>
        <w:rPr>
          <w:rFonts w:cstheme="minorHAnsi"/>
          <w:color w:val="000000" w:themeColor="text1"/>
          <w:sz w:val="24"/>
          <w:szCs w:val="24"/>
        </w:rPr>
        <w:t>/not stated</w:t>
      </w:r>
      <w:r w:rsidR="00AA3BF8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B9C4B3B" w14:textId="63A62F7C" w:rsidR="00077FC5" w:rsidRPr="002B42E8" w:rsidRDefault="00077FC5" w:rsidP="00077FC5">
      <w:pPr>
        <w:pStyle w:val="ListParagraph"/>
        <w:spacing w:line="240" w:lineRule="auto"/>
        <w:ind w:left="2880"/>
        <w:rPr>
          <w:rFonts w:cstheme="minorHAnsi"/>
          <w:color w:val="000000" w:themeColor="text1"/>
          <w:sz w:val="24"/>
          <w:szCs w:val="24"/>
        </w:rPr>
      </w:pPr>
      <w:r w:rsidRPr="002B42E8">
        <w:rPr>
          <w:rFonts w:cstheme="minorHAnsi"/>
          <w:color w:val="000000" w:themeColor="text1"/>
          <w:sz w:val="24"/>
          <w:szCs w:val="24"/>
        </w:rPr>
        <w:t>1</w:t>
      </w:r>
      <w:r w:rsidR="00CD6B0E">
        <w:rPr>
          <w:rFonts w:cstheme="minorHAnsi"/>
          <w:color w:val="000000" w:themeColor="text1"/>
          <w:sz w:val="24"/>
          <w:szCs w:val="24"/>
        </w:rPr>
        <w:t xml:space="preserve"> </w:t>
      </w:r>
      <w:r w:rsidRPr="002B42E8">
        <w:rPr>
          <w:rFonts w:cstheme="minorHAnsi"/>
          <w:color w:val="000000" w:themeColor="text1"/>
          <w:sz w:val="24"/>
          <w:szCs w:val="24"/>
        </w:rPr>
        <w:t xml:space="preserve">= </w:t>
      </w:r>
      <w:r>
        <w:rPr>
          <w:rFonts w:cstheme="minorHAnsi"/>
          <w:color w:val="000000" w:themeColor="text1"/>
          <w:sz w:val="24"/>
          <w:szCs w:val="24"/>
        </w:rPr>
        <w:t xml:space="preserve">stated </w:t>
      </w:r>
      <w:r w:rsidR="00870E61">
        <w:rPr>
          <w:rFonts w:cstheme="minorHAnsi"/>
          <w:color w:val="000000" w:themeColor="text1"/>
          <w:sz w:val="24"/>
          <w:szCs w:val="24"/>
        </w:rPr>
        <w:t>but no explanation</w:t>
      </w:r>
      <w:r w:rsidR="00AA3BF8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5FF06C1" w14:textId="112C5847" w:rsidR="00077FC5" w:rsidRPr="002B42E8" w:rsidRDefault="00077FC5" w:rsidP="00077FC5">
      <w:pPr>
        <w:pStyle w:val="ListParagraph"/>
        <w:spacing w:line="240" w:lineRule="auto"/>
        <w:ind w:left="2880"/>
        <w:rPr>
          <w:rFonts w:cstheme="minorHAnsi"/>
          <w:color w:val="000000" w:themeColor="text1"/>
          <w:sz w:val="24"/>
          <w:szCs w:val="24"/>
        </w:rPr>
      </w:pPr>
      <w:r w:rsidRPr="002B42E8">
        <w:rPr>
          <w:rFonts w:cstheme="minorHAnsi"/>
          <w:color w:val="000000" w:themeColor="text1"/>
          <w:sz w:val="24"/>
          <w:szCs w:val="24"/>
        </w:rPr>
        <w:t>2</w:t>
      </w:r>
      <w:r w:rsidR="00CD6B0E">
        <w:rPr>
          <w:rFonts w:cstheme="minorHAnsi"/>
          <w:color w:val="000000" w:themeColor="text1"/>
          <w:sz w:val="24"/>
          <w:szCs w:val="24"/>
        </w:rPr>
        <w:t xml:space="preserve"> </w:t>
      </w:r>
      <w:r w:rsidRPr="002B42E8">
        <w:rPr>
          <w:rFonts w:cstheme="minorHAnsi"/>
          <w:color w:val="000000" w:themeColor="text1"/>
          <w:sz w:val="24"/>
          <w:szCs w:val="24"/>
        </w:rPr>
        <w:t xml:space="preserve">= </w:t>
      </w:r>
      <w:r>
        <w:rPr>
          <w:rFonts w:cstheme="minorHAnsi"/>
          <w:color w:val="000000" w:themeColor="text1"/>
          <w:sz w:val="24"/>
          <w:szCs w:val="24"/>
        </w:rPr>
        <w:t xml:space="preserve">stated and </w:t>
      </w:r>
      <w:r w:rsidR="007A29F7">
        <w:rPr>
          <w:rFonts w:cstheme="minorHAnsi"/>
          <w:color w:val="000000" w:themeColor="text1"/>
          <w:sz w:val="24"/>
          <w:szCs w:val="24"/>
        </w:rPr>
        <w:t xml:space="preserve">rationale / explanation noted </w:t>
      </w:r>
    </w:p>
    <w:p w14:paraId="3F8A87F3" w14:textId="77777777" w:rsidR="002B42E8" w:rsidRPr="002B42E8" w:rsidRDefault="00D53924" w:rsidP="00D5392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B42E8">
        <w:rPr>
          <w:rFonts w:cstheme="minorHAnsi"/>
          <w:color w:val="000000" w:themeColor="text1"/>
          <w:sz w:val="24"/>
          <w:szCs w:val="24"/>
        </w:rPr>
        <w:t xml:space="preserve">      </w:t>
      </w:r>
    </w:p>
    <w:p w14:paraId="7B03114F" w14:textId="77777777" w:rsidR="00A919F7" w:rsidRPr="00A919F7" w:rsidRDefault="00421EA4" w:rsidP="00B0022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919F7">
        <w:rPr>
          <w:rFonts w:cstheme="minorHAnsi"/>
          <w:b/>
          <w:sz w:val="24"/>
          <w:szCs w:val="24"/>
        </w:rPr>
        <w:t xml:space="preserve">CERTAINTY OR UNCERTAINTY </w:t>
      </w:r>
      <w:r w:rsidR="003F34B6" w:rsidRPr="00A919F7">
        <w:rPr>
          <w:rFonts w:cstheme="minorHAnsi"/>
          <w:b/>
          <w:sz w:val="24"/>
          <w:szCs w:val="24"/>
        </w:rPr>
        <w:t>EXPLICITYLY</w:t>
      </w:r>
      <w:r w:rsidRPr="00A919F7">
        <w:rPr>
          <w:rFonts w:cstheme="minorHAnsi"/>
          <w:b/>
          <w:sz w:val="24"/>
          <w:szCs w:val="24"/>
        </w:rPr>
        <w:t xml:space="preserve"> ACKNOWLEDGED</w:t>
      </w:r>
      <w:r w:rsidR="00E56573" w:rsidRPr="00A919F7">
        <w:rPr>
          <w:rFonts w:cstheme="minorHAnsi"/>
          <w:b/>
          <w:sz w:val="24"/>
          <w:szCs w:val="24"/>
        </w:rPr>
        <w:t xml:space="preserve"> </w:t>
      </w:r>
    </w:p>
    <w:p w14:paraId="1C2CC324" w14:textId="1112EAE8" w:rsidR="00421EA4" w:rsidRPr="00A919F7" w:rsidRDefault="00932A58" w:rsidP="00A919F7">
      <w:pPr>
        <w:pStyle w:val="ListParagraph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919F7">
        <w:rPr>
          <w:rFonts w:cstheme="minorHAnsi"/>
          <w:color w:val="000000" w:themeColor="text1"/>
          <w:sz w:val="24"/>
          <w:szCs w:val="24"/>
        </w:rPr>
        <w:t>W</w:t>
      </w:r>
      <w:r w:rsidR="00421EA4" w:rsidRPr="00A919F7">
        <w:rPr>
          <w:rFonts w:cstheme="minorHAnsi"/>
          <w:color w:val="000000" w:themeColor="text1"/>
          <w:sz w:val="24"/>
          <w:szCs w:val="24"/>
        </w:rPr>
        <w:t>riter</w:t>
      </w:r>
      <w:r w:rsidRPr="00A919F7">
        <w:rPr>
          <w:rFonts w:cstheme="minorHAnsi"/>
          <w:color w:val="000000" w:themeColor="text1"/>
          <w:sz w:val="24"/>
          <w:szCs w:val="24"/>
        </w:rPr>
        <w:t xml:space="preserve"> alludes to </w:t>
      </w:r>
      <w:r w:rsidR="00421EA4" w:rsidRPr="00A919F7">
        <w:rPr>
          <w:rFonts w:cstheme="minorHAnsi"/>
          <w:color w:val="000000" w:themeColor="text1"/>
          <w:sz w:val="24"/>
          <w:szCs w:val="24"/>
        </w:rPr>
        <w:t xml:space="preserve">confidence </w:t>
      </w:r>
      <w:r w:rsidR="007A29F7" w:rsidRPr="00A919F7">
        <w:rPr>
          <w:rFonts w:cstheme="minorHAnsi"/>
          <w:color w:val="000000" w:themeColor="text1"/>
          <w:sz w:val="24"/>
          <w:szCs w:val="24"/>
        </w:rPr>
        <w:t xml:space="preserve">or uncertainty associated with </w:t>
      </w:r>
      <w:r w:rsidR="00421EA4" w:rsidRPr="00A919F7">
        <w:rPr>
          <w:rFonts w:cstheme="minorHAnsi"/>
          <w:color w:val="000000" w:themeColor="text1"/>
          <w:sz w:val="24"/>
          <w:szCs w:val="24"/>
        </w:rPr>
        <w:t>the leading diagnosis</w:t>
      </w:r>
      <w:r w:rsidR="00DF176B" w:rsidRPr="00A919F7">
        <w:rPr>
          <w:rFonts w:cstheme="minorHAnsi"/>
          <w:color w:val="000000" w:themeColor="text1"/>
          <w:sz w:val="24"/>
          <w:szCs w:val="24"/>
        </w:rPr>
        <w:t xml:space="preserve"> (e.g. use of words like: probably, most likely,</w:t>
      </w:r>
      <w:r w:rsidR="00D53924" w:rsidRPr="00A919F7">
        <w:rPr>
          <w:rFonts w:cstheme="minorHAnsi"/>
          <w:color w:val="000000" w:themeColor="text1"/>
          <w:sz w:val="24"/>
          <w:szCs w:val="24"/>
        </w:rPr>
        <w:t xml:space="preserve"> </w:t>
      </w:r>
      <w:r w:rsidR="00DF176B" w:rsidRPr="00A919F7">
        <w:rPr>
          <w:rFonts w:cstheme="minorHAnsi"/>
          <w:color w:val="000000" w:themeColor="text1"/>
          <w:sz w:val="24"/>
          <w:szCs w:val="24"/>
        </w:rPr>
        <w:t>definitely</w:t>
      </w:r>
      <w:r w:rsidR="007A29F7" w:rsidRPr="00A919F7">
        <w:rPr>
          <w:rFonts w:cstheme="minorHAnsi"/>
          <w:color w:val="000000" w:themeColor="text1"/>
          <w:sz w:val="24"/>
          <w:szCs w:val="24"/>
        </w:rPr>
        <w:t>, unsure</w:t>
      </w:r>
      <w:r w:rsidR="00DF176B" w:rsidRPr="00A919F7">
        <w:rPr>
          <w:rFonts w:cstheme="minorHAnsi"/>
          <w:color w:val="000000" w:themeColor="text1"/>
          <w:sz w:val="24"/>
          <w:szCs w:val="24"/>
        </w:rPr>
        <w:t>)</w:t>
      </w:r>
      <w:r w:rsidR="004F7A5A">
        <w:rPr>
          <w:rFonts w:cstheme="minorHAnsi"/>
          <w:color w:val="000000" w:themeColor="text1"/>
          <w:sz w:val="24"/>
          <w:szCs w:val="24"/>
        </w:rPr>
        <w:t>.</w:t>
      </w:r>
    </w:p>
    <w:p w14:paraId="16302A52" w14:textId="77777777" w:rsidR="00D53924" w:rsidRPr="002B42E8" w:rsidRDefault="00D53924" w:rsidP="00E8617D">
      <w:pPr>
        <w:pStyle w:val="ListParagraph"/>
        <w:spacing w:line="240" w:lineRule="auto"/>
        <w:ind w:left="2880"/>
        <w:rPr>
          <w:rFonts w:cstheme="minorHAnsi"/>
          <w:color w:val="000000" w:themeColor="text1"/>
          <w:sz w:val="24"/>
          <w:szCs w:val="24"/>
        </w:rPr>
      </w:pPr>
    </w:p>
    <w:p w14:paraId="5E7C79D3" w14:textId="22318218" w:rsidR="00E8617D" w:rsidRPr="002B42E8" w:rsidRDefault="009D4CFB" w:rsidP="00E8617D">
      <w:pPr>
        <w:pStyle w:val="ListParagraph"/>
        <w:spacing w:line="240" w:lineRule="auto"/>
        <w:ind w:left="288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0 – No</w:t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 w:rsidR="00421EA4" w:rsidRPr="002B42E8">
        <w:rPr>
          <w:rFonts w:cstheme="minorHAnsi"/>
          <w:color w:val="000000" w:themeColor="text1"/>
          <w:sz w:val="24"/>
          <w:szCs w:val="24"/>
        </w:rPr>
        <w:t xml:space="preserve">1 – Yes </w:t>
      </w:r>
      <w:r w:rsidR="00E8617D" w:rsidRPr="002B42E8">
        <w:rPr>
          <w:rFonts w:cstheme="minorHAnsi"/>
          <w:color w:val="000000" w:themeColor="text1"/>
          <w:sz w:val="24"/>
          <w:szCs w:val="24"/>
        </w:rPr>
        <w:t xml:space="preserve">    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ab/>
      </w:r>
      <w:r w:rsidR="003269DB">
        <w:rPr>
          <w:rFonts w:cstheme="minorHAnsi"/>
          <w:color w:val="000000" w:themeColor="text1"/>
          <w:sz w:val="24"/>
          <w:szCs w:val="24"/>
        </w:rPr>
        <w:tab/>
      </w:r>
    </w:p>
    <w:p w14:paraId="7C46FB77" w14:textId="0E61F18D" w:rsidR="00421EA4" w:rsidRPr="002B42E8" w:rsidRDefault="00421EA4" w:rsidP="00421EA4">
      <w:pPr>
        <w:pStyle w:val="ListParagraph"/>
        <w:spacing w:line="240" w:lineRule="auto"/>
        <w:ind w:left="2880"/>
        <w:rPr>
          <w:rFonts w:cstheme="minorHAnsi"/>
          <w:color w:val="000000" w:themeColor="text1"/>
          <w:sz w:val="24"/>
          <w:szCs w:val="24"/>
        </w:rPr>
      </w:pPr>
    </w:p>
    <w:p w14:paraId="4A29F7B2" w14:textId="77777777" w:rsidR="00421EA4" w:rsidRPr="002B42E8" w:rsidRDefault="00421EA4" w:rsidP="00421EA4">
      <w:pPr>
        <w:pStyle w:val="ListParagraph"/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682DC682" w14:textId="2B4DD86D" w:rsidR="006E1CFA" w:rsidRPr="006E1CFA" w:rsidRDefault="00CE3892" w:rsidP="004964C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6E1CFA">
        <w:rPr>
          <w:rFonts w:cstheme="minorHAnsi"/>
          <w:b/>
          <w:color w:val="000000" w:themeColor="text1"/>
          <w:sz w:val="24"/>
          <w:szCs w:val="24"/>
        </w:rPr>
        <w:t>DIFFERENTIAL DIAGNOSIS</w:t>
      </w:r>
      <w:r w:rsidR="006E1CFA">
        <w:rPr>
          <w:rFonts w:cstheme="minorHAnsi"/>
          <w:b/>
          <w:color w:val="000000" w:themeColor="text1"/>
          <w:sz w:val="24"/>
          <w:szCs w:val="24"/>
        </w:rPr>
        <w:t xml:space="preserve"> (DDx)</w:t>
      </w:r>
      <w:r w:rsidR="003E58B6" w:rsidRPr="006E1CFA">
        <w:rPr>
          <w:rFonts w:cstheme="minorHAnsi"/>
          <w:b/>
          <w:color w:val="000000" w:themeColor="text1"/>
          <w:sz w:val="24"/>
          <w:szCs w:val="24"/>
        </w:rPr>
        <w:t xml:space="preserve"> AND </w:t>
      </w:r>
      <w:r w:rsidR="00932A58" w:rsidRPr="006E1CFA">
        <w:rPr>
          <w:rFonts w:cstheme="minorHAnsi"/>
          <w:b/>
          <w:color w:val="000000" w:themeColor="text1"/>
          <w:sz w:val="24"/>
          <w:szCs w:val="24"/>
        </w:rPr>
        <w:t xml:space="preserve">SUPPORTING </w:t>
      </w:r>
      <w:r w:rsidR="003E58B6" w:rsidRPr="006E1CFA">
        <w:rPr>
          <w:rFonts w:cstheme="minorHAnsi"/>
          <w:b/>
          <w:color w:val="000000" w:themeColor="text1"/>
          <w:sz w:val="24"/>
          <w:szCs w:val="24"/>
        </w:rPr>
        <w:t>RATIONALE</w:t>
      </w:r>
      <w:r w:rsidR="00E56573" w:rsidRPr="006E1CFA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5EEDA63C" w14:textId="7E7BA31F" w:rsidR="003E58B6" w:rsidRPr="006E1CFA" w:rsidRDefault="00932A58" w:rsidP="006E1CFA">
      <w:pPr>
        <w:pStyle w:val="ListParagraph"/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6E1CFA">
        <w:rPr>
          <w:rFonts w:cstheme="minorHAnsi"/>
          <w:color w:val="000000" w:themeColor="text1"/>
          <w:sz w:val="24"/>
          <w:szCs w:val="24"/>
        </w:rPr>
        <w:t>A</w:t>
      </w:r>
      <w:r w:rsidR="00421EA4" w:rsidRPr="006E1CFA">
        <w:rPr>
          <w:rFonts w:cstheme="minorHAnsi"/>
          <w:color w:val="000000" w:themeColor="text1"/>
          <w:sz w:val="24"/>
          <w:szCs w:val="24"/>
        </w:rPr>
        <w:t>lternative</w:t>
      </w:r>
      <w:r w:rsidR="00CE3892" w:rsidRPr="006E1CFA">
        <w:rPr>
          <w:rFonts w:cstheme="minorHAnsi"/>
          <w:color w:val="000000" w:themeColor="text1"/>
          <w:sz w:val="24"/>
          <w:szCs w:val="24"/>
        </w:rPr>
        <w:t xml:space="preserve"> diagnostic possibilit</w:t>
      </w:r>
      <w:r w:rsidRPr="006E1CFA">
        <w:rPr>
          <w:rFonts w:cstheme="minorHAnsi"/>
          <w:color w:val="000000" w:themeColor="text1"/>
          <w:sz w:val="24"/>
          <w:szCs w:val="24"/>
        </w:rPr>
        <w:t>y(</w:t>
      </w:r>
      <w:r w:rsidR="00421EA4" w:rsidRPr="006E1CFA">
        <w:rPr>
          <w:rFonts w:cstheme="minorHAnsi"/>
          <w:color w:val="000000" w:themeColor="text1"/>
          <w:sz w:val="24"/>
          <w:szCs w:val="24"/>
        </w:rPr>
        <w:t>ies</w:t>
      </w:r>
      <w:r w:rsidRPr="006E1CFA">
        <w:rPr>
          <w:rFonts w:cstheme="minorHAnsi"/>
          <w:color w:val="000000" w:themeColor="text1"/>
          <w:sz w:val="24"/>
          <w:szCs w:val="24"/>
        </w:rPr>
        <w:t>)</w:t>
      </w:r>
      <w:r w:rsidR="003E58B6" w:rsidRPr="006E1CFA">
        <w:rPr>
          <w:rFonts w:cstheme="minorHAnsi"/>
          <w:color w:val="000000" w:themeColor="text1"/>
          <w:sz w:val="24"/>
          <w:szCs w:val="24"/>
        </w:rPr>
        <w:t xml:space="preserve"> </w:t>
      </w:r>
      <w:r w:rsidRPr="006E1CFA">
        <w:rPr>
          <w:rFonts w:cstheme="minorHAnsi"/>
          <w:color w:val="000000" w:themeColor="text1"/>
          <w:sz w:val="24"/>
          <w:szCs w:val="24"/>
        </w:rPr>
        <w:t xml:space="preserve">listed </w:t>
      </w:r>
      <w:r w:rsidR="003E58B6" w:rsidRPr="006E1CFA">
        <w:rPr>
          <w:rFonts w:cstheme="minorHAnsi"/>
          <w:color w:val="000000" w:themeColor="text1"/>
          <w:sz w:val="24"/>
          <w:szCs w:val="24"/>
        </w:rPr>
        <w:t>and expla</w:t>
      </w:r>
      <w:r w:rsidRPr="006E1CFA">
        <w:rPr>
          <w:rFonts w:cstheme="minorHAnsi"/>
          <w:color w:val="000000" w:themeColor="text1"/>
          <w:sz w:val="24"/>
          <w:szCs w:val="24"/>
        </w:rPr>
        <w:t>nation of the</w:t>
      </w:r>
      <w:r w:rsidR="003E58B6" w:rsidRPr="006E1CFA">
        <w:rPr>
          <w:rFonts w:cstheme="minorHAnsi"/>
          <w:color w:val="000000" w:themeColor="text1"/>
          <w:sz w:val="24"/>
          <w:szCs w:val="24"/>
        </w:rPr>
        <w:t xml:space="preserve"> reasoning </w:t>
      </w:r>
      <w:r w:rsidRPr="006E1CFA">
        <w:rPr>
          <w:rFonts w:cstheme="minorHAnsi"/>
          <w:color w:val="000000" w:themeColor="text1"/>
          <w:sz w:val="24"/>
          <w:szCs w:val="24"/>
        </w:rPr>
        <w:t>of why they are being considered (e.g.</w:t>
      </w:r>
      <w:r w:rsidR="003E58B6" w:rsidRPr="006E1CFA">
        <w:rPr>
          <w:rFonts w:cstheme="minorHAnsi"/>
          <w:color w:val="000000" w:themeColor="text1"/>
          <w:sz w:val="24"/>
          <w:szCs w:val="24"/>
        </w:rPr>
        <w:t xml:space="preserve"> reasons they fit</w:t>
      </w:r>
      <w:r w:rsidR="00DF3C88" w:rsidRPr="006E1CFA">
        <w:rPr>
          <w:rFonts w:cstheme="minorHAnsi"/>
          <w:color w:val="000000" w:themeColor="text1"/>
          <w:sz w:val="24"/>
          <w:szCs w:val="24"/>
        </w:rPr>
        <w:t xml:space="preserve">, </w:t>
      </w:r>
      <w:r w:rsidR="003E58B6" w:rsidRPr="006E1CFA">
        <w:rPr>
          <w:rFonts w:cstheme="minorHAnsi"/>
          <w:color w:val="000000" w:themeColor="text1"/>
          <w:sz w:val="24"/>
          <w:szCs w:val="24"/>
        </w:rPr>
        <w:t>or do not fit</w:t>
      </w:r>
      <w:r w:rsidR="00DF3C88" w:rsidRPr="006E1CFA">
        <w:rPr>
          <w:rFonts w:cstheme="minorHAnsi"/>
          <w:color w:val="000000" w:themeColor="text1"/>
          <w:sz w:val="24"/>
          <w:szCs w:val="24"/>
        </w:rPr>
        <w:t>,</w:t>
      </w:r>
      <w:r w:rsidR="003E58B6" w:rsidRPr="006E1CFA">
        <w:rPr>
          <w:rFonts w:cstheme="minorHAnsi"/>
          <w:color w:val="000000" w:themeColor="text1"/>
          <w:sz w:val="24"/>
          <w:szCs w:val="24"/>
        </w:rPr>
        <w:t xml:space="preserve"> with th</w:t>
      </w:r>
      <w:r w:rsidRPr="006E1CFA">
        <w:rPr>
          <w:rFonts w:cstheme="minorHAnsi"/>
          <w:color w:val="000000" w:themeColor="text1"/>
          <w:sz w:val="24"/>
          <w:szCs w:val="24"/>
        </w:rPr>
        <w:t>e</w:t>
      </w:r>
      <w:r w:rsidR="003E58B6" w:rsidRPr="006E1CFA">
        <w:rPr>
          <w:rFonts w:cstheme="minorHAnsi"/>
          <w:color w:val="000000" w:themeColor="text1"/>
          <w:sz w:val="24"/>
          <w:szCs w:val="24"/>
        </w:rPr>
        <w:t xml:space="preserve"> presentation or their likelihood relative to the leading diagnosis</w:t>
      </w:r>
      <w:r w:rsidRPr="006E1CFA">
        <w:rPr>
          <w:rFonts w:cstheme="minorHAnsi"/>
          <w:color w:val="000000" w:themeColor="text1"/>
          <w:sz w:val="24"/>
          <w:szCs w:val="24"/>
        </w:rPr>
        <w:t>)</w:t>
      </w:r>
      <w:r w:rsidR="003E58B6" w:rsidRPr="006E1CFA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6B5FCE76" w14:textId="1DBFE6D0" w:rsidR="00421EA4" w:rsidRDefault="00421EA4" w:rsidP="00CE3892">
      <w:pPr>
        <w:pStyle w:val="ListParagraph"/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66067DE5" w14:textId="77777777" w:rsidR="00B2522C" w:rsidRPr="002B42E8" w:rsidRDefault="00B2522C" w:rsidP="00CE3892">
      <w:pPr>
        <w:pStyle w:val="ListParagraph"/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04265907" w14:textId="77777777" w:rsidR="002B42E8" w:rsidRPr="002B42E8" w:rsidRDefault="002B42E8" w:rsidP="00421EA4">
      <w:pPr>
        <w:pStyle w:val="ListParagraph"/>
        <w:spacing w:line="240" w:lineRule="auto"/>
        <w:ind w:left="2880"/>
        <w:rPr>
          <w:rFonts w:cstheme="minorHAnsi"/>
          <w:color w:val="000000" w:themeColor="text1"/>
          <w:sz w:val="24"/>
          <w:szCs w:val="24"/>
        </w:rPr>
      </w:pPr>
    </w:p>
    <w:p w14:paraId="3F176A30" w14:textId="67122A58" w:rsidR="00421EA4" w:rsidRPr="002B42E8" w:rsidRDefault="00421EA4" w:rsidP="00421EA4">
      <w:pPr>
        <w:pStyle w:val="ListParagraph"/>
        <w:spacing w:line="240" w:lineRule="auto"/>
        <w:ind w:left="2880"/>
        <w:rPr>
          <w:rFonts w:cstheme="minorHAnsi"/>
          <w:color w:val="000000" w:themeColor="text1"/>
          <w:sz w:val="24"/>
          <w:szCs w:val="24"/>
        </w:rPr>
      </w:pPr>
      <w:r w:rsidRPr="002B42E8">
        <w:rPr>
          <w:rFonts w:cstheme="minorHAnsi"/>
          <w:color w:val="000000" w:themeColor="text1"/>
          <w:sz w:val="24"/>
          <w:szCs w:val="24"/>
        </w:rPr>
        <w:t>0 = absent</w:t>
      </w:r>
      <w:r w:rsidR="00C63A5A">
        <w:rPr>
          <w:rFonts w:cstheme="minorHAnsi"/>
          <w:color w:val="000000" w:themeColor="text1"/>
          <w:sz w:val="24"/>
          <w:szCs w:val="24"/>
        </w:rPr>
        <w:t xml:space="preserve"> (no DD</w:t>
      </w:r>
      <w:r w:rsidR="006E1CFA">
        <w:rPr>
          <w:rFonts w:cstheme="minorHAnsi"/>
          <w:color w:val="000000" w:themeColor="text1"/>
          <w:sz w:val="24"/>
          <w:szCs w:val="24"/>
        </w:rPr>
        <w:t>x</w:t>
      </w:r>
      <w:r w:rsidR="00C63A5A">
        <w:rPr>
          <w:rFonts w:cstheme="minorHAnsi"/>
          <w:color w:val="000000" w:themeColor="text1"/>
          <w:sz w:val="24"/>
          <w:szCs w:val="24"/>
        </w:rPr>
        <w:t>)</w:t>
      </w:r>
    </w:p>
    <w:p w14:paraId="00517C92" w14:textId="165EF615" w:rsidR="00421EA4" w:rsidRPr="002B42E8" w:rsidRDefault="00421EA4" w:rsidP="00421EA4">
      <w:pPr>
        <w:pStyle w:val="ListParagraph"/>
        <w:spacing w:line="240" w:lineRule="auto"/>
        <w:ind w:left="2880"/>
        <w:rPr>
          <w:rFonts w:cstheme="minorHAnsi"/>
          <w:color w:val="000000" w:themeColor="text1"/>
          <w:sz w:val="24"/>
          <w:szCs w:val="24"/>
        </w:rPr>
      </w:pPr>
      <w:r w:rsidRPr="002B42E8">
        <w:rPr>
          <w:rFonts w:cstheme="minorHAnsi"/>
          <w:color w:val="000000" w:themeColor="text1"/>
          <w:sz w:val="24"/>
          <w:szCs w:val="24"/>
        </w:rPr>
        <w:t>1</w:t>
      </w:r>
      <w:r w:rsidR="00CD6B0E">
        <w:rPr>
          <w:rFonts w:cstheme="minorHAnsi"/>
          <w:color w:val="000000" w:themeColor="text1"/>
          <w:sz w:val="24"/>
          <w:szCs w:val="24"/>
        </w:rPr>
        <w:t xml:space="preserve"> </w:t>
      </w:r>
      <w:r w:rsidRPr="002B42E8">
        <w:rPr>
          <w:rFonts w:cstheme="minorHAnsi"/>
          <w:color w:val="000000" w:themeColor="text1"/>
          <w:sz w:val="24"/>
          <w:szCs w:val="24"/>
        </w:rPr>
        <w:t xml:space="preserve">= </w:t>
      </w:r>
      <w:r w:rsidR="00C63A5A">
        <w:rPr>
          <w:rFonts w:cstheme="minorHAnsi"/>
          <w:color w:val="000000" w:themeColor="text1"/>
          <w:sz w:val="24"/>
          <w:szCs w:val="24"/>
        </w:rPr>
        <w:t>DDx present bu</w:t>
      </w:r>
      <w:r w:rsidR="00FF2C80">
        <w:rPr>
          <w:rFonts w:cstheme="minorHAnsi"/>
          <w:color w:val="000000" w:themeColor="text1"/>
          <w:sz w:val="24"/>
          <w:szCs w:val="24"/>
        </w:rPr>
        <w:t>t no explanation</w:t>
      </w:r>
    </w:p>
    <w:p w14:paraId="5124AB4E" w14:textId="2F02EBC9" w:rsidR="00421EA4" w:rsidRPr="002B42E8" w:rsidRDefault="00421EA4" w:rsidP="00421EA4">
      <w:pPr>
        <w:pStyle w:val="ListParagraph"/>
        <w:spacing w:line="240" w:lineRule="auto"/>
        <w:ind w:left="2880"/>
        <w:rPr>
          <w:rFonts w:cstheme="minorHAnsi"/>
          <w:color w:val="000000" w:themeColor="text1"/>
          <w:sz w:val="24"/>
          <w:szCs w:val="24"/>
        </w:rPr>
      </w:pPr>
      <w:r w:rsidRPr="002B42E8">
        <w:rPr>
          <w:rFonts w:cstheme="minorHAnsi"/>
          <w:color w:val="000000" w:themeColor="text1"/>
          <w:sz w:val="24"/>
          <w:szCs w:val="24"/>
        </w:rPr>
        <w:t>2</w:t>
      </w:r>
      <w:r w:rsidR="00CD6B0E">
        <w:rPr>
          <w:rFonts w:cstheme="minorHAnsi"/>
          <w:color w:val="000000" w:themeColor="text1"/>
          <w:sz w:val="24"/>
          <w:szCs w:val="24"/>
        </w:rPr>
        <w:t xml:space="preserve"> </w:t>
      </w:r>
      <w:r w:rsidRPr="002B42E8">
        <w:rPr>
          <w:rFonts w:cstheme="minorHAnsi"/>
          <w:color w:val="000000" w:themeColor="text1"/>
          <w:sz w:val="24"/>
          <w:szCs w:val="24"/>
        </w:rPr>
        <w:t xml:space="preserve">= </w:t>
      </w:r>
      <w:r w:rsidR="00C63A5A">
        <w:rPr>
          <w:rFonts w:cstheme="minorHAnsi"/>
          <w:color w:val="000000" w:themeColor="text1"/>
          <w:sz w:val="24"/>
          <w:szCs w:val="24"/>
        </w:rPr>
        <w:t>DDx present AND expla</w:t>
      </w:r>
      <w:r w:rsidR="007A29F7">
        <w:rPr>
          <w:rFonts w:cstheme="minorHAnsi"/>
          <w:color w:val="000000" w:themeColor="text1"/>
          <w:sz w:val="24"/>
          <w:szCs w:val="24"/>
        </w:rPr>
        <w:t xml:space="preserve">nation described </w:t>
      </w:r>
    </w:p>
    <w:p w14:paraId="7124D678" w14:textId="77777777" w:rsidR="00421EA4" w:rsidRPr="002B42E8" w:rsidRDefault="00421EA4" w:rsidP="00F145DE">
      <w:pPr>
        <w:pStyle w:val="ListParagraph"/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2D44AFC2" w14:textId="77777777" w:rsidR="00421EA4" w:rsidRPr="002B42E8" w:rsidRDefault="00421EA4" w:rsidP="00F145DE">
      <w:pPr>
        <w:pStyle w:val="ListParagraph"/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267AB10D" w14:textId="77777777" w:rsidR="00CD6B0E" w:rsidRDefault="00CD6B0E" w:rsidP="00CD6B0E">
      <w:pPr>
        <w:pStyle w:val="ListParagraph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31C5F525" w14:textId="015266CD" w:rsidR="00EB67C8" w:rsidRPr="00997683" w:rsidRDefault="00EB67C8" w:rsidP="00997683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DB1319">
        <w:rPr>
          <w:rFonts w:cstheme="minorHAnsi"/>
          <w:b/>
          <w:color w:val="000000" w:themeColor="text1"/>
          <w:sz w:val="24"/>
          <w:szCs w:val="24"/>
        </w:rPr>
        <w:t>PLAN</w:t>
      </w:r>
      <w:r w:rsidR="00BD7D0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DF3C88">
        <w:rPr>
          <w:rFonts w:cstheme="minorHAnsi"/>
          <w:b/>
          <w:color w:val="000000" w:themeColor="text1"/>
          <w:sz w:val="24"/>
          <w:szCs w:val="24"/>
        </w:rPr>
        <w:t>FOR DIAGNOSIS</w:t>
      </w:r>
      <w:r w:rsidR="00E56573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125A5127" w14:textId="513E759A" w:rsidR="00EB67C8" w:rsidRPr="002B42E8" w:rsidRDefault="00932A58" w:rsidP="00EB67C8">
      <w:pPr>
        <w:pStyle w:val="ListParagraph"/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Delineation </w:t>
      </w:r>
      <w:r w:rsidR="007A29F7">
        <w:rPr>
          <w:rFonts w:cstheme="minorHAnsi"/>
          <w:color w:val="000000" w:themeColor="text1"/>
          <w:sz w:val="24"/>
          <w:szCs w:val="24"/>
        </w:rPr>
        <w:t xml:space="preserve">of the diagnostic </w:t>
      </w:r>
      <w:r w:rsidR="00EB67C8" w:rsidRPr="002B42E8">
        <w:rPr>
          <w:rFonts w:cstheme="minorHAnsi"/>
          <w:color w:val="000000" w:themeColor="text1"/>
          <w:sz w:val="24"/>
          <w:szCs w:val="24"/>
        </w:rPr>
        <w:t xml:space="preserve">plan </w:t>
      </w:r>
      <w:r>
        <w:rPr>
          <w:rFonts w:cstheme="minorHAnsi"/>
          <w:color w:val="000000" w:themeColor="text1"/>
          <w:sz w:val="24"/>
          <w:szCs w:val="24"/>
        </w:rPr>
        <w:t>and listing</w:t>
      </w:r>
      <w:r w:rsidR="00EB67C8" w:rsidRPr="002B42E8">
        <w:rPr>
          <w:rFonts w:cstheme="minorHAnsi"/>
          <w:color w:val="000000" w:themeColor="text1"/>
          <w:sz w:val="24"/>
          <w:szCs w:val="24"/>
        </w:rPr>
        <w:t xml:space="preserve"> reason</w:t>
      </w:r>
      <w:r>
        <w:rPr>
          <w:rFonts w:cstheme="minorHAnsi"/>
          <w:color w:val="000000" w:themeColor="text1"/>
          <w:sz w:val="24"/>
          <w:szCs w:val="24"/>
        </w:rPr>
        <w:t>(</w:t>
      </w:r>
      <w:r w:rsidR="00EB67C8" w:rsidRPr="002B42E8">
        <w:rPr>
          <w:rFonts w:cstheme="minorHAnsi"/>
          <w:color w:val="000000" w:themeColor="text1"/>
          <w:sz w:val="24"/>
          <w:szCs w:val="24"/>
        </w:rPr>
        <w:t>s</w:t>
      </w:r>
      <w:r>
        <w:rPr>
          <w:rFonts w:cstheme="minorHAnsi"/>
          <w:color w:val="000000" w:themeColor="text1"/>
          <w:sz w:val="24"/>
          <w:szCs w:val="24"/>
        </w:rPr>
        <w:t>)</w:t>
      </w:r>
      <w:r w:rsidR="00EB67C8" w:rsidRPr="002B42E8">
        <w:rPr>
          <w:rFonts w:cstheme="minorHAnsi"/>
          <w:color w:val="000000" w:themeColor="text1"/>
          <w:sz w:val="24"/>
          <w:szCs w:val="24"/>
        </w:rPr>
        <w:t xml:space="preserve"> for diagnostic testing</w:t>
      </w:r>
      <w:r w:rsidR="00D0603A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498FD894" w14:textId="2E7488E6" w:rsidR="005C5379" w:rsidRPr="002B42E8" w:rsidRDefault="005C5379" w:rsidP="00EB67C8">
      <w:pPr>
        <w:pStyle w:val="ListParagraph"/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3805F34D" w14:textId="57539DFF" w:rsidR="007A29F7" w:rsidRDefault="007A29F7" w:rsidP="00BD7D0B">
      <w:pPr>
        <w:pStyle w:val="ListParagraph"/>
        <w:spacing w:line="240" w:lineRule="auto"/>
        <w:ind w:left="2880"/>
        <w:rPr>
          <w:rFonts w:cstheme="minorHAnsi"/>
          <w:color w:val="000000" w:themeColor="text1"/>
          <w:sz w:val="24"/>
          <w:szCs w:val="24"/>
        </w:rPr>
      </w:pPr>
    </w:p>
    <w:p w14:paraId="03C87EE3" w14:textId="3A222F92" w:rsidR="007A29F7" w:rsidRPr="002B42E8" w:rsidRDefault="007A29F7" w:rsidP="007A29F7">
      <w:pPr>
        <w:pStyle w:val="ListParagraph"/>
        <w:spacing w:line="240" w:lineRule="auto"/>
        <w:ind w:left="2880"/>
        <w:rPr>
          <w:rFonts w:cstheme="minorHAnsi"/>
          <w:color w:val="000000" w:themeColor="text1"/>
          <w:sz w:val="24"/>
          <w:szCs w:val="24"/>
        </w:rPr>
      </w:pPr>
      <w:r w:rsidRPr="002B42E8">
        <w:rPr>
          <w:rFonts w:cstheme="minorHAnsi"/>
          <w:color w:val="000000" w:themeColor="text1"/>
          <w:sz w:val="24"/>
          <w:szCs w:val="24"/>
        </w:rPr>
        <w:t xml:space="preserve">0 = </w:t>
      </w:r>
      <w:r>
        <w:rPr>
          <w:rFonts w:cstheme="minorHAnsi"/>
          <w:color w:val="000000" w:themeColor="text1"/>
          <w:sz w:val="24"/>
          <w:szCs w:val="24"/>
        </w:rPr>
        <w:t>absent/not stated</w:t>
      </w:r>
    </w:p>
    <w:p w14:paraId="3DB87EFD" w14:textId="33198AC1" w:rsidR="007A29F7" w:rsidRPr="002B42E8" w:rsidRDefault="007A29F7" w:rsidP="007A29F7">
      <w:pPr>
        <w:pStyle w:val="ListParagraph"/>
        <w:spacing w:line="240" w:lineRule="auto"/>
        <w:ind w:left="2880"/>
        <w:rPr>
          <w:rFonts w:cstheme="minorHAnsi"/>
          <w:color w:val="000000" w:themeColor="text1"/>
          <w:sz w:val="24"/>
          <w:szCs w:val="24"/>
        </w:rPr>
      </w:pPr>
      <w:r w:rsidRPr="002B42E8">
        <w:rPr>
          <w:rFonts w:cstheme="minorHAnsi"/>
          <w:color w:val="000000" w:themeColor="text1"/>
          <w:sz w:val="24"/>
          <w:szCs w:val="24"/>
        </w:rPr>
        <w:t>1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2B42E8">
        <w:rPr>
          <w:rFonts w:cstheme="minorHAnsi"/>
          <w:color w:val="000000" w:themeColor="text1"/>
          <w:sz w:val="24"/>
          <w:szCs w:val="24"/>
        </w:rPr>
        <w:t xml:space="preserve">= </w:t>
      </w:r>
      <w:r>
        <w:rPr>
          <w:rFonts w:cstheme="minorHAnsi"/>
          <w:color w:val="000000" w:themeColor="text1"/>
          <w:sz w:val="24"/>
          <w:szCs w:val="24"/>
        </w:rPr>
        <w:t>stated but no explanation</w:t>
      </w:r>
      <w:r w:rsidR="00811F34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9EC9669" w14:textId="77777777" w:rsidR="007A29F7" w:rsidRPr="002B42E8" w:rsidRDefault="007A29F7" w:rsidP="007A29F7">
      <w:pPr>
        <w:pStyle w:val="ListParagraph"/>
        <w:spacing w:line="240" w:lineRule="auto"/>
        <w:ind w:left="2880"/>
        <w:rPr>
          <w:rFonts w:cstheme="minorHAnsi"/>
          <w:color w:val="000000" w:themeColor="text1"/>
          <w:sz w:val="24"/>
          <w:szCs w:val="24"/>
        </w:rPr>
      </w:pPr>
      <w:r w:rsidRPr="002B42E8">
        <w:rPr>
          <w:rFonts w:cstheme="minorHAnsi"/>
          <w:color w:val="000000" w:themeColor="text1"/>
          <w:sz w:val="24"/>
          <w:szCs w:val="24"/>
        </w:rPr>
        <w:t>2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2B42E8">
        <w:rPr>
          <w:rFonts w:cstheme="minorHAnsi"/>
          <w:color w:val="000000" w:themeColor="text1"/>
          <w:sz w:val="24"/>
          <w:szCs w:val="24"/>
        </w:rPr>
        <w:t xml:space="preserve">= </w:t>
      </w:r>
      <w:r>
        <w:rPr>
          <w:rFonts w:cstheme="minorHAnsi"/>
          <w:color w:val="000000" w:themeColor="text1"/>
          <w:sz w:val="24"/>
          <w:szCs w:val="24"/>
        </w:rPr>
        <w:t xml:space="preserve">stated and rationale / explanation noted </w:t>
      </w:r>
    </w:p>
    <w:p w14:paraId="3DE13559" w14:textId="77777777" w:rsidR="007A29F7" w:rsidRPr="00BD7D0B" w:rsidRDefault="007A29F7" w:rsidP="00BD7D0B">
      <w:pPr>
        <w:pStyle w:val="ListParagraph"/>
        <w:spacing w:line="240" w:lineRule="auto"/>
        <w:ind w:left="2880"/>
        <w:rPr>
          <w:rFonts w:cstheme="minorHAnsi"/>
          <w:color w:val="000000" w:themeColor="text1"/>
          <w:sz w:val="24"/>
          <w:szCs w:val="24"/>
        </w:rPr>
      </w:pPr>
    </w:p>
    <w:p w14:paraId="47B49EF2" w14:textId="77777777" w:rsidR="005C5379" w:rsidRPr="002B42E8" w:rsidRDefault="005C5379" w:rsidP="00EB67C8">
      <w:pPr>
        <w:pStyle w:val="ListParagraph"/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73FA4594" w14:textId="64327873" w:rsidR="00BD7D0B" w:rsidRPr="00997683" w:rsidRDefault="00BD7D0B" w:rsidP="00997683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DB1319">
        <w:rPr>
          <w:rFonts w:cstheme="minorHAnsi"/>
          <w:b/>
          <w:color w:val="000000" w:themeColor="text1"/>
          <w:sz w:val="24"/>
          <w:szCs w:val="24"/>
        </w:rPr>
        <w:t>PLAN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DF3C88">
        <w:rPr>
          <w:rFonts w:cstheme="minorHAnsi"/>
          <w:b/>
          <w:color w:val="000000" w:themeColor="text1"/>
          <w:sz w:val="24"/>
          <w:szCs w:val="24"/>
        </w:rPr>
        <w:t xml:space="preserve">FOR TREATMENT </w:t>
      </w:r>
    </w:p>
    <w:p w14:paraId="7C1064C1" w14:textId="7F43C178" w:rsidR="00BD7D0B" w:rsidRDefault="00C509E2" w:rsidP="00BD7D0B">
      <w:pPr>
        <w:pStyle w:val="ListParagraph"/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</w:t>
      </w:r>
      <w:r w:rsidR="007A29F7">
        <w:rPr>
          <w:rFonts w:cstheme="minorHAnsi"/>
          <w:color w:val="000000" w:themeColor="text1"/>
          <w:sz w:val="24"/>
          <w:szCs w:val="24"/>
        </w:rPr>
        <w:t xml:space="preserve">escription of the therapeutic </w:t>
      </w:r>
      <w:r w:rsidR="00BD7D0B" w:rsidRPr="002B42E8">
        <w:rPr>
          <w:rFonts w:cstheme="minorHAnsi"/>
          <w:color w:val="000000" w:themeColor="text1"/>
          <w:sz w:val="24"/>
          <w:szCs w:val="24"/>
        </w:rPr>
        <w:t xml:space="preserve">plan </w:t>
      </w:r>
      <w:r>
        <w:rPr>
          <w:rFonts w:cstheme="minorHAnsi"/>
          <w:color w:val="000000" w:themeColor="text1"/>
          <w:sz w:val="24"/>
          <w:szCs w:val="24"/>
        </w:rPr>
        <w:t>and listing</w:t>
      </w:r>
      <w:r w:rsidRPr="002B42E8">
        <w:rPr>
          <w:rFonts w:cstheme="minorHAnsi"/>
          <w:color w:val="000000" w:themeColor="text1"/>
          <w:sz w:val="24"/>
          <w:szCs w:val="24"/>
        </w:rPr>
        <w:t xml:space="preserve"> reason</w:t>
      </w:r>
      <w:r>
        <w:rPr>
          <w:rFonts w:cstheme="minorHAnsi"/>
          <w:color w:val="000000" w:themeColor="text1"/>
          <w:sz w:val="24"/>
          <w:szCs w:val="24"/>
        </w:rPr>
        <w:t>(</w:t>
      </w:r>
      <w:r w:rsidRPr="002B42E8">
        <w:rPr>
          <w:rFonts w:cstheme="minorHAnsi"/>
          <w:color w:val="000000" w:themeColor="text1"/>
          <w:sz w:val="24"/>
          <w:szCs w:val="24"/>
        </w:rPr>
        <w:t>s</w:t>
      </w:r>
      <w:r>
        <w:rPr>
          <w:rFonts w:cstheme="minorHAnsi"/>
          <w:color w:val="000000" w:themeColor="text1"/>
          <w:sz w:val="24"/>
          <w:szCs w:val="24"/>
        </w:rPr>
        <w:t>)</w:t>
      </w:r>
      <w:r w:rsidRPr="002B42E8">
        <w:rPr>
          <w:rFonts w:cstheme="minorHAnsi"/>
          <w:color w:val="000000" w:themeColor="text1"/>
          <w:sz w:val="24"/>
          <w:szCs w:val="24"/>
        </w:rPr>
        <w:t xml:space="preserve"> for </w:t>
      </w:r>
      <w:r>
        <w:rPr>
          <w:rFonts w:cstheme="minorHAnsi"/>
          <w:color w:val="000000" w:themeColor="text1"/>
          <w:sz w:val="24"/>
          <w:szCs w:val="24"/>
        </w:rPr>
        <w:t>the treatments ordered</w:t>
      </w:r>
      <w:r w:rsidR="00301A28">
        <w:rPr>
          <w:rFonts w:cstheme="minorHAnsi"/>
          <w:color w:val="000000" w:themeColor="text1"/>
          <w:sz w:val="24"/>
          <w:szCs w:val="24"/>
        </w:rPr>
        <w:t>.</w:t>
      </w:r>
      <w:r w:rsidR="00CF07FA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183D3FF" w14:textId="77777777" w:rsidR="00E26DC4" w:rsidRPr="002B42E8" w:rsidRDefault="00E26DC4" w:rsidP="00BD7D0B">
      <w:pPr>
        <w:pStyle w:val="ListParagraph"/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7A0941AB" w14:textId="77777777" w:rsidR="00176EC5" w:rsidRPr="002B42E8" w:rsidRDefault="00176EC5" w:rsidP="00176EC5">
      <w:pPr>
        <w:pStyle w:val="ListParagraph"/>
        <w:spacing w:line="240" w:lineRule="auto"/>
        <w:ind w:left="2880"/>
        <w:rPr>
          <w:rFonts w:cstheme="minorHAnsi"/>
          <w:color w:val="000000" w:themeColor="text1"/>
          <w:sz w:val="24"/>
          <w:szCs w:val="24"/>
        </w:rPr>
      </w:pPr>
      <w:r w:rsidRPr="002B42E8">
        <w:rPr>
          <w:rFonts w:cstheme="minorHAnsi"/>
          <w:color w:val="000000" w:themeColor="text1"/>
          <w:sz w:val="24"/>
          <w:szCs w:val="24"/>
        </w:rPr>
        <w:t xml:space="preserve">0 = </w:t>
      </w:r>
      <w:r>
        <w:rPr>
          <w:rFonts w:cstheme="minorHAnsi"/>
          <w:color w:val="000000" w:themeColor="text1"/>
          <w:sz w:val="24"/>
          <w:szCs w:val="24"/>
        </w:rPr>
        <w:t>absent/not stated</w:t>
      </w:r>
    </w:p>
    <w:p w14:paraId="502944F7" w14:textId="77777777" w:rsidR="00176EC5" w:rsidRPr="002B42E8" w:rsidRDefault="00176EC5" w:rsidP="00176EC5">
      <w:pPr>
        <w:pStyle w:val="ListParagraph"/>
        <w:spacing w:line="240" w:lineRule="auto"/>
        <w:ind w:left="2880"/>
        <w:rPr>
          <w:rFonts w:cstheme="minorHAnsi"/>
          <w:color w:val="000000" w:themeColor="text1"/>
          <w:sz w:val="24"/>
          <w:szCs w:val="24"/>
        </w:rPr>
      </w:pPr>
      <w:r w:rsidRPr="002B42E8">
        <w:rPr>
          <w:rFonts w:cstheme="minorHAnsi"/>
          <w:color w:val="000000" w:themeColor="text1"/>
          <w:sz w:val="24"/>
          <w:szCs w:val="24"/>
        </w:rPr>
        <w:t>1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2B42E8">
        <w:rPr>
          <w:rFonts w:cstheme="minorHAnsi"/>
          <w:color w:val="000000" w:themeColor="text1"/>
          <w:sz w:val="24"/>
          <w:szCs w:val="24"/>
        </w:rPr>
        <w:t xml:space="preserve">= </w:t>
      </w:r>
      <w:r>
        <w:rPr>
          <w:rFonts w:cstheme="minorHAnsi"/>
          <w:color w:val="000000" w:themeColor="text1"/>
          <w:sz w:val="24"/>
          <w:szCs w:val="24"/>
        </w:rPr>
        <w:t>stated but no explanation</w:t>
      </w:r>
    </w:p>
    <w:p w14:paraId="5A479DB5" w14:textId="463BB89C" w:rsidR="00176EC5" w:rsidRDefault="00176EC5" w:rsidP="00176EC5">
      <w:pPr>
        <w:pStyle w:val="ListParagraph"/>
        <w:spacing w:line="240" w:lineRule="auto"/>
        <w:ind w:left="2880"/>
        <w:rPr>
          <w:rFonts w:cstheme="minorHAnsi"/>
          <w:color w:val="000000" w:themeColor="text1"/>
          <w:sz w:val="24"/>
          <w:szCs w:val="24"/>
        </w:rPr>
      </w:pPr>
      <w:r w:rsidRPr="002B42E8">
        <w:rPr>
          <w:rFonts w:cstheme="minorHAnsi"/>
          <w:color w:val="000000" w:themeColor="text1"/>
          <w:sz w:val="24"/>
          <w:szCs w:val="24"/>
        </w:rPr>
        <w:t>2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2B42E8">
        <w:rPr>
          <w:rFonts w:cstheme="minorHAnsi"/>
          <w:color w:val="000000" w:themeColor="text1"/>
          <w:sz w:val="24"/>
          <w:szCs w:val="24"/>
        </w:rPr>
        <w:t xml:space="preserve">= </w:t>
      </w:r>
      <w:r>
        <w:rPr>
          <w:rFonts w:cstheme="minorHAnsi"/>
          <w:color w:val="000000" w:themeColor="text1"/>
          <w:sz w:val="24"/>
          <w:szCs w:val="24"/>
        </w:rPr>
        <w:t xml:space="preserve">stated and rationale / explanation noted </w:t>
      </w:r>
    </w:p>
    <w:p w14:paraId="7C261C06" w14:textId="77777777" w:rsidR="0076091B" w:rsidRPr="002B42E8" w:rsidRDefault="0076091B" w:rsidP="00176EC5">
      <w:pPr>
        <w:pStyle w:val="ListParagraph"/>
        <w:spacing w:line="240" w:lineRule="auto"/>
        <w:ind w:left="2880"/>
        <w:rPr>
          <w:rFonts w:cstheme="minorHAnsi"/>
          <w:color w:val="000000" w:themeColor="text1"/>
          <w:sz w:val="24"/>
          <w:szCs w:val="24"/>
        </w:rPr>
      </w:pPr>
    </w:p>
    <w:p w14:paraId="20CA47BF" w14:textId="77777777" w:rsidR="00BD7D0B" w:rsidRPr="002B42E8" w:rsidRDefault="00BD7D0B" w:rsidP="00BD7D0B">
      <w:pPr>
        <w:pStyle w:val="ListParagraph"/>
        <w:spacing w:line="240" w:lineRule="auto"/>
        <w:ind w:left="2880"/>
        <w:rPr>
          <w:rFonts w:cstheme="minorHAnsi"/>
          <w:color w:val="000000" w:themeColor="text1"/>
          <w:sz w:val="24"/>
          <w:szCs w:val="24"/>
        </w:rPr>
      </w:pPr>
    </w:p>
    <w:p w14:paraId="2FC326EE" w14:textId="7D3DF0C1" w:rsidR="005C5379" w:rsidRPr="003A5871" w:rsidRDefault="00AC5879" w:rsidP="00DB131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3A5871">
        <w:rPr>
          <w:rFonts w:cstheme="minorHAnsi"/>
          <w:b/>
          <w:color w:val="000000" w:themeColor="text1"/>
          <w:sz w:val="24"/>
          <w:szCs w:val="24"/>
        </w:rPr>
        <w:t xml:space="preserve">LENGTH OF STAY </w:t>
      </w:r>
      <w:r w:rsidR="005C5379" w:rsidRPr="003A5871">
        <w:rPr>
          <w:rFonts w:cstheme="minorHAnsi"/>
          <w:b/>
          <w:color w:val="000000" w:themeColor="text1"/>
          <w:sz w:val="24"/>
          <w:szCs w:val="24"/>
        </w:rPr>
        <w:t xml:space="preserve">ESTIMATION </w:t>
      </w:r>
    </w:p>
    <w:p w14:paraId="4ED791F1" w14:textId="02504CF6" w:rsidR="005C5379" w:rsidRPr="002B42E8" w:rsidRDefault="005C5379" w:rsidP="002B42E8">
      <w:pPr>
        <w:pStyle w:val="ListParagraph"/>
        <w:spacing w:line="240" w:lineRule="auto"/>
        <w:ind w:left="2880"/>
        <w:rPr>
          <w:rFonts w:cstheme="minorHAnsi"/>
          <w:color w:val="000000" w:themeColor="text1"/>
          <w:sz w:val="24"/>
          <w:szCs w:val="24"/>
        </w:rPr>
      </w:pPr>
      <w:r w:rsidRPr="002B42E8">
        <w:rPr>
          <w:rFonts w:cstheme="minorHAnsi"/>
          <w:color w:val="000000" w:themeColor="text1"/>
          <w:sz w:val="24"/>
          <w:szCs w:val="24"/>
        </w:rPr>
        <w:t xml:space="preserve"> 0 – No</w:t>
      </w:r>
      <w:r w:rsidRPr="002B42E8">
        <w:rPr>
          <w:rFonts w:cstheme="minorHAnsi"/>
          <w:color w:val="000000" w:themeColor="text1"/>
          <w:sz w:val="24"/>
          <w:szCs w:val="24"/>
        </w:rPr>
        <w:tab/>
      </w:r>
      <w:r w:rsidRPr="002B42E8">
        <w:rPr>
          <w:rFonts w:cstheme="minorHAnsi"/>
          <w:color w:val="000000" w:themeColor="text1"/>
          <w:sz w:val="24"/>
          <w:szCs w:val="24"/>
        </w:rPr>
        <w:tab/>
      </w:r>
      <w:r w:rsidRPr="002B42E8">
        <w:rPr>
          <w:rFonts w:cstheme="minorHAnsi"/>
          <w:color w:val="000000" w:themeColor="text1"/>
          <w:sz w:val="24"/>
          <w:szCs w:val="24"/>
        </w:rPr>
        <w:tab/>
      </w:r>
      <w:r w:rsidRPr="002B42E8">
        <w:rPr>
          <w:rFonts w:cstheme="minorHAnsi"/>
          <w:color w:val="000000" w:themeColor="text1"/>
          <w:sz w:val="24"/>
          <w:szCs w:val="24"/>
        </w:rPr>
        <w:tab/>
        <w:t xml:space="preserve">1 – Yes </w:t>
      </w:r>
    </w:p>
    <w:p w14:paraId="7DC357A7" w14:textId="5D0E0CD6" w:rsidR="005C5379" w:rsidRDefault="005C5379" w:rsidP="00D53924">
      <w:pPr>
        <w:pStyle w:val="ListParagraph"/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7F0F54EA" w14:textId="77777777" w:rsidR="0076091B" w:rsidRPr="002B42E8" w:rsidRDefault="0076091B" w:rsidP="00D53924">
      <w:pPr>
        <w:pStyle w:val="ListParagraph"/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150DCE1E" w14:textId="77777777" w:rsidR="002B42E8" w:rsidRPr="002B42E8" w:rsidRDefault="002B42E8" w:rsidP="002B42E8">
      <w:pPr>
        <w:pStyle w:val="ListParagraph"/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1D523948" w14:textId="5089740E" w:rsidR="00AC5879" w:rsidRPr="002B42E8" w:rsidRDefault="005C5379" w:rsidP="00DB131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2B42E8">
        <w:rPr>
          <w:rFonts w:cstheme="minorHAnsi"/>
          <w:b/>
          <w:color w:val="000000" w:themeColor="text1"/>
          <w:sz w:val="24"/>
          <w:szCs w:val="24"/>
        </w:rPr>
        <w:t xml:space="preserve">DISCHARGE PLANNING / </w:t>
      </w:r>
      <w:r w:rsidR="00AC5879" w:rsidRPr="002B42E8">
        <w:rPr>
          <w:rFonts w:cstheme="minorHAnsi"/>
          <w:b/>
          <w:color w:val="000000" w:themeColor="text1"/>
          <w:sz w:val="24"/>
          <w:szCs w:val="24"/>
        </w:rPr>
        <w:t>DISPO</w:t>
      </w:r>
      <w:r w:rsidRPr="002B42E8">
        <w:rPr>
          <w:rFonts w:cstheme="minorHAnsi"/>
          <w:b/>
          <w:color w:val="000000" w:themeColor="text1"/>
          <w:sz w:val="24"/>
          <w:szCs w:val="24"/>
        </w:rPr>
        <w:t>SITION</w:t>
      </w:r>
      <w:r w:rsidR="00E56573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766C3481" w14:textId="61891415" w:rsidR="00E93AFD" w:rsidRPr="002B42E8" w:rsidRDefault="00AC5879" w:rsidP="00AC5879">
      <w:pPr>
        <w:pStyle w:val="ListParagraph"/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2B42E8">
        <w:rPr>
          <w:rFonts w:cstheme="minorHAnsi"/>
          <w:color w:val="000000" w:themeColor="text1"/>
          <w:sz w:val="24"/>
          <w:szCs w:val="24"/>
        </w:rPr>
        <w:t xml:space="preserve">Does the </w:t>
      </w:r>
      <w:r w:rsidR="004F7A5A">
        <w:rPr>
          <w:rFonts w:cstheme="minorHAnsi"/>
          <w:color w:val="000000" w:themeColor="text1"/>
          <w:sz w:val="24"/>
          <w:szCs w:val="24"/>
        </w:rPr>
        <w:t>assessment and plan</w:t>
      </w:r>
      <w:r w:rsidR="00F6446B" w:rsidRPr="002B42E8">
        <w:rPr>
          <w:rFonts w:cstheme="minorHAnsi"/>
          <w:color w:val="000000" w:themeColor="text1"/>
          <w:sz w:val="24"/>
          <w:szCs w:val="24"/>
        </w:rPr>
        <w:t xml:space="preserve"> </w:t>
      </w:r>
      <w:r w:rsidRPr="002B42E8">
        <w:rPr>
          <w:rFonts w:cstheme="minorHAnsi"/>
          <w:color w:val="000000" w:themeColor="text1"/>
          <w:sz w:val="24"/>
          <w:szCs w:val="24"/>
        </w:rPr>
        <w:t xml:space="preserve">comment on the what needs to happen before the patient is </w:t>
      </w:r>
      <w:r w:rsidR="005C5379" w:rsidRPr="002B42E8">
        <w:rPr>
          <w:rFonts w:cstheme="minorHAnsi"/>
          <w:color w:val="000000" w:themeColor="text1"/>
          <w:sz w:val="24"/>
          <w:szCs w:val="24"/>
        </w:rPr>
        <w:t xml:space="preserve">to be </w:t>
      </w:r>
      <w:r w:rsidR="00F6446B" w:rsidRPr="002B42E8">
        <w:rPr>
          <w:rFonts w:cstheme="minorHAnsi"/>
          <w:color w:val="000000" w:themeColor="text1"/>
          <w:sz w:val="24"/>
          <w:szCs w:val="24"/>
        </w:rPr>
        <w:t xml:space="preserve">discharged </w:t>
      </w:r>
      <w:r w:rsidR="005C5379" w:rsidRPr="002B42E8">
        <w:rPr>
          <w:rFonts w:cstheme="minorHAnsi"/>
          <w:color w:val="000000" w:themeColor="text1"/>
          <w:sz w:val="24"/>
          <w:szCs w:val="24"/>
        </w:rPr>
        <w:t xml:space="preserve">OR the likely setting to which the </w:t>
      </w:r>
      <w:r w:rsidR="00F6446B" w:rsidRPr="002B42E8">
        <w:rPr>
          <w:rFonts w:cstheme="minorHAnsi"/>
          <w:color w:val="000000" w:themeColor="text1"/>
          <w:sz w:val="24"/>
          <w:szCs w:val="24"/>
        </w:rPr>
        <w:t xml:space="preserve">patient will be </w:t>
      </w:r>
      <w:r w:rsidRPr="002B42E8">
        <w:rPr>
          <w:rFonts w:cstheme="minorHAnsi"/>
          <w:color w:val="000000" w:themeColor="text1"/>
          <w:sz w:val="24"/>
          <w:szCs w:val="24"/>
        </w:rPr>
        <w:t xml:space="preserve">discharged </w:t>
      </w:r>
      <w:r w:rsidR="00F6446B" w:rsidRPr="002B42E8">
        <w:rPr>
          <w:rFonts w:cstheme="minorHAnsi"/>
          <w:color w:val="000000" w:themeColor="text1"/>
          <w:sz w:val="24"/>
          <w:szCs w:val="24"/>
        </w:rPr>
        <w:t>(e.g. home</w:t>
      </w:r>
      <w:r w:rsidR="005E3035">
        <w:rPr>
          <w:rFonts w:cstheme="minorHAnsi"/>
          <w:color w:val="000000" w:themeColor="text1"/>
          <w:sz w:val="24"/>
          <w:szCs w:val="24"/>
        </w:rPr>
        <w:t>/</w:t>
      </w:r>
      <w:r w:rsidR="00F6446B" w:rsidRPr="002B42E8">
        <w:rPr>
          <w:rFonts w:cstheme="minorHAnsi"/>
          <w:color w:val="000000" w:themeColor="text1"/>
          <w:sz w:val="24"/>
          <w:szCs w:val="24"/>
        </w:rPr>
        <w:t>rehab…)</w:t>
      </w:r>
      <w:r w:rsidRPr="002B42E8">
        <w:rPr>
          <w:rFonts w:cstheme="minorHAnsi"/>
          <w:color w:val="000000" w:themeColor="text1"/>
          <w:sz w:val="24"/>
          <w:szCs w:val="24"/>
        </w:rPr>
        <w:t>?</w:t>
      </w:r>
    </w:p>
    <w:p w14:paraId="30271F4B" w14:textId="77777777" w:rsidR="00AC5879" w:rsidRPr="002B42E8" w:rsidRDefault="00AC5879" w:rsidP="00AC5879">
      <w:pPr>
        <w:pStyle w:val="ListParagraph"/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28B9206A" w14:textId="77777777" w:rsidR="00F6446B" w:rsidRPr="002B42E8" w:rsidRDefault="00F6446B" w:rsidP="00F6446B">
      <w:pPr>
        <w:pStyle w:val="ListParagraph"/>
        <w:spacing w:line="240" w:lineRule="auto"/>
        <w:ind w:left="2880"/>
        <w:rPr>
          <w:rFonts w:cstheme="minorHAnsi"/>
          <w:color w:val="000000" w:themeColor="text1"/>
          <w:sz w:val="24"/>
          <w:szCs w:val="24"/>
        </w:rPr>
      </w:pPr>
      <w:r w:rsidRPr="002B42E8">
        <w:rPr>
          <w:rFonts w:cstheme="minorHAnsi"/>
          <w:color w:val="000000" w:themeColor="text1"/>
          <w:sz w:val="24"/>
          <w:szCs w:val="24"/>
        </w:rPr>
        <w:t>0 – No</w:t>
      </w:r>
      <w:r w:rsidRPr="002B42E8">
        <w:rPr>
          <w:rFonts w:cstheme="minorHAnsi"/>
          <w:color w:val="000000" w:themeColor="text1"/>
          <w:sz w:val="24"/>
          <w:szCs w:val="24"/>
        </w:rPr>
        <w:tab/>
      </w:r>
      <w:r w:rsidRPr="002B42E8">
        <w:rPr>
          <w:rFonts w:cstheme="minorHAnsi"/>
          <w:color w:val="000000" w:themeColor="text1"/>
          <w:sz w:val="24"/>
          <w:szCs w:val="24"/>
        </w:rPr>
        <w:tab/>
      </w:r>
      <w:r w:rsidRPr="002B42E8">
        <w:rPr>
          <w:rFonts w:cstheme="minorHAnsi"/>
          <w:color w:val="000000" w:themeColor="text1"/>
          <w:sz w:val="24"/>
          <w:szCs w:val="24"/>
        </w:rPr>
        <w:tab/>
      </w:r>
      <w:r w:rsidRPr="002B42E8">
        <w:rPr>
          <w:rFonts w:cstheme="minorHAnsi"/>
          <w:color w:val="000000" w:themeColor="text1"/>
          <w:sz w:val="24"/>
          <w:szCs w:val="24"/>
        </w:rPr>
        <w:tab/>
        <w:t xml:space="preserve">1 – Yes </w:t>
      </w:r>
    </w:p>
    <w:p w14:paraId="7C95895B" w14:textId="52F46D28" w:rsidR="00F6446B" w:rsidRPr="002B42E8" w:rsidRDefault="00F6446B" w:rsidP="00F6446B">
      <w:pPr>
        <w:pStyle w:val="ListParagraph"/>
        <w:spacing w:line="240" w:lineRule="auto"/>
        <w:ind w:left="2880"/>
        <w:rPr>
          <w:rFonts w:cstheme="minorHAnsi"/>
          <w:color w:val="000000" w:themeColor="text1"/>
          <w:sz w:val="24"/>
          <w:szCs w:val="24"/>
        </w:rPr>
      </w:pPr>
    </w:p>
    <w:p w14:paraId="53D57DB4" w14:textId="77777777" w:rsidR="00AC5879" w:rsidRPr="002B42E8" w:rsidRDefault="00AC5879" w:rsidP="00F145DE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0BB1369E" w14:textId="77777777" w:rsidR="005E5EF4" w:rsidRPr="005E5EF4" w:rsidRDefault="008650D0" w:rsidP="006A771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5E5EF4">
        <w:rPr>
          <w:rFonts w:cstheme="minorHAnsi"/>
          <w:b/>
          <w:color w:val="000000" w:themeColor="text1"/>
          <w:sz w:val="24"/>
          <w:szCs w:val="24"/>
        </w:rPr>
        <w:t>POTENTIAL FOR UPGRADE IN STATUS</w:t>
      </w:r>
      <w:r w:rsidR="00E56573" w:rsidRPr="005E5EF4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161AA5D9" w14:textId="38F1F5B0" w:rsidR="008650D0" w:rsidRPr="005E5EF4" w:rsidRDefault="008650D0" w:rsidP="005E5EF4">
      <w:pPr>
        <w:pStyle w:val="ListParagraph"/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5E5EF4">
        <w:rPr>
          <w:rFonts w:cstheme="minorHAnsi"/>
          <w:color w:val="000000" w:themeColor="text1"/>
          <w:sz w:val="24"/>
          <w:szCs w:val="24"/>
        </w:rPr>
        <w:t xml:space="preserve">Does the </w:t>
      </w:r>
      <w:r w:rsidR="004F7A5A">
        <w:rPr>
          <w:rFonts w:cstheme="minorHAnsi"/>
          <w:color w:val="000000" w:themeColor="text1"/>
          <w:sz w:val="24"/>
          <w:szCs w:val="24"/>
        </w:rPr>
        <w:t>assessment and plan</w:t>
      </w:r>
      <w:r w:rsidR="00F6446B" w:rsidRPr="005E5EF4">
        <w:rPr>
          <w:rFonts w:cstheme="minorHAnsi"/>
          <w:color w:val="000000" w:themeColor="text1"/>
          <w:sz w:val="24"/>
          <w:szCs w:val="24"/>
        </w:rPr>
        <w:t xml:space="preserve"> </w:t>
      </w:r>
      <w:r w:rsidRPr="005E5EF4">
        <w:rPr>
          <w:rFonts w:cstheme="minorHAnsi"/>
          <w:color w:val="000000" w:themeColor="text1"/>
          <w:sz w:val="24"/>
          <w:szCs w:val="24"/>
        </w:rPr>
        <w:t xml:space="preserve">comment on what needs to be done if the patient were to get sicker </w:t>
      </w:r>
      <w:r w:rsidR="00F6446B" w:rsidRPr="005E5EF4">
        <w:rPr>
          <w:rFonts w:cstheme="minorHAnsi"/>
          <w:color w:val="000000" w:themeColor="text1"/>
          <w:sz w:val="24"/>
          <w:szCs w:val="24"/>
        </w:rPr>
        <w:t>acutely,</w:t>
      </w:r>
      <w:r w:rsidRPr="005E5EF4">
        <w:rPr>
          <w:rFonts w:cstheme="minorHAnsi"/>
          <w:color w:val="000000" w:themeColor="text1"/>
          <w:sz w:val="24"/>
          <w:szCs w:val="24"/>
        </w:rPr>
        <w:t xml:space="preserve"> the </w:t>
      </w:r>
      <w:r w:rsidR="00F6446B" w:rsidRPr="005E5EF4">
        <w:rPr>
          <w:rFonts w:cstheme="minorHAnsi"/>
          <w:color w:val="000000" w:themeColor="text1"/>
          <w:sz w:val="24"/>
          <w:szCs w:val="24"/>
        </w:rPr>
        <w:t>likelihood that this might occur, the fragility of the patient’s condition</w:t>
      </w:r>
      <w:r w:rsidR="00C509E2" w:rsidRPr="005E5EF4">
        <w:rPr>
          <w:rFonts w:cstheme="minorHAnsi"/>
          <w:color w:val="000000" w:themeColor="text1"/>
          <w:sz w:val="24"/>
          <w:szCs w:val="24"/>
        </w:rPr>
        <w:t>, or things that they are worried about</w:t>
      </w:r>
      <w:r w:rsidR="00F6446B" w:rsidRPr="005E5EF4">
        <w:rPr>
          <w:rFonts w:cstheme="minorHAnsi"/>
          <w:color w:val="000000" w:themeColor="text1"/>
          <w:sz w:val="24"/>
          <w:szCs w:val="24"/>
        </w:rPr>
        <w:t>?</w:t>
      </w:r>
      <w:r w:rsidR="00C97A11" w:rsidRPr="005E5EF4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759354D" w14:textId="77777777" w:rsidR="008650D0" w:rsidRPr="002B42E8" w:rsidRDefault="008650D0" w:rsidP="008650D0">
      <w:pPr>
        <w:pStyle w:val="ListParagraph"/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28161EEE" w14:textId="536D0035" w:rsidR="00C509E2" w:rsidRPr="002B42E8" w:rsidRDefault="00597F21" w:rsidP="008650D0">
      <w:pPr>
        <w:pStyle w:val="ListParagraph"/>
        <w:spacing w:line="240" w:lineRule="auto"/>
        <w:ind w:left="2880"/>
        <w:rPr>
          <w:rFonts w:cstheme="minorHAnsi"/>
          <w:color w:val="000000" w:themeColor="text1"/>
          <w:sz w:val="24"/>
          <w:szCs w:val="24"/>
        </w:rPr>
      </w:pPr>
      <w:r w:rsidRPr="002B42E8">
        <w:rPr>
          <w:rFonts w:cstheme="minorHAnsi"/>
          <w:color w:val="000000" w:themeColor="text1"/>
          <w:sz w:val="24"/>
          <w:szCs w:val="24"/>
        </w:rPr>
        <w:t>0 – No</w:t>
      </w:r>
      <w:r w:rsidRPr="002B42E8">
        <w:rPr>
          <w:rFonts w:cstheme="minorHAnsi"/>
          <w:color w:val="000000" w:themeColor="text1"/>
          <w:sz w:val="24"/>
          <w:szCs w:val="24"/>
        </w:rPr>
        <w:tab/>
      </w:r>
      <w:r w:rsidRPr="002B42E8">
        <w:rPr>
          <w:rFonts w:cstheme="minorHAnsi"/>
          <w:color w:val="000000" w:themeColor="text1"/>
          <w:sz w:val="24"/>
          <w:szCs w:val="24"/>
        </w:rPr>
        <w:tab/>
      </w:r>
      <w:r w:rsidRPr="002B42E8">
        <w:rPr>
          <w:rFonts w:cstheme="minorHAnsi"/>
          <w:color w:val="000000" w:themeColor="text1"/>
          <w:sz w:val="24"/>
          <w:szCs w:val="24"/>
        </w:rPr>
        <w:tab/>
      </w:r>
      <w:r w:rsidRPr="002B42E8">
        <w:rPr>
          <w:rFonts w:cstheme="minorHAnsi"/>
          <w:color w:val="000000" w:themeColor="text1"/>
          <w:sz w:val="24"/>
          <w:szCs w:val="24"/>
        </w:rPr>
        <w:tab/>
        <w:t>1 – Yes</w:t>
      </w:r>
      <w:r w:rsidRPr="002B42E8">
        <w:rPr>
          <w:rFonts w:cstheme="minorHAnsi"/>
          <w:color w:val="000000" w:themeColor="text1"/>
          <w:sz w:val="24"/>
          <w:szCs w:val="24"/>
        </w:rPr>
        <w:tab/>
      </w:r>
    </w:p>
    <w:p w14:paraId="42FFE296" w14:textId="24127B6F" w:rsidR="00BE6EF9" w:rsidRDefault="00BE6EF9" w:rsidP="00FF2C80">
      <w:pPr>
        <w:pStyle w:val="ListParagraph"/>
        <w:spacing w:line="240" w:lineRule="auto"/>
        <w:ind w:left="2880"/>
      </w:pPr>
    </w:p>
    <w:p w14:paraId="7416041F" w14:textId="04B14AEE" w:rsidR="009D4CFB" w:rsidRDefault="009D4CFB" w:rsidP="0089471A">
      <w:pPr>
        <w:spacing w:line="480" w:lineRule="auto"/>
        <w:outlineLvl w:val="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TOTAL SCORE:</w:t>
      </w:r>
    </w:p>
    <w:sectPr w:rsidR="009D4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34EC3"/>
    <w:multiLevelType w:val="hybridMultilevel"/>
    <w:tmpl w:val="36FE1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42665"/>
    <w:multiLevelType w:val="hybridMultilevel"/>
    <w:tmpl w:val="ABD6DA06"/>
    <w:lvl w:ilvl="0" w:tplc="AC8047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10C66"/>
    <w:multiLevelType w:val="hybridMultilevel"/>
    <w:tmpl w:val="9AAA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706AD"/>
    <w:multiLevelType w:val="hybridMultilevel"/>
    <w:tmpl w:val="7D2A3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25080"/>
    <w:multiLevelType w:val="hybridMultilevel"/>
    <w:tmpl w:val="D53849E6"/>
    <w:lvl w:ilvl="0" w:tplc="13E24C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F0237"/>
    <w:multiLevelType w:val="hybridMultilevel"/>
    <w:tmpl w:val="AA146A46"/>
    <w:lvl w:ilvl="0" w:tplc="87765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C0414"/>
    <w:multiLevelType w:val="hybridMultilevel"/>
    <w:tmpl w:val="6698686A"/>
    <w:lvl w:ilvl="0" w:tplc="36A851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A777B9D-2ED7-488D-8A17-152134DD822F}"/>
    <w:docVar w:name="dgnword-eventsink" w:val="324537624"/>
  </w:docVars>
  <w:rsids>
    <w:rsidRoot w:val="006519D4"/>
    <w:rsid w:val="00010B3B"/>
    <w:rsid w:val="00010C06"/>
    <w:rsid w:val="000130F1"/>
    <w:rsid w:val="00016B5C"/>
    <w:rsid w:val="000350D2"/>
    <w:rsid w:val="0005425A"/>
    <w:rsid w:val="00077FC5"/>
    <w:rsid w:val="000912D6"/>
    <w:rsid w:val="000B4605"/>
    <w:rsid w:val="000C4427"/>
    <w:rsid w:val="000D4767"/>
    <w:rsid w:val="00105D9A"/>
    <w:rsid w:val="00125AA5"/>
    <w:rsid w:val="00150CE2"/>
    <w:rsid w:val="00176EC5"/>
    <w:rsid w:val="00177D3D"/>
    <w:rsid w:val="00193C0B"/>
    <w:rsid w:val="001C4F3D"/>
    <w:rsid w:val="00200A8C"/>
    <w:rsid w:val="00215C57"/>
    <w:rsid w:val="0024217C"/>
    <w:rsid w:val="00274021"/>
    <w:rsid w:val="002A4A00"/>
    <w:rsid w:val="002A785A"/>
    <w:rsid w:val="002B2BC0"/>
    <w:rsid w:val="002B42E8"/>
    <w:rsid w:val="002D061A"/>
    <w:rsid w:val="002F741C"/>
    <w:rsid w:val="00301A28"/>
    <w:rsid w:val="003269DB"/>
    <w:rsid w:val="0034266A"/>
    <w:rsid w:val="00381669"/>
    <w:rsid w:val="00386F9A"/>
    <w:rsid w:val="003A05C8"/>
    <w:rsid w:val="003A5871"/>
    <w:rsid w:val="003E58B6"/>
    <w:rsid w:val="003E7BB3"/>
    <w:rsid w:val="003F34B6"/>
    <w:rsid w:val="00406F8B"/>
    <w:rsid w:val="004161BC"/>
    <w:rsid w:val="00421EA4"/>
    <w:rsid w:val="0043436D"/>
    <w:rsid w:val="004400DB"/>
    <w:rsid w:val="00445D11"/>
    <w:rsid w:val="00472CE4"/>
    <w:rsid w:val="004C15FD"/>
    <w:rsid w:val="004C516A"/>
    <w:rsid w:val="004E27A5"/>
    <w:rsid w:val="004F02F3"/>
    <w:rsid w:val="004F7A5A"/>
    <w:rsid w:val="0052004C"/>
    <w:rsid w:val="005211E0"/>
    <w:rsid w:val="00521444"/>
    <w:rsid w:val="0055040E"/>
    <w:rsid w:val="00553FEA"/>
    <w:rsid w:val="00563945"/>
    <w:rsid w:val="00597F21"/>
    <w:rsid w:val="005A1760"/>
    <w:rsid w:val="005C5379"/>
    <w:rsid w:val="005E3035"/>
    <w:rsid w:val="005E5EF4"/>
    <w:rsid w:val="00604A8B"/>
    <w:rsid w:val="00635D49"/>
    <w:rsid w:val="006519D4"/>
    <w:rsid w:val="00660C14"/>
    <w:rsid w:val="006842BE"/>
    <w:rsid w:val="006B3136"/>
    <w:rsid w:val="006B5290"/>
    <w:rsid w:val="006D7E70"/>
    <w:rsid w:val="006E1CFA"/>
    <w:rsid w:val="006E2B5F"/>
    <w:rsid w:val="006F4E76"/>
    <w:rsid w:val="00707A53"/>
    <w:rsid w:val="00713A75"/>
    <w:rsid w:val="007260FD"/>
    <w:rsid w:val="00742B73"/>
    <w:rsid w:val="00747DB8"/>
    <w:rsid w:val="007538AB"/>
    <w:rsid w:val="0076091B"/>
    <w:rsid w:val="00772FA5"/>
    <w:rsid w:val="007A29F7"/>
    <w:rsid w:val="007D6E7F"/>
    <w:rsid w:val="007E6232"/>
    <w:rsid w:val="00811F34"/>
    <w:rsid w:val="0082478C"/>
    <w:rsid w:val="008650D0"/>
    <w:rsid w:val="00870E61"/>
    <w:rsid w:val="00871FFF"/>
    <w:rsid w:val="0089471A"/>
    <w:rsid w:val="008F0A73"/>
    <w:rsid w:val="008F3AA9"/>
    <w:rsid w:val="00932A58"/>
    <w:rsid w:val="00936A1C"/>
    <w:rsid w:val="009707F0"/>
    <w:rsid w:val="0097786C"/>
    <w:rsid w:val="00997683"/>
    <w:rsid w:val="009D034A"/>
    <w:rsid w:val="009D05BC"/>
    <w:rsid w:val="009D4CFB"/>
    <w:rsid w:val="009D6B45"/>
    <w:rsid w:val="009D77C4"/>
    <w:rsid w:val="00A0776F"/>
    <w:rsid w:val="00A1499D"/>
    <w:rsid w:val="00A16A00"/>
    <w:rsid w:val="00A919F7"/>
    <w:rsid w:val="00AA3BF8"/>
    <w:rsid w:val="00AC3191"/>
    <w:rsid w:val="00AC5879"/>
    <w:rsid w:val="00B1324A"/>
    <w:rsid w:val="00B2522C"/>
    <w:rsid w:val="00B35FFB"/>
    <w:rsid w:val="00B37258"/>
    <w:rsid w:val="00B525B4"/>
    <w:rsid w:val="00B929A9"/>
    <w:rsid w:val="00BD7D0B"/>
    <w:rsid w:val="00BE49AD"/>
    <w:rsid w:val="00BE635D"/>
    <w:rsid w:val="00BE6EF9"/>
    <w:rsid w:val="00C35574"/>
    <w:rsid w:val="00C4137D"/>
    <w:rsid w:val="00C42555"/>
    <w:rsid w:val="00C473F3"/>
    <w:rsid w:val="00C502A4"/>
    <w:rsid w:val="00C509E2"/>
    <w:rsid w:val="00C63A5A"/>
    <w:rsid w:val="00C97A11"/>
    <w:rsid w:val="00CC2805"/>
    <w:rsid w:val="00CD6B0E"/>
    <w:rsid w:val="00CE3892"/>
    <w:rsid w:val="00CF07FA"/>
    <w:rsid w:val="00D0603A"/>
    <w:rsid w:val="00D37E74"/>
    <w:rsid w:val="00D37F4A"/>
    <w:rsid w:val="00D53924"/>
    <w:rsid w:val="00DB1319"/>
    <w:rsid w:val="00DF176B"/>
    <w:rsid w:val="00DF2259"/>
    <w:rsid w:val="00DF3C88"/>
    <w:rsid w:val="00E26DC4"/>
    <w:rsid w:val="00E315F8"/>
    <w:rsid w:val="00E56573"/>
    <w:rsid w:val="00E769C3"/>
    <w:rsid w:val="00E8617D"/>
    <w:rsid w:val="00E93AFD"/>
    <w:rsid w:val="00EB67C8"/>
    <w:rsid w:val="00EF4E20"/>
    <w:rsid w:val="00F145DE"/>
    <w:rsid w:val="00F355BC"/>
    <w:rsid w:val="00F41ADC"/>
    <w:rsid w:val="00F6446B"/>
    <w:rsid w:val="00FA6D8A"/>
    <w:rsid w:val="00FC02B2"/>
    <w:rsid w:val="00FE58F0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3B463"/>
  <w15:docId w15:val="{780C5BA1-9783-4485-BF5A-88C45B15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9D4"/>
    <w:pPr>
      <w:ind w:left="720"/>
      <w:contextualSpacing/>
    </w:pPr>
  </w:style>
  <w:style w:type="character" w:customStyle="1" w:styleId="internalref">
    <w:name w:val="internalref"/>
    <w:basedOn w:val="DefaultParagraphFont"/>
    <w:rsid w:val="00E93AFD"/>
  </w:style>
  <w:style w:type="character" w:styleId="Hyperlink">
    <w:name w:val="Hyperlink"/>
    <w:basedOn w:val="DefaultParagraphFont"/>
    <w:uiPriority w:val="99"/>
    <w:semiHidden/>
    <w:unhideWhenUsed/>
    <w:rsid w:val="00E93AFD"/>
    <w:rPr>
      <w:color w:val="0000FF"/>
      <w:u w:val="single"/>
    </w:rPr>
  </w:style>
  <w:style w:type="character" w:customStyle="1" w:styleId="citationref">
    <w:name w:val="citationref"/>
    <w:basedOn w:val="DefaultParagraphFont"/>
    <w:rsid w:val="00E93AFD"/>
  </w:style>
  <w:style w:type="character" w:customStyle="1" w:styleId="captionnumber">
    <w:name w:val="captionnumber"/>
    <w:basedOn w:val="DefaultParagraphFont"/>
    <w:rsid w:val="00E93AFD"/>
  </w:style>
  <w:style w:type="paragraph" w:customStyle="1" w:styleId="simplepara">
    <w:name w:val="simplepara"/>
    <w:basedOn w:val="Normal"/>
    <w:rsid w:val="00E9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7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7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7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9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47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08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SUSRUTHA KOTWAL</dc:creator>
  <cp:keywords/>
  <dc:description/>
  <cp:lastModifiedBy>Susrutha Kotwal</cp:lastModifiedBy>
  <cp:revision>14</cp:revision>
  <dcterms:created xsi:type="dcterms:W3CDTF">2019-03-09T03:53:00Z</dcterms:created>
  <dcterms:modified xsi:type="dcterms:W3CDTF">2019-03-18T22:52:00Z</dcterms:modified>
</cp:coreProperties>
</file>