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86390" w14:textId="7A27D5DE" w:rsidR="00876BBD" w:rsidRPr="00C337E1" w:rsidRDefault="00246B10">
      <w:pPr>
        <w:rPr>
          <w:b/>
        </w:rPr>
      </w:pPr>
      <w:r>
        <w:rPr>
          <w:b/>
        </w:rPr>
        <w:t>Appendix</w:t>
      </w:r>
      <w:bookmarkStart w:id="0" w:name="_GoBack"/>
      <w:bookmarkEnd w:id="0"/>
      <w:r w:rsidR="00876BBD" w:rsidRPr="00C337E1">
        <w:rPr>
          <w:b/>
        </w:rPr>
        <w:t xml:space="preserve"> Table 1</w:t>
      </w:r>
    </w:p>
    <w:tbl>
      <w:tblPr>
        <w:tblStyle w:val="TableGrid"/>
        <w:tblW w:w="1374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88"/>
        <w:gridCol w:w="1733"/>
        <w:gridCol w:w="1744"/>
        <w:gridCol w:w="2429"/>
        <w:gridCol w:w="1482"/>
        <w:gridCol w:w="1691"/>
        <w:gridCol w:w="3380"/>
      </w:tblGrid>
      <w:tr w:rsidR="006B5F86" w:rsidRPr="00D322AE" w14:paraId="1AA14C1B" w14:textId="77777777" w:rsidTr="001B47D8">
        <w:tc>
          <w:tcPr>
            <w:tcW w:w="13747" w:type="dxa"/>
            <w:gridSpan w:val="7"/>
            <w:tcBorders>
              <w:top w:val="nil"/>
            </w:tcBorders>
          </w:tcPr>
          <w:p w14:paraId="78EF97D9" w14:textId="08363FB8" w:rsidR="006B5F86" w:rsidRPr="00D322AE" w:rsidRDefault="006B5F86" w:rsidP="00C804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  <w:t xml:space="preserve">Studies Evaluating </w:t>
            </w:r>
            <w:r w:rsidR="00932D5B">
              <w:rPr>
                <w:b/>
                <w:bCs/>
                <w:sz w:val="22"/>
                <w:szCs w:val="16"/>
              </w:rPr>
              <w:t xml:space="preserve">the </w:t>
            </w:r>
            <w:r>
              <w:rPr>
                <w:b/>
                <w:bCs/>
                <w:sz w:val="22"/>
                <w:szCs w:val="16"/>
              </w:rPr>
              <w:t>Use of Systemic Corticosteroids (SCS) for Preschoolers with Viral Wheezing</w:t>
            </w:r>
          </w:p>
        </w:tc>
      </w:tr>
      <w:tr w:rsidR="00464EA6" w:rsidRPr="00D322AE" w14:paraId="58FBCA79" w14:textId="77777777" w:rsidTr="00F578A4">
        <w:trPr>
          <w:trHeight w:val="890"/>
        </w:trPr>
        <w:tc>
          <w:tcPr>
            <w:tcW w:w="1288" w:type="dxa"/>
            <w:tcBorders>
              <w:right w:val="nil"/>
            </w:tcBorders>
          </w:tcPr>
          <w:p w14:paraId="2FD613E9" w14:textId="77777777" w:rsidR="0085534F" w:rsidRPr="00D322AE" w:rsidRDefault="00F47188" w:rsidP="00C80423">
            <w:pPr>
              <w:rPr>
                <w:b/>
                <w:bCs/>
                <w:sz w:val="16"/>
                <w:szCs w:val="16"/>
              </w:rPr>
            </w:pPr>
            <w:r w:rsidRPr="00D322AE">
              <w:rPr>
                <w:b/>
                <w:bCs/>
                <w:sz w:val="16"/>
                <w:szCs w:val="16"/>
              </w:rPr>
              <w:t>Study main author</w:t>
            </w:r>
          </w:p>
          <w:p w14:paraId="42C6947B" w14:textId="77777777" w:rsidR="00F47188" w:rsidRPr="00D322AE" w:rsidRDefault="0085534F" w:rsidP="00C80423">
            <w:pPr>
              <w:rPr>
                <w:b/>
                <w:bCs/>
                <w:sz w:val="16"/>
                <w:szCs w:val="16"/>
              </w:rPr>
            </w:pPr>
            <w:r w:rsidRPr="00D322AE">
              <w:rPr>
                <w:b/>
                <w:bCs/>
                <w:sz w:val="16"/>
                <w:szCs w:val="16"/>
              </w:rPr>
              <w:t>(Y</w:t>
            </w:r>
            <w:r w:rsidR="0008265C" w:rsidRPr="00D322AE">
              <w:rPr>
                <w:b/>
                <w:bCs/>
                <w:sz w:val="16"/>
                <w:szCs w:val="16"/>
              </w:rPr>
              <w:t>ear</w:t>
            </w:r>
            <w:r w:rsidRPr="00D322AE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33" w:type="dxa"/>
            <w:tcBorders>
              <w:left w:val="nil"/>
              <w:right w:val="nil"/>
            </w:tcBorders>
          </w:tcPr>
          <w:p w14:paraId="573B0D6C" w14:textId="77777777" w:rsidR="00F47188" w:rsidRPr="00D322AE" w:rsidRDefault="00F47188" w:rsidP="00C80423">
            <w:pPr>
              <w:rPr>
                <w:b/>
                <w:bCs/>
                <w:sz w:val="16"/>
                <w:szCs w:val="16"/>
              </w:rPr>
            </w:pPr>
            <w:r w:rsidRPr="00D322AE">
              <w:rPr>
                <w:b/>
                <w:bCs/>
                <w:sz w:val="16"/>
                <w:szCs w:val="16"/>
              </w:rPr>
              <w:t>Study design</w:t>
            </w:r>
          </w:p>
          <w:p w14:paraId="0F7EC0CE" w14:textId="77777777" w:rsidR="00F47188" w:rsidRPr="00D322AE" w:rsidRDefault="00F47188" w:rsidP="00C80423">
            <w:pPr>
              <w:rPr>
                <w:b/>
                <w:bCs/>
                <w:sz w:val="16"/>
                <w:szCs w:val="16"/>
              </w:rPr>
            </w:pPr>
          </w:p>
          <w:p w14:paraId="0CB746C7" w14:textId="6471809A" w:rsidR="00F47188" w:rsidRPr="00D322AE" w:rsidRDefault="00F47188" w:rsidP="00C80423">
            <w:pPr>
              <w:rPr>
                <w:b/>
                <w:bCs/>
                <w:sz w:val="16"/>
                <w:szCs w:val="16"/>
              </w:rPr>
            </w:pPr>
            <w:r w:rsidRPr="00D322AE">
              <w:rPr>
                <w:b/>
                <w:bCs/>
                <w:sz w:val="16"/>
                <w:szCs w:val="16"/>
              </w:rPr>
              <w:t>Number of patients</w:t>
            </w:r>
          </w:p>
        </w:tc>
        <w:tc>
          <w:tcPr>
            <w:tcW w:w="1744" w:type="dxa"/>
            <w:tcBorders>
              <w:left w:val="nil"/>
              <w:right w:val="nil"/>
            </w:tcBorders>
          </w:tcPr>
          <w:p w14:paraId="6E22ECA6" w14:textId="77777777" w:rsidR="00F47188" w:rsidRPr="00D322AE" w:rsidRDefault="0008265C" w:rsidP="00C80423">
            <w:pPr>
              <w:rPr>
                <w:b/>
                <w:bCs/>
                <w:sz w:val="16"/>
                <w:szCs w:val="16"/>
              </w:rPr>
            </w:pPr>
            <w:r w:rsidRPr="00D322AE">
              <w:rPr>
                <w:b/>
                <w:bCs/>
                <w:sz w:val="16"/>
                <w:szCs w:val="16"/>
              </w:rPr>
              <w:t>Population</w:t>
            </w:r>
          </w:p>
        </w:tc>
        <w:tc>
          <w:tcPr>
            <w:tcW w:w="2429" w:type="dxa"/>
            <w:tcBorders>
              <w:left w:val="nil"/>
              <w:right w:val="nil"/>
            </w:tcBorders>
          </w:tcPr>
          <w:p w14:paraId="4CDD8A86" w14:textId="77777777" w:rsidR="00F47188" w:rsidRPr="00D322AE" w:rsidRDefault="00F47188" w:rsidP="00C80423">
            <w:pPr>
              <w:rPr>
                <w:b/>
                <w:bCs/>
                <w:sz w:val="16"/>
                <w:szCs w:val="16"/>
              </w:rPr>
            </w:pPr>
            <w:r w:rsidRPr="00D322AE">
              <w:rPr>
                <w:b/>
                <w:bCs/>
                <w:sz w:val="16"/>
                <w:szCs w:val="16"/>
              </w:rPr>
              <w:t>Exclusion criteria</w:t>
            </w:r>
          </w:p>
        </w:tc>
        <w:tc>
          <w:tcPr>
            <w:tcW w:w="1482" w:type="dxa"/>
            <w:tcBorders>
              <w:left w:val="nil"/>
              <w:right w:val="nil"/>
            </w:tcBorders>
          </w:tcPr>
          <w:p w14:paraId="6A181802" w14:textId="77777777" w:rsidR="00F47188" w:rsidRPr="00D322AE" w:rsidRDefault="00220A7B" w:rsidP="00C80423">
            <w:pPr>
              <w:rPr>
                <w:b/>
                <w:bCs/>
                <w:sz w:val="16"/>
                <w:szCs w:val="16"/>
              </w:rPr>
            </w:pPr>
            <w:r w:rsidRPr="00D322AE">
              <w:rPr>
                <w:b/>
                <w:bCs/>
                <w:sz w:val="16"/>
                <w:szCs w:val="16"/>
              </w:rPr>
              <w:t xml:space="preserve">Setting </w:t>
            </w:r>
          </w:p>
        </w:tc>
        <w:tc>
          <w:tcPr>
            <w:tcW w:w="1691" w:type="dxa"/>
            <w:tcBorders>
              <w:left w:val="nil"/>
              <w:right w:val="nil"/>
            </w:tcBorders>
          </w:tcPr>
          <w:p w14:paraId="395E030E" w14:textId="77777777" w:rsidR="00F47188" w:rsidRPr="00D322AE" w:rsidRDefault="00F47188" w:rsidP="00C80423">
            <w:pPr>
              <w:rPr>
                <w:b/>
                <w:bCs/>
                <w:sz w:val="16"/>
                <w:szCs w:val="16"/>
              </w:rPr>
            </w:pPr>
            <w:r w:rsidRPr="00D322AE">
              <w:rPr>
                <w:b/>
                <w:bCs/>
                <w:sz w:val="16"/>
                <w:szCs w:val="16"/>
              </w:rPr>
              <w:t xml:space="preserve">Medications </w:t>
            </w:r>
          </w:p>
        </w:tc>
        <w:tc>
          <w:tcPr>
            <w:tcW w:w="3380" w:type="dxa"/>
            <w:tcBorders>
              <w:left w:val="nil"/>
            </w:tcBorders>
          </w:tcPr>
          <w:p w14:paraId="66A8135D" w14:textId="77777777" w:rsidR="00F47188" w:rsidRPr="00D322AE" w:rsidRDefault="00514136" w:rsidP="00C80423">
            <w:pPr>
              <w:rPr>
                <w:b/>
                <w:bCs/>
                <w:sz w:val="16"/>
                <w:szCs w:val="16"/>
              </w:rPr>
            </w:pPr>
            <w:r w:rsidRPr="00D322AE">
              <w:rPr>
                <w:b/>
                <w:bCs/>
                <w:sz w:val="16"/>
                <w:szCs w:val="16"/>
              </w:rPr>
              <w:t>Results</w:t>
            </w:r>
          </w:p>
        </w:tc>
      </w:tr>
      <w:tr w:rsidR="00775AEE" w:rsidRPr="00D322AE" w14:paraId="091D0EC8" w14:textId="77777777" w:rsidTr="00914B14">
        <w:trPr>
          <w:trHeight w:val="288"/>
        </w:trPr>
        <w:tc>
          <w:tcPr>
            <w:tcW w:w="13747" w:type="dxa"/>
            <w:gridSpan w:val="7"/>
          </w:tcPr>
          <w:p w14:paraId="4E936F2E" w14:textId="4D7AB289" w:rsidR="00775AEE" w:rsidRPr="006B5F86" w:rsidRDefault="00775AEE">
            <w:pPr>
              <w:rPr>
                <w:b/>
                <w:i/>
                <w:color w:val="FF0000"/>
                <w:sz w:val="16"/>
                <w:szCs w:val="16"/>
              </w:rPr>
            </w:pPr>
            <w:r w:rsidRPr="000A4BCC">
              <w:rPr>
                <w:b/>
                <w:i/>
                <w:color w:val="000000" w:themeColor="text1"/>
                <w:sz w:val="18"/>
                <w:szCs w:val="16"/>
              </w:rPr>
              <w:t>Studies that</w:t>
            </w:r>
            <w:r w:rsidR="000A4BCC">
              <w:rPr>
                <w:b/>
                <w:i/>
                <w:color w:val="000000" w:themeColor="text1"/>
                <w:sz w:val="18"/>
                <w:szCs w:val="16"/>
              </w:rPr>
              <w:t xml:space="preserve"> do not support </w:t>
            </w:r>
            <w:r w:rsidRPr="000A4BCC">
              <w:rPr>
                <w:b/>
                <w:i/>
                <w:color w:val="000000" w:themeColor="text1"/>
                <w:sz w:val="18"/>
                <w:szCs w:val="16"/>
              </w:rPr>
              <w:t>SCS</w:t>
            </w:r>
          </w:p>
        </w:tc>
      </w:tr>
      <w:tr w:rsidR="00914B14" w:rsidRPr="00D322AE" w14:paraId="14939AF3" w14:textId="77777777" w:rsidTr="005B325F">
        <w:trPr>
          <w:trHeight w:val="3023"/>
        </w:trPr>
        <w:tc>
          <w:tcPr>
            <w:tcW w:w="1288" w:type="dxa"/>
            <w:tcBorders>
              <w:right w:val="nil"/>
            </w:tcBorders>
          </w:tcPr>
          <w:p w14:paraId="3071E427" w14:textId="77777777" w:rsidR="00914B14" w:rsidRPr="00D322AE" w:rsidRDefault="00914B14" w:rsidP="00914B14">
            <w:pPr>
              <w:rPr>
                <w:sz w:val="16"/>
                <w:szCs w:val="16"/>
              </w:rPr>
            </w:pPr>
            <w:proofErr w:type="spellStart"/>
            <w:r w:rsidRPr="00D322AE">
              <w:rPr>
                <w:sz w:val="16"/>
                <w:szCs w:val="16"/>
              </w:rPr>
              <w:t>Oommen</w:t>
            </w:r>
            <w:proofErr w:type="spellEnd"/>
          </w:p>
          <w:p w14:paraId="7AD8F33A" w14:textId="1C4A6F9B" w:rsidR="00914B14" w:rsidRDefault="00914B14" w:rsidP="00914B14">
            <w:pPr>
              <w:rPr>
                <w:color w:val="538135" w:themeColor="accent6" w:themeShade="BF"/>
                <w:sz w:val="16"/>
                <w:szCs w:val="16"/>
              </w:rPr>
            </w:pPr>
            <w:r w:rsidRPr="00D322AE">
              <w:rPr>
                <w:sz w:val="16"/>
                <w:szCs w:val="16"/>
              </w:rPr>
              <w:t>(2003)</w:t>
            </w:r>
          </w:p>
        </w:tc>
        <w:tc>
          <w:tcPr>
            <w:tcW w:w="1733" w:type="dxa"/>
            <w:tcBorders>
              <w:left w:val="nil"/>
              <w:right w:val="nil"/>
            </w:tcBorders>
          </w:tcPr>
          <w:p w14:paraId="6EA85310" w14:textId="71E7BC6A" w:rsidR="00914B14" w:rsidRPr="00D322AE" w:rsidRDefault="00914B14" w:rsidP="00914B14">
            <w:pPr>
              <w:rPr>
                <w:sz w:val="16"/>
                <w:szCs w:val="16"/>
              </w:rPr>
            </w:pPr>
            <w:r w:rsidRPr="00D322AE">
              <w:rPr>
                <w:sz w:val="16"/>
                <w:szCs w:val="16"/>
              </w:rPr>
              <w:t>Double-blind, randomized</w:t>
            </w:r>
            <w:r w:rsidR="00141B27">
              <w:rPr>
                <w:sz w:val="16"/>
                <w:szCs w:val="16"/>
              </w:rPr>
              <w:t>, placebo-</w:t>
            </w:r>
            <w:r w:rsidRPr="00D322AE">
              <w:rPr>
                <w:sz w:val="16"/>
                <w:szCs w:val="16"/>
              </w:rPr>
              <w:t xml:space="preserve">controlled trial </w:t>
            </w:r>
          </w:p>
          <w:p w14:paraId="4A879123" w14:textId="77777777" w:rsidR="00914B14" w:rsidRPr="00D322AE" w:rsidRDefault="00914B14" w:rsidP="00914B14">
            <w:pPr>
              <w:rPr>
                <w:sz w:val="16"/>
                <w:szCs w:val="16"/>
              </w:rPr>
            </w:pPr>
          </w:p>
          <w:p w14:paraId="6FF7E011" w14:textId="51C696A3" w:rsidR="00914B14" w:rsidRPr="00914B14" w:rsidRDefault="00914B14" w:rsidP="00914B14">
            <w:pPr>
              <w:rPr>
                <w:color w:val="538135" w:themeColor="accent6" w:themeShade="BF"/>
                <w:sz w:val="16"/>
                <w:szCs w:val="16"/>
              </w:rPr>
            </w:pPr>
            <w:r w:rsidRPr="00D322AE">
              <w:rPr>
                <w:sz w:val="16"/>
                <w:szCs w:val="16"/>
              </w:rPr>
              <w:t>N</w:t>
            </w:r>
            <w:r w:rsidR="0087774D">
              <w:rPr>
                <w:sz w:val="16"/>
                <w:szCs w:val="16"/>
              </w:rPr>
              <w:t xml:space="preserve"> </w:t>
            </w:r>
            <w:r w:rsidRPr="00D322AE">
              <w:rPr>
                <w:sz w:val="16"/>
                <w:szCs w:val="16"/>
              </w:rPr>
              <w:t>=</w:t>
            </w:r>
            <w:r w:rsidR="0087774D">
              <w:rPr>
                <w:sz w:val="16"/>
                <w:szCs w:val="16"/>
              </w:rPr>
              <w:t xml:space="preserve"> </w:t>
            </w:r>
            <w:r w:rsidRPr="00D322AE">
              <w:rPr>
                <w:sz w:val="16"/>
                <w:szCs w:val="16"/>
              </w:rPr>
              <w:t>217</w:t>
            </w:r>
          </w:p>
        </w:tc>
        <w:tc>
          <w:tcPr>
            <w:tcW w:w="1744" w:type="dxa"/>
            <w:tcBorders>
              <w:left w:val="nil"/>
              <w:right w:val="nil"/>
            </w:tcBorders>
          </w:tcPr>
          <w:p w14:paraId="135BF0E0" w14:textId="04291EDD" w:rsidR="00914B14" w:rsidRPr="00914B14" w:rsidRDefault="00E62F52" w:rsidP="00914B14">
            <w:pPr>
              <w:rPr>
                <w:color w:val="538135" w:themeColor="accent6" w:themeShade="BF"/>
                <w:sz w:val="16"/>
                <w:szCs w:val="16"/>
              </w:rPr>
            </w:pPr>
            <w:r>
              <w:rPr>
                <w:sz w:val="16"/>
                <w:szCs w:val="16"/>
              </w:rPr>
              <w:t>Children</w:t>
            </w:r>
            <w:r w:rsidR="00914B14" w:rsidRPr="00D322AE">
              <w:rPr>
                <w:sz w:val="16"/>
                <w:szCs w:val="16"/>
              </w:rPr>
              <w:t xml:space="preserve"> 1-5 years</w:t>
            </w:r>
            <w:r>
              <w:rPr>
                <w:sz w:val="16"/>
                <w:szCs w:val="16"/>
              </w:rPr>
              <w:t xml:space="preserve"> </w:t>
            </w:r>
            <w:r w:rsidR="00914B14" w:rsidRPr="00D322AE">
              <w:rPr>
                <w:sz w:val="16"/>
                <w:szCs w:val="16"/>
              </w:rPr>
              <w:t>with viral wheezing</w:t>
            </w:r>
            <w:r w:rsidR="0020635F">
              <w:rPr>
                <w:sz w:val="16"/>
                <w:szCs w:val="16"/>
              </w:rPr>
              <w:t>,</w:t>
            </w:r>
            <w:r w:rsidR="00914B14" w:rsidRPr="00D322AE">
              <w:rPr>
                <w:sz w:val="16"/>
                <w:szCs w:val="16"/>
              </w:rPr>
              <w:t xml:space="preserve"> stratified based upon systemic eosinophilic priming</w:t>
            </w:r>
          </w:p>
        </w:tc>
        <w:tc>
          <w:tcPr>
            <w:tcW w:w="2429" w:type="dxa"/>
            <w:tcBorders>
              <w:left w:val="nil"/>
              <w:right w:val="nil"/>
            </w:tcBorders>
          </w:tcPr>
          <w:p w14:paraId="2D3C2B9D" w14:textId="77777777" w:rsidR="00914B14" w:rsidRPr="00D322AE" w:rsidRDefault="00914B14" w:rsidP="00914B14">
            <w:pPr>
              <w:rPr>
                <w:sz w:val="16"/>
                <w:szCs w:val="16"/>
              </w:rPr>
            </w:pPr>
            <w:r w:rsidRPr="00D322AE">
              <w:rPr>
                <w:sz w:val="16"/>
                <w:szCs w:val="16"/>
              </w:rPr>
              <w:t>History of chronic lung disease</w:t>
            </w:r>
          </w:p>
          <w:p w14:paraId="7861F0A9" w14:textId="77777777" w:rsidR="00914B14" w:rsidRPr="00D322AE" w:rsidRDefault="00914B14" w:rsidP="00914B14">
            <w:pPr>
              <w:rPr>
                <w:sz w:val="16"/>
                <w:szCs w:val="16"/>
              </w:rPr>
            </w:pPr>
            <w:r w:rsidRPr="00D322AE">
              <w:rPr>
                <w:sz w:val="16"/>
                <w:szCs w:val="16"/>
              </w:rPr>
              <w:t>Upper respiratory tract structural abnormality</w:t>
            </w:r>
          </w:p>
          <w:p w14:paraId="605A804C" w14:textId="77777777" w:rsidR="00914B14" w:rsidRPr="00D322AE" w:rsidRDefault="00914B14" w:rsidP="00914B14">
            <w:pPr>
              <w:rPr>
                <w:sz w:val="16"/>
                <w:szCs w:val="16"/>
              </w:rPr>
            </w:pPr>
            <w:r w:rsidRPr="00D322AE">
              <w:rPr>
                <w:sz w:val="16"/>
                <w:szCs w:val="16"/>
              </w:rPr>
              <w:t>Substantial non-respiratory tract disease needing continuous systemic pharmacological treatment</w:t>
            </w:r>
          </w:p>
          <w:p w14:paraId="0AF8DC06" w14:textId="77777777" w:rsidR="00914B14" w:rsidRPr="00D322AE" w:rsidRDefault="00914B14" w:rsidP="00914B14">
            <w:pPr>
              <w:rPr>
                <w:sz w:val="16"/>
                <w:szCs w:val="16"/>
              </w:rPr>
            </w:pPr>
            <w:r w:rsidRPr="00D322AE">
              <w:rPr>
                <w:sz w:val="16"/>
                <w:szCs w:val="16"/>
              </w:rPr>
              <w:t>Clinical suspicion of active systemic bacterial infection</w:t>
            </w:r>
          </w:p>
          <w:p w14:paraId="081D81B0" w14:textId="77777777" w:rsidR="00914B14" w:rsidRPr="00D322AE" w:rsidRDefault="00914B14" w:rsidP="00914B14">
            <w:pPr>
              <w:rPr>
                <w:sz w:val="16"/>
                <w:szCs w:val="16"/>
              </w:rPr>
            </w:pPr>
            <w:r w:rsidRPr="00D322AE">
              <w:rPr>
                <w:sz w:val="16"/>
                <w:szCs w:val="16"/>
              </w:rPr>
              <w:t>History of prematurity or neonatal respiratory distress disease</w:t>
            </w:r>
          </w:p>
          <w:p w14:paraId="6F04F68E" w14:textId="77777777" w:rsidR="00914B14" w:rsidRPr="00D322AE" w:rsidRDefault="00914B14" w:rsidP="00914B14">
            <w:pPr>
              <w:rPr>
                <w:sz w:val="16"/>
                <w:szCs w:val="16"/>
              </w:rPr>
            </w:pPr>
            <w:r w:rsidRPr="00D322AE">
              <w:rPr>
                <w:sz w:val="16"/>
                <w:szCs w:val="16"/>
              </w:rPr>
              <w:t>History of chronic rhinitis</w:t>
            </w:r>
          </w:p>
          <w:p w14:paraId="49348F3A" w14:textId="2C739994" w:rsidR="00914B14" w:rsidRPr="00914B14" w:rsidRDefault="00914B14" w:rsidP="00914B14">
            <w:pPr>
              <w:rPr>
                <w:color w:val="538135" w:themeColor="accent6" w:themeShade="BF"/>
                <w:sz w:val="16"/>
                <w:szCs w:val="16"/>
              </w:rPr>
            </w:pPr>
            <w:r w:rsidRPr="00D322AE">
              <w:rPr>
                <w:sz w:val="16"/>
                <w:szCs w:val="16"/>
              </w:rPr>
              <w:t xml:space="preserve">Oral prednisolone give 1-14 days before admission. </w:t>
            </w:r>
          </w:p>
        </w:tc>
        <w:tc>
          <w:tcPr>
            <w:tcW w:w="1482" w:type="dxa"/>
            <w:tcBorders>
              <w:left w:val="nil"/>
              <w:right w:val="nil"/>
            </w:tcBorders>
          </w:tcPr>
          <w:p w14:paraId="00677359" w14:textId="1127B28C" w:rsidR="00914B14" w:rsidRPr="00914B14" w:rsidRDefault="00141B27" w:rsidP="00914B14">
            <w:pPr>
              <w:rPr>
                <w:color w:val="538135" w:themeColor="accent6" w:themeShade="BF"/>
                <w:sz w:val="16"/>
                <w:szCs w:val="16"/>
              </w:rPr>
            </w:pPr>
            <w:r>
              <w:rPr>
                <w:sz w:val="16"/>
                <w:szCs w:val="16"/>
              </w:rPr>
              <w:t>Outpatient (parent-initiated)</w:t>
            </w:r>
          </w:p>
        </w:tc>
        <w:tc>
          <w:tcPr>
            <w:tcW w:w="1691" w:type="dxa"/>
            <w:tcBorders>
              <w:left w:val="nil"/>
              <w:right w:val="nil"/>
            </w:tcBorders>
          </w:tcPr>
          <w:p w14:paraId="1BC0D78E" w14:textId="153A32B3" w:rsidR="00914B14" w:rsidRPr="00914B14" w:rsidRDefault="00141B27" w:rsidP="00914B14">
            <w:pPr>
              <w:rPr>
                <w:color w:val="538135" w:themeColor="accent6" w:themeShade="BF"/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914B14" w:rsidRPr="00D322AE">
              <w:rPr>
                <w:sz w:val="16"/>
                <w:szCs w:val="16"/>
              </w:rPr>
              <w:t>rednisolone</w:t>
            </w:r>
            <w:r>
              <w:rPr>
                <w:sz w:val="16"/>
                <w:szCs w:val="16"/>
              </w:rPr>
              <w:t xml:space="preserve"> (20mg)</w:t>
            </w:r>
            <w:r w:rsidR="00914B14" w:rsidRPr="00D322AE">
              <w:rPr>
                <w:sz w:val="16"/>
                <w:szCs w:val="16"/>
              </w:rPr>
              <w:t xml:space="preserve"> for 5 days </w:t>
            </w:r>
            <w:r>
              <w:rPr>
                <w:sz w:val="16"/>
                <w:szCs w:val="16"/>
              </w:rPr>
              <w:t>versus</w:t>
            </w:r>
            <w:r w:rsidR="00914B14" w:rsidRPr="00D322AE">
              <w:rPr>
                <w:sz w:val="16"/>
                <w:szCs w:val="16"/>
              </w:rPr>
              <w:t xml:space="preserve"> placebo </w:t>
            </w:r>
          </w:p>
        </w:tc>
        <w:tc>
          <w:tcPr>
            <w:tcW w:w="3380" w:type="dxa"/>
            <w:tcBorders>
              <w:left w:val="nil"/>
            </w:tcBorders>
          </w:tcPr>
          <w:p w14:paraId="11DC377F" w14:textId="77777777" w:rsidR="00914B14" w:rsidRPr="00D322AE" w:rsidRDefault="00914B14" w:rsidP="00914B14">
            <w:pPr>
              <w:rPr>
                <w:sz w:val="16"/>
                <w:szCs w:val="16"/>
              </w:rPr>
            </w:pPr>
            <w:r w:rsidRPr="00D322AE">
              <w:rPr>
                <w:sz w:val="16"/>
                <w:szCs w:val="16"/>
              </w:rPr>
              <w:t xml:space="preserve">Mean daytime and night-time respiratory symptoms </w:t>
            </w:r>
            <w:proofErr w:type="gramStart"/>
            <w:r w:rsidRPr="00D322AE">
              <w:rPr>
                <w:sz w:val="16"/>
                <w:szCs w:val="16"/>
              </w:rPr>
              <w:t>scores  and</w:t>
            </w:r>
            <w:proofErr w:type="gramEnd"/>
            <w:r w:rsidRPr="00D322AE">
              <w:rPr>
                <w:sz w:val="16"/>
                <w:szCs w:val="16"/>
              </w:rPr>
              <w:t xml:space="preserve"> need for hospital admission did not differ between treatment groups. </w:t>
            </w:r>
          </w:p>
          <w:p w14:paraId="4849CD77" w14:textId="77777777" w:rsidR="00914B14" w:rsidRPr="00D322AE" w:rsidRDefault="00914B14" w:rsidP="00914B14">
            <w:pPr>
              <w:rPr>
                <w:sz w:val="16"/>
                <w:szCs w:val="16"/>
              </w:rPr>
            </w:pPr>
          </w:p>
          <w:p w14:paraId="501A1B3C" w14:textId="525C2F43" w:rsidR="00914B14" w:rsidRPr="00914B14" w:rsidRDefault="00914B14" w:rsidP="00914B14">
            <w:pPr>
              <w:rPr>
                <w:color w:val="538135" w:themeColor="accent6" w:themeShade="BF"/>
                <w:sz w:val="16"/>
                <w:szCs w:val="16"/>
              </w:rPr>
            </w:pPr>
            <w:r w:rsidRPr="00D322AE">
              <w:rPr>
                <w:sz w:val="16"/>
                <w:szCs w:val="16"/>
              </w:rPr>
              <w:t xml:space="preserve">Serum eosinophilic stratification did not show a difference in outcome between the treatment groups. </w:t>
            </w:r>
          </w:p>
        </w:tc>
      </w:tr>
      <w:tr w:rsidR="00914B14" w:rsidRPr="00D322AE" w14:paraId="65F6B78A" w14:textId="77777777" w:rsidTr="0020635F">
        <w:trPr>
          <w:trHeight w:val="1610"/>
        </w:trPr>
        <w:tc>
          <w:tcPr>
            <w:tcW w:w="1288" w:type="dxa"/>
            <w:tcBorders>
              <w:right w:val="nil"/>
            </w:tcBorders>
          </w:tcPr>
          <w:p w14:paraId="75B9B54B" w14:textId="77777777" w:rsidR="00914B14" w:rsidRPr="00D322AE" w:rsidRDefault="00914B14" w:rsidP="00914B14">
            <w:pPr>
              <w:rPr>
                <w:sz w:val="16"/>
                <w:szCs w:val="16"/>
              </w:rPr>
            </w:pPr>
            <w:proofErr w:type="spellStart"/>
            <w:r w:rsidRPr="00D322AE">
              <w:rPr>
                <w:sz w:val="16"/>
                <w:szCs w:val="16"/>
              </w:rPr>
              <w:t>Panickar</w:t>
            </w:r>
            <w:proofErr w:type="spellEnd"/>
          </w:p>
          <w:p w14:paraId="3AE75456" w14:textId="706CE771" w:rsidR="00914B14" w:rsidRPr="00D322AE" w:rsidRDefault="00914B14" w:rsidP="00914B14">
            <w:pPr>
              <w:rPr>
                <w:sz w:val="16"/>
                <w:szCs w:val="16"/>
              </w:rPr>
            </w:pPr>
            <w:r w:rsidRPr="00D322AE">
              <w:rPr>
                <w:sz w:val="16"/>
                <w:szCs w:val="16"/>
              </w:rPr>
              <w:t>(2009)</w:t>
            </w:r>
          </w:p>
        </w:tc>
        <w:tc>
          <w:tcPr>
            <w:tcW w:w="1733" w:type="dxa"/>
            <w:tcBorders>
              <w:left w:val="nil"/>
              <w:right w:val="nil"/>
            </w:tcBorders>
          </w:tcPr>
          <w:p w14:paraId="1CF7DB28" w14:textId="77777777" w:rsidR="00914B14" w:rsidRPr="00D322AE" w:rsidRDefault="00914B14" w:rsidP="00914B14">
            <w:pPr>
              <w:rPr>
                <w:sz w:val="16"/>
                <w:szCs w:val="16"/>
              </w:rPr>
            </w:pPr>
            <w:r w:rsidRPr="00D322AE">
              <w:rPr>
                <w:sz w:val="16"/>
                <w:szCs w:val="16"/>
              </w:rPr>
              <w:t xml:space="preserve">Randomized, double-blind, placebo-controlled trial </w:t>
            </w:r>
          </w:p>
          <w:p w14:paraId="6B9F3FCE" w14:textId="77777777" w:rsidR="00914B14" w:rsidRPr="00D322AE" w:rsidRDefault="00914B14" w:rsidP="00914B14">
            <w:pPr>
              <w:rPr>
                <w:sz w:val="16"/>
                <w:szCs w:val="16"/>
              </w:rPr>
            </w:pPr>
          </w:p>
          <w:p w14:paraId="579B431A" w14:textId="3F84F0F4" w:rsidR="00914B14" w:rsidRPr="00D322AE" w:rsidRDefault="00914B14" w:rsidP="00914B14">
            <w:pPr>
              <w:rPr>
                <w:sz w:val="16"/>
                <w:szCs w:val="16"/>
              </w:rPr>
            </w:pPr>
            <w:r w:rsidRPr="00D322AE">
              <w:rPr>
                <w:sz w:val="16"/>
                <w:szCs w:val="16"/>
              </w:rPr>
              <w:t>N</w:t>
            </w:r>
            <w:r w:rsidR="0087774D">
              <w:rPr>
                <w:sz w:val="16"/>
                <w:szCs w:val="16"/>
              </w:rPr>
              <w:t xml:space="preserve"> </w:t>
            </w:r>
            <w:r w:rsidRPr="00D322AE">
              <w:rPr>
                <w:sz w:val="16"/>
                <w:szCs w:val="16"/>
              </w:rPr>
              <w:t>=</w:t>
            </w:r>
            <w:r w:rsidR="0087774D">
              <w:rPr>
                <w:sz w:val="16"/>
                <w:szCs w:val="16"/>
              </w:rPr>
              <w:t xml:space="preserve"> </w:t>
            </w:r>
            <w:r w:rsidRPr="00D322AE">
              <w:rPr>
                <w:sz w:val="16"/>
                <w:szCs w:val="16"/>
              </w:rPr>
              <w:t>687</w:t>
            </w:r>
          </w:p>
        </w:tc>
        <w:tc>
          <w:tcPr>
            <w:tcW w:w="1744" w:type="dxa"/>
            <w:tcBorders>
              <w:left w:val="nil"/>
              <w:right w:val="nil"/>
            </w:tcBorders>
          </w:tcPr>
          <w:p w14:paraId="7A6A30CE" w14:textId="0EF47359" w:rsidR="00914B14" w:rsidRPr="00D322AE" w:rsidRDefault="00914B14" w:rsidP="00914B14">
            <w:pPr>
              <w:rPr>
                <w:sz w:val="16"/>
                <w:szCs w:val="16"/>
              </w:rPr>
            </w:pPr>
            <w:r w:rsidRPr="00D322AE">
              <w:rPr>
                <w:sz w:val="16"/>
                <w:szCs w:val="16"/>
              </w:rPr>
              <w:t>Children ages 10 months to 60 months with wheezing secondary to viral infection</w:t>
            </w:r>
          </w:p>
        </w:tc>
        <w:tc>
          <w:tcPr>
            <w:tcW w:w="2429" w:type="dxa"/>
            <w:tcBorders>
              <w:left w:val="nil"/>
              <w:right w:val="nil"/>
            </w:tcBorders>
          </w:tcPr>
          <w:p w14:paraId="52F9CD23" w14:textId="77777777" w:rsidR="00914B14" w:rsidRPr="00D322AE" w:rsidRDefault="00914B14" w:rsidP="00914B14">
            <w:pPr>
              <w:rPr>
                <w:sz w:val="16"/>
                <w:szCs w:val="16"/>
              </w:rPr>
            </w:pPr>
            <w:r w:rsidRPr="00D322AE">
              <w:rPr>
                <w:sz w:val="16"/>
                <w:szCs w:val="16"/>
              </w:rPr>
              <w:t>Shock</w:t>
            </w:r>
          </w:p>
          <w:p w14:paraId="543F8D35" w14:textId="77777777" w:rsidR="00914B14" w:rsidRPr="00D322AE" w:rsidRDefault="00914B14" w:rsidP="00914B14">
            <w:pPr>
              <w:rPr>
                <w:sz w:val="16"/>
                <w:szCs w:val="16"/>
              </w:rPr>
            </w:pPr>
            <w:r w:rsidRPr="00D322AE">
              <w:rPr>
                <w:sz w:val="16"/>
                <w:szCs w:val="16"/>
              </w:rPr>
              <w:t>Bacterial sepsis</w:t>
            </w:r>
          </w:p>
          <w:p w14:paraId="25190DC3" w14:textId="77777777" w:rsidR="00914B14" w:rsidRPr="00D322AE" w:rsidRDefault="00914B14" w:rsidP="00914B14">
            <w:pPr>
              <w:rPr>
                <w:sz w:val="16"/>
                <w:szCs w:val="16"/>
              </w:rPr>
            </w:pPr>
            <w:r w:rsidRPr="00D322AE">
              <w:rPr>
                <w:sz w:val="16"/>
                <w:szCs w:val="16"/>
              </w:rPr>
              <w:t>Known heart or lung disease</w:t>
            </w:r>
          </w:p>
          <w:p w14:paraId="4D31ADB5" w14:textId="77777777" w:rsidR="00914B14" w:rsidRPr="00D322AE" w:rsidRDefault="00914B14" w:rsidP="00914B14">
            <w:pPr>
              <w:rPr>
                <w:sz w:val="16"/>
                <w:szCs w:val="16"/>
              </w:rPr>
            </w:pPr>
            <w:r w:rsidRPr="00D322AE">
              <w:rPr>
                <w:sz w:val="16"/>
                <w:szCs w:val="16"/>
              </w:rPr>
              <w:t>Immunosuppressive therapy</w:t>
            </w:r>
          </w:p>
          <w:p w14:paraId="05E1D79E" w14:textId="77777777" w:rsidR="00914B14" w:rsidRPr="00D322AE" w:rsidRDefault="00914B14" w:rsidP="00914B14">
            <w:pPr>
              <w:rPr>
                <w:sz w:val="16"/>
                <w:szCs w:val="16"/>
              </w:rPr>
            </w:pPr>
            <w:r w:rsidRPr="00D322AE">
              <w:rPr>
                <w:sz w:val="16"/>
                <w:szCs w:val="16"/>
              </w:rPr>
              <w:t>Immunodeficiency</w:t>
            </w:r>
          </w:p>
          <w:p w14:paraId="56DF5269" w14:textId="44197A3A" w:rsidR="00914B14" w:rsidRPr="00D322AE" w:rsidRDefault="00914B14" w:rsidP="00914B14">
            <w:pPr>
              <w:rPr>
                <w:sz w:val="16"/>
                <w:szCs w:val="16"/>
              </w:rPr>
            </w:pPr>
            <w:r w:rsidRPr="00D322AE">
              <w:rPr>
                <w:sz w:val="16"/>
                <w:szCs w:val="16"/>
              </w:rPr>
              <w:t>Active varicella infection or recent exposure to varicella</w:t>
            </w:r>
          </w:p>
        </w:tc>
        <w:tc>
          <w:tcPr>
            <w:tcW w:w="1482" w:type="dxa"/>
            <w:tcBorders>
              <w:left w:val="nil"/>
              <w:right w:val="nil"/>
            </w:tcBorders>
          </w:tcPr>
          <w:p w14:paraId="50695E7C" w14:textId="0326ADE2" w:rsidR="00914B14" w:rsidRPr="00D322AE" w:rsidRDefault="00914B14" w:rsidP="00914B14">
            <w:pPr>
              <w:rPr>
                <w:sz w:val="16"/>
                <w:szCs w:val="16"/>
              </w:rPr>
            </w:pPr>
            <w:r w:rsidRPr="00D322AE">
              <w:rPr>
                <w:sz w:val="16"/>
                <w:szCs w:val="16"/>
              </w:rPr>
              <w:t xml:space="preserve">Emergency department and inpatient </w:t>
            </w:r>
          </w:p>
        </w:tc>
        <w:tc>
          <w:tcPr>
            <w:tcW w:w="1691" w:type="dxa"/>
            <w:tcBorders>
              <w:left w:val="nil"/>
              <w:right w:val="nil"/>
            </w:tcBorders>
          </w:tcPr>
          <w:p w14:paraId="755A9ACD" w14:textId="3BC52571" w:rsidR="00914B14" w:rsidRPr="00D322AE" w:rsidRDefault="00914B14" w:rsidP="00914B14">
            <w:pPr>
              <w:rPr>
                <w:sz w:val="16"/>
                <w:szCs w:val="16"/>
              </w:rPr>
            </w:pPr>
            <w:r w:rsidRPr="00D322AE">
              <w:rPr>
                <w:sz w:val="16"/>
                <w:szCs w:val="16"/>
              </w:rPr>
              <w:t xml:space="preserve">Prednisolone </w:t>
            </w:r>
            <w:r w:rsidR="005B325F">
              <w:rPr>
                <w:sz w:val="16"/>
                <w:szCs w:val="16"/>
              </w:rPr>
              <w:t xml:space="preserve">(10mg or 20mg based on age) </w:t>
            </w:r>
            <w:r w:rsidR="00E62F52">
              <w:rPr>
                <w:sz w:val="16"/>
                <w:szCs w:val="16"/>
              </w:rPr>
              <w:t xml:space="preserve">for 5 days </w:t>
            </w:r>
            <w:r w:rsidRPr="00D322AE">
              <w:rPr>
                <w:sz w:val="16"/>
                <w:szCs w:val="16"/>
              </w:rPr>
              <w:t>versus placebo</w:t>
            </w:r>
          </w:p>
        </w:tc>
        <w:tc>
          <w:tcPr>
            <w:tcW w:w="3380" w:type="dxa"/>
            <w:tcBorders>
              <w:left w:val="nil"/>
            </w:tcBorders>
          </w:tcPr>
          <w:p w14:paraId="6484C283" w14:textId="77777777" w:rsidR="00914B14" w:rsidRPr="00D322AE" w:rsidRDefault="00914B14" w:rsidP="00914B14">
            <w:pPr>
              <w:rPr>
                <w:sz w:val="16"/>
                <w:szCs w:val="16"/>
              </w:rPr>
            </w:pPr>
            <w:r w:rsidRPr="00D322AE">
              <w:rPr>
                <w:sz w:val="16"/>
                <w:szCs w:val="16"/>
              </w:rPr>
              <w:t>No significant difference in duration of hospitalization between placebo group and treatment group.</w:t>
            </w:r>
          </w:p>
          <w:p w14:paraId="54270E9B" w14:textId="77777777" w:rsidR="00914B14" w:rsidRPr="00D322AE" w:rsidRDefault="00914B14" w:rsidP="00914B14">
            <w:pPr>
              <w:rPr>
                <w:sz w:val="16"/>
                <w:szCs w:val="16"/>
              </w:rPr>
            </w:pPr>
          </w:p>
          <w:p w14:paraId="2FF1AFEC" w14:textId="7968232D" w:rsidR="00914B14" w:rsidRPr="00D322AE" w:rsidRDefault="00914B14" w:rsidP="00914B14">
            <w:pPr>
              <w:rPr>
                <w:sz w:val="16"/>
                <w:szCs w:val="16"/>
              </w:rPr>
            </w:pPr>
            <w:r w:rsidRPr="00D322AE">
              <w:rPr>
                <w:sz w:val="16"/>
                <w:szCs w:val="16"/>
              </w:rPr>
              <w:t xml:space="preserve">No significant difference between the two groups for secondary outcomes (PRAM score, albuterol use, 7 day symptom score) or adverse outcomes in the two groups. </w:t>
            </w:r>
          </w:p>
        </w:tc>
      </w:tr>
      <w:tr w:rsidR="00914B14" w:rsidRPr="00D322AE" w14:paraId="05E71996" w14:textId="77777777" w:rsidTr="00914B14">
        <w:trPr>
          <w:trHeight w:val="288"/>
        </w:trPr>
        <w:tc>
          <w:tcPr>
            <w:tcW w:w="13747" w:type="dxa"/>
            <w:gridSpan w:val="7"/>
          </w:tcPr>
          <w:p w14:paraId="6208C7D5" w14:textId="7556509F" w:rsidR="00914B14" w:rsidRPr="006B5F86" w:rsidRDefault="00914B14" w:rsidP="00914B14">
            <w:pPr>
              <w:rPr>
                <w:i/>
                <w:color w:val="000000" w:themeColor="text1"/>
                <w:sz w:val="16"/>
                <w:szCs w:val="16"/>
              </w:rPr>
            </w:pPr>
            <w:r w:rsidRPr="000A4BCC">
              <w:rPr>
                <w:b/>
                <w:i/>
                <w:color w:val="000000" w:themeColor="text1"/>
                <w:sz w:val="18"/>
                <w:szCs w:val="16"/>
              </w:rPr>
              <w:t>Studies with mixed results</w:t>
            </w:r>
          </w:p>
        </w:tc>
      </w:tr>
      <w:tr w:rsidR="00F42BA2" w:rsidRPr="00D322AE" w14:paraId="4991E258" w14:textId="77777777" w:rsidTr="003747D5">
        <w:trPr>
          <w:trHeight w:val="354"/>
        </w:trPr>
        <w:tc>
          <w:tcPr>
            <w:tcW w:w="1288" w:type="dxa"/>
            <w:tcBorders>
              <w:right w:val="nil"/>
            </w:tcBorders>
          </w:tcPr>
          <w:p w14:paraId="748E7A5C" w14:textId="77777777" w:rsidR="00F42BA2" w:rsidRDefault="00F42BA2" w:rsidP="00914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</w:t>
            </w:r>
          </w:p>
          <w:p w14:paraId="3A50B930" w14:textId="2CDC8085" w:rsidR="00F42BA2" w:rsidRPr="00D322AE" w:rsidRDefault="00F42BA2" w:rsidP="00914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(1990)</w:t>
            </w:r>
          </w:p>
        </w:tc>
        <w:tc>
          <w:tcPr>
            <w:tcW w:w="1733" w:type="dxa"/>
            <w:tcBorders>
              <w:left w:val="nil"/>
              <w:right w:val="nil"/>
            </w:tcBorders>
          </w:tcPr>
          <w:p w14:paraId="2C760CDA" w14:textId="77777777" w:rsidR="00F42BA2" w:rsidRDefault="00B857F1" w:rsidP="00914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Randomized</w:t>
            </w:r>
            <w:r w:rsidR="00C30433">
              <w:rPr>
                <w:sz w:val="16"/>
                <w:szCs w:val="16"/>
              </w:rPr>
              <w:t>, double-blind, placebo-controlled trial</w:t>
            </w:r>
          </w:p>
          <w:p w14:paraId="3D2F06FB" w14:textId="77777777" w:rsidR="0024228B" w:rsidRDefault="0024228B" w:rsidP="00914B14">
            <w:pPr>
              <w:rPr>
                <w:sz w:val="16"/>
                <w:szCs w:val="16"/>
              </w:rPr>
            </w:pPr>
          </w:p>
          <w:p w14:paraId="45DD326A" w14:textId="73E54C99" w:rsidR="0024228B" w:rsidRPr="00D322AE" w:rsidRDefault="0024228B" w:rsidP="00914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74</w:t>
            </w:r>
          </w:p>
        </w:tc>
        <w:tc>
          <w:tcPr>
            <w:tcW w:w="1744" w:type="dxa"/>
            <w:tcBorders>
              <w:left w:val="nil"/>
              <w:right w:val="nil"/>
            </w:tcBorders>
          </w:tcPr>
          <w:p w14:paraId="51E3ED64" w14:textId="392125EC" w:rsidR="00F42BA2" w:rsidRPr="00D322AE" w:rsidRDefault="00C30433" w:rsidP="00914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Ages 6 to 60 months with 3 or more wheezing episodes</w:t>
            </w:r>
          </w:p>
        </w:tc>
        <w:tc>
          <w:tcPr>
            <w:tcW w:w="2429" w:type="dxa"/>
            <w:tcBorders>
              <w:left w:val="nil"/>
              <w:right w:val="nil"/>
            </w:tcBorders>
          </w:tcPr>
          <w:p w14:paraId="04D46534" w14:textId="77777777" w:rsidR="00F42BA2" w:rsidRDefault="00C30433" w:rsidP="00914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Bronchopneumonia</w:t>
            </w:r>
          </w:p>
          <w:p w14:paraId="1F05AA78" w14:textId="77777777" w:rsidR="00C30433" w:rsidRDefault="00C30433" w:rsidP="00914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Congestive heart failure</w:t>
            </w:r>
          </w:p>
          <w:p w14:paraId="67B994C1" w14:textId="77777777" w:rsidR="00C30433" w:rsidRDefault="00C30433" w:rsidP="00914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Cystic fibrosis</w:t>
            </w:r>
          </w:p>
          <w:p w14:paraId="2A19901E" w14:textId="77777777" w:rsidR="00C30433" w:rsidRDefault="00C30433" w:rsidP="00914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Foreign body aspiration</w:t>
            </w:r>
          </w:p>
          <w:p w14:paraId="690A21DE" w14:textId="77777777" w:rsidR="00C30433" w:rsidRDefault="00C30433" w:rsidP="00914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Bronchopulmonary dysplasia</w:t>
            </w:r>
          </w:p>
          <w:p w14:paraId="03BEABDD" w14:textId="747F0222" w:rsidR="00C30433" w:rsidRDefault="00C30433" w:rsidP="00914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of corticosteroid (inhaled or systemic) within 1 month of study</w:t>
            </w:r>
          </w:p>
          <w:p w14:paraId="3016E9D9" w14:textId="51BE11D3" w:rsidR="00C30433" w:rsidRPr="00D322AE" w:rsidRDefault="00C30433" w:rsidP="00914B14">
            <w:pPr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left w:val="nil"/>
              <w:right w:val="nil"/>
            </w:tcBorders>
          </w:tcPr>
          <w:p w14:paraId="7A15FF79" w14:textId="0CFB83E6" w:rsidR="00F42BA2" w:rsidRPr="00D322AE" w:rsidRDefault="0093623A" w:rsidP="00914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Emergency department</w:t>
            </w:r>
          </w:p>
        </w:tc>
        <w:tc>
          <w:tcPr>
            <w:tcW w:w="1691" w:type="dxa"/>
            <w:tcBorders>
              <w:left w:val="nil"/>
              <w:right w:val="nil"/>
            </w:tcBorders>
          </w:tcPr>
          <w:p w14:paraId="38F6B666" w14:textId="308A8445" w:rsidR="00F42BA2" w:rsidRPr="00D322AE" w:rsidRDefault="0093623A" w:rsidP="00914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Methylprednisolone </w:t>
            </w:r>
            <w:r w:rsidR="00141B27">
              <w:rPr>
                <w:sz w:val="16"/>
                <w:szCs w:val="16"/>
              </w:rPr>
              <w:t xml:space="preserve">(4mg/kg) IM </w:t>
            </w:r>
            <w:r w:rsidR="00E62F52">
              <w:rPr>
                <w:sz w:val="16"/>
                <w:szCs w:val="16"/>
              </w:rPr>
              <w:t xml:space="preserve">once </w:t>
            </w:r>
            <w:r>
              <w:rPr>
                <w:sz w:val="16"/>
                <w:szCs w:val="16"/>
              </w:rPr>
              <w:t>versus placebo</w:t>
            </w:r>
          </w:p>
        </w:tc>
        <w:tc>
          <w:tcPr>
            <w:tcW w:w="3380" w:type="dxa"/>
            <w:tcBorders>
              <w:left w:val="nil"/>
            </w:tcBorders>
          </w:tcPr>
          <w:p w14:paraId="4F967DE9" w14:textId="77777777" w:rsidR="00F42BA2" w:rsidRDefault="00F045CB" w:rsidP="00914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Overall reduction in admission rates for steroid group</w:t>
            </w:r>
          </w:p>
          <w:p w14:paraId="6B7EB12D" w14:textId="77777777" w:rsidR="00F045CB" w:rsidRDefault="00F045CB" w:rsidP="00914B14">
            <w:pPr>
              <w:rPr>
                <w:sz w:val="16"/>
                <w:szCs w:val="16"/>
              </w:rPr>
            </w:pPr>
          </w:p>
          <w:p w14:paraId="6BC04131" w14:textId="57AE76E7" w:rsidR="00F045CB" w:rsidRPr="00D322AE" w:rsidRDefault="00F045CB" w:rsidP="00914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However, in patients 24-54 months old, there was no statistical difference between groups</w:t>
            </w:r>
          </w:p>
        </w:tc>
      </w:tr>
      <w:tr w:rsidR="00914B14" w:rsidRPr="00D322AE" w14:paraId="6B4AE492" w14:textId="77777777" w:rsidTr="003747D5">
        <w:trPr>
          <w:trHeight w:val="354"/>
        </w:trPr>
        <w:tc>
          <w:tcPr>
            <w:tcW w:w="1288" w:type="dxa"/>
            <w:tcBorders>
              <w:right w:val="nil"/>
            </w:tcBorders>
          </w:tcPr>
          <w:p w14:paraId="7EB55DEA" w14:textId="3E6477D4" w:rsidR="006B05E2" w:rsidRDefault="00914B14" w:rsidP="00914B14">
            <w:pPr>
              <w:rPr>
                <w:sz w:val="16"/>
                <w:szCs w:val="16"/>
              </w:rPr>
            </w:pPr>
            <w:proofErr w:type="spellStart"/>
            <w:r w:rsidRPr="00D322AE">
              <w:rPr>
                <w:sz w:val="16"/>
                <w:szCs w:val="16"/>
              </w:rPr>
              <w:t>Jar</w:t>
            </w:r>
            <w:r w:rsidR="00932D5B">
              <w:rPr>
                <w:sz w:val="16"/>
                <w:szCs w:val="16"/>
              </w:rPr>
              <w:t>t</w:t>
            </w:r>
            <w:r w:rsidRPr="00D322AE">
              <w:rPr>
                <w:sz w:val="16"/>
                <w:szCs w:val="16"/>
              </w:rPr>
              <w:t>ti</w:t>
            </w:r>
            <w:proofErr w:type="spellEnd"/>
            <w:r w:rsidRPr="00D322AE">
              <w:rPr>
                <w:sz w:val="16"/>
                <w:szCs w:val="16"/>
              </w:rPr>
              <w:t xml:space="preserve"> </w:t>
            </w:r>
          </w:p>
          <w:p w14:paraId="45CF0D92" w14:textId="4FAB6E5A" w:rsidR="00914B14" w:rsidRPr="00D322AE" w:rsidRDefault="00914B14" w:rsidP="00914B14">
            <w:pPr>
              <w:rPr>
                <w:sz w:val="16"/>
                <w:szCs w:val="16"/>
              </w:rPr>
            </w:pPr>
            <w:r w:rsidRPr="00D322AE">
              <w:rPr>
                <w:sz w:val="16"/>
                <w:szCs w:val="16"/>
              </w:rPr>
              <w:t>(2007)</w:t>
            </w:r>
          </w:p>
        </w:tc>
        <w:tc>
          <w:tcPr>
            <w:tcW w:w="1733" w:type="dxa"/>
            <w:tcBorders>
              <w:left w:val="nil"/>
              <w:right w:val="nil"/>
            </w:tcBorders>
          </w:tcPr>
          <w:p w14:paraId="334873A8" w14:textId="06002048" w:rsidR="00914B14" w:rsidRPr="00D322AE" w:rsidRDefault="00914B14" w:rsidP="00914B14">
            <w:pPr>
              <w:rPr>
                <w:sz w:val="16"/>
                <w:szCs w:val="16"/>
              </w:rPr>
            </w:pPr>
            <w:r w:rsidRPr="00D322AE">
              <w:rPr>
                <w:sz w:val="16"/>
                <w:szCs w:val="16"/>
              </w:rPr>
              <w:t>Randomized</w:t>
            </w:r>
            <w:r w:rsidR="00C30433">
              <w:rPr>
                <w:sz w:val="16"/>
                <w:szCs w:val="16"/>
              </w:rPr>
              <w:t>, placebo</w:t>
            </w:r>
            <w:r w:rsidRPr="00D322AE">
              <w:rPr>
                <w:sz w:val="16"/>
                <w:szCs w:val="16"/>
              </w:rPr>
              <w:t xml:space="preserve"> controlled trial</w:t>
            </w:r>
          </w:p>
          <w:p w14:paraId="7D89B0CB" w14:textId="77777777" w:rsidR="00914B14" w:rsidRPr="00D322AE" w:rsidRDefault="00914B14" w:rsidP="00914B14">
            <w:pPr>
              <w:rPr>
                <w:sz w:val="16"/>
                <w:szCs w:val="16"/>
              </w:rPr>
            </w:pPr>
          </w:p>
          <w:p w14:paraId="265067DD" w14:textId="631AB7FD" w:rsidR="00914B14" w:rsidRPr="00D322AE" w:rsidRDefault="00914B14" w:rsidP="00914B14">
            <w:pPr>
              <w:rPr>
                <w:sz w:val="16"/>
                <w:szCs w:val="16"/>
              </w:rPr>
            </w:pPr>
            <w:r w:rsidRPr="00D322AE">
              <w:rPr>
                <w:sz w:val="16"/>
                <w:szCs w:val="16"/>
              </w:rPr>
              <w:t>N</w:t>
            </w:r>
            <w:r w:rsidR="0087774D">
              <w:rPr>
                <w:sz w:val="16"/>
                <w:szCs w:val="16"/>
              </w:rPr>
              <w:t xml:space="preserve"> </w:t>
            </w:r>
            <w:r w:rsidRPr="00D322AE">
              <w:rPr>
                <w:sz w:val="16"/>
                <w:szCs w:val="16"/>
              </w:rPr>
              <w:t>=</w:t>
            </w:r>
            <w:r w:rsidR="0087774D">
              <w:rPr>
                <w:sz w:val="16"/>
                <w:szCs w:val="16"/>
              </w:rPr>
              <w:t xml:space="preserve"> </w:t>
            </w:r>
            <w:r w:rsidRPr="00D322AE">
              <w:rPr>
                <w:sz w:val="16"/>
                <w:szCs w:val="16"/>
              </w:rPr>
              <w:t>266</w:t>
            </w:r>
          </w:p>
        </w:tc>
        <w:tc>
          <w:tcPr>
            <w:tcW w:w="1744" w:type="dxa"/>
            <w:tcBorders>
              <w:left w:val="nil"/>
              <w:right w:val="nil"/>
            </w:tcBorders>
          </w:tcPr>
          <w:p w14:paraId="75AD5689" w14:textId="77777777" w:rsidR="00914B14" w:rsidRPr="00D322AE" w:rsidRDefault="00914B14" w:rsidP="00914B14">
            <w:pPr>
              <w:rPr>
                <w:sz w:val="16"/>
                <w:szCs w:val="16"/>
              </w:rPr>
            </w:pPr>
            <w:r w:rsidRPr="00D322AE">
              <w:rPr>
                <w:sz w:val="16"/>
                <w:szCs w:val="16"/>
              </w:rPr>
              <w:t>Ages 3 months to 15.2 years (median 1.6 years) with wheezing resulting in hospitalization</w:t>
            </w:r>
          </w:p>
        </w:tc>
        <w:tc>
          <w:tcPr>
            <w:tcW w:w="2429" w:type="dxa"/>
            <w:tcBorders>
              <w:left w:val="nil"/>
              <w:right w:val="nil"/>
            </w:tcBorders>
          </w:tcPr>
          <w:p w14:paraId="15DDAA07" w14:textId="77777777" w:rsidR="00914B14" w:rsidRPr="00D322AE" w:rsidRDefault="00914B14" w:rsidP="00914B14">
            <w:pPr>
              <w:rPr>
                <w:sz w:val="16"/>
                <w:szCs w:val="16"/>
              </w:rPr>
            </w:pPr>
            <w:r w:rsidRPr="00D322AE">
              <w:rPr>
                <w:sz w:val="16"/>
                <w:szCs w:val="16"/>
              </w:rPr>
              <w:t>Systemic steroids in the past 4 weeks</w:t>
            </w:r>
          </w:p>
          <w:p w14:paraId="73D08384" w14:textId="77777777" w:rsidR="00914B14" w:rsidRPr="00D322AE" w:rsidRDefault="00914B14" w:rsidP="00914B14">
            <w:pPr>
              <w:rPr>
                <w:sz w:val="16"/>
                <w:szCs w:val="16"/>
              </w:rPr>
            </w:pPr>
            <w:r w:rsidRPr="00D322AE">
              <w:rPr>
                <w:sz w:val="16"/>
                <w:szCs w:val="16"/>
              </w:rPr>
              <w:t>Chronic disease (aside from atopy)</w:t>
            </w:r>
          </w:p>
          <w:p w14:paraId="215248E7" w14:textId="77777777" w:rsidR="00914B14" w:rsidRPr="00D322AE" w:rsidRDefault="00914B14" w:rsidP="00914B14">
            <w:pPr>
              <w:rPr>
                <w:sz w:val="16"/>
                <w:szCs w:val="16"/>
              </w:rPr>
            </w:pPr>
            <w:r w:rsidRPr="00D322AE">
              <w:rPr>
                <w:sz w:val="16"/>
                <w:szCs w:val="16"/>
              </w:rPr>
              <w:t>ICU admission for wheezing</w:t>
            </w:r>
          </w:p>
          <w:p w14:paraId="6CC399C3" w14:textId="77777777" w:rsidR="00914B14" w:rsidRPr="00D322AE" w:rsidRDefault="00914B14" w:rsidP="00914B14">
            <w:pPr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left w:val="nil"/>
              <w:right w:val="nil"/>
            </w:tcBorders>
          </w:tcPr>
          <w:p w14:paraId="26EEB17F" w14:textId="6731F8E7" w:rsidR="00914B14" w:rsidRPr="00D322AE" w:rsidRDefault="00E62F52" w:rsidP="00914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Inpatient</w:t>
            </w:r>
            <w:r w:rsidR="00914B14" w:rsidRPr="00D322A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91" w:type="dxa"/>
            <w:tcBorders>
              <w:left w:val="nil"/>
              <w:right w:val="nil"/>
            </w:tcBorders>
          </w:tcPr>
          <w:p w14:paraId="2E1C1F18" w14:textId="131F8886" w:rsidR="00914B14" w:rsidRPr="00D322AE" w:rsidRDefault="00914B14" w:rsidP="00914B14">
            <w:pPr>
              <w:rPr>
                <w:sz w:val="16"/>
                <w:szCs w:val="16"/>
              </w:rPr>
            </w:pPr>
            <w:r w:rsidRPr="00D322AE">
              <w:rPr>
                <w:sz w:val="16"/>
                <w:szCs w:val="16"/>
              </w:rPr>
              <w:t>Prednisolone</w:t>
            </w:r>
            <w:r w:rsidR="00E62F52">
              <w:rPr>
                <w:sz w:val="16"/>
                <w:szCs w:val="16"/>
              </w:rPr>
              <w:t xml:space="preserve"> (2mg/kg/day) for 3 days </w:t>
            </w:r>
            <w:r w:rsidRPr="00D322AE">
              <w:rPr>
                <w:sz w:val="16"/>
                <w:szCs w:val="16"/>
              </w:rPr>
              <w:t>versus placebo</w:t>
            </w:r>
          </w:p>
        </w:tc>
        <w:tc>
          <w:tcPr>
            <w:tcW w:w="3380" w:type="dxa"/>
            <w:tcBorders>
              <w:left w:val="nil"/>
            </w:tcBorders>
          </w:tcPr>
          <w:p w14:paraId="07E199EA" w14:textId="207F33D4" w:rsidR="00914B14" w:rsidRPr="00D322AE" w:rsidRDefault="004975BE" w:rsidP="00914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Overall p</w:t>
            </w:r>
            <w:r w:rsidR="00914B14" w:rsidRPr="00D322AE">
              <w:rPr>
                <w:sz w:val="16"/>
                <w:szCs w:val="16"/>
              </w:rPr>
              <w:t xml:space="preserve">rednisolone did not improve time until ready for discharge or the occurrence of relapses in the following two months. </w:t>
            </w:r>
          </w:p>
          <w:p w14:paraId="74DA5057" w14:textId="77777777" w:rsidR="00914B14" w:rsidRPr="00D322AE" w:rsidRDefault="00914B14" w:rsidP="00914B14">
            <w:pPr>
              <w:rPr>
                <w:sz w:val="16"/>
                <w:szCs w:val="16"/>
              </w:rPr>
            </w:pPr>
          </w:p>
          <w:p w14:paraId="76490B7E" w14:textId="77777777" w:rsidR="00914B14" w:rsidRPr="00D322AE" w:rsidRDefault="00914B14" w:rsidP="00914B14">
            <w:pPr>
              <w:rPr>
                <w:sz w:val="16"/>
                <w:szCs w:val="16"/>
              </w:rPr>
            </w:pPr>
            <w:r w:rsidRPr="00D322AE">
              <w:rPr>
                <w:sz w:val="16"/>
                <w:szCs w:val="16"/>
              </w:rPr>
              <w:t xml:space="preserve">However, prednisolone significantly decreased the time until ready for discharge in children with a positive modified asthma predictive index, children on inhaled corticosteroids, children who were RSV negative or rhinovirus </w:t>
            </w:r>
            <w:proofErr w:type="gramStart"/>
            <w:r w:rsidRPr="00D322AE">
              <w:rPr>
                <w:sz w:val="16"/>
                <w:szCs w:val="16"/>
              </w:rPr>
              <w:lastRenderedPageBreak/>
              <w:t>positive</w:t>
            </w:r>
            <w:proofErr w:type="gramEnd"/>
            <w:r w:rsidRPr="00D322AE">
              <w:rPr>
                <w:sz w:val="16"/>
                <w:szCs w:val="16"/>
              </w:rPr>
              <w:t xml:space="preserve">, and those not treated with antibiotics (e.g. azithromycin). Prednisolone also decreased relapses in children with eczema, nasal eosinophilia, and rhinovirus infection. </w:t>
            </w:r>
          </w:p>
        </w:tc>
      </w:tr>
      <w:tr w:rsidR="00914B14" w:rsidRPr="00D322AE" w14:paraId="54F0ED5A" w14:textId="77777777" w:rsidTr="00914B14">
        <w:trPr>
          <w:trHeight w:val="288"/>
        </w:trPr>
        <w:tc>
          <w:tcPr>
            <w:tcW w:w="13747" w:type="dxa"/>
            <w:gridSpan w:val="7"/>
          </w:tcPr>
          <w:p w14:paraId="7A59752B" w14:textId="3AA3B65E" w:rsidR="00914B14" w:rsidRPr="006B5F86" w:rsidRDefault="00914B14" w:rsidP="00914B14">
            <w:pPr>
              <w:rPr>
                <w:b/>
                <w:i/>
                <w:sz w:val="16"/>
                <w:szCs w:val="16"/>
              </w:rPr>
            </w:pPr>
            <w:r w:rsidRPr="000A4BCC">
              <w:rPr>
                <w:b/>
                <w:i/>
                <w:color w:val="000000" w:themeColor="text1"/>
                <w:sz w:val="18"/>
                <w:szCs w:val="16"/>
              </w:rPr>
              <w:lastRenderedPageBreak/>
              <w:t>Studies that support SCS</w:t>
            </w:r>
          </w:p>
        </w:tc>
      </w:tr>
      <w:tr w:rsidR="00914B14" w:rsidRPr="00D322AE" w14:paraId="67AAA8F3" w14:textId="77777777" w:rsidTr="001D7978">
        <w:trPr>
          <w:trHeight w:val="112"/>
        </w:trPr>
        <w:tc>
          <w:tcPr>
            <w:tcW w:w="1288" w:type="dxa"/>
            <w:tcBorders>
              <w:right w:val="nil"/>
            </w:tcBorders>
          </w:tcPr>
          <w:p w14:paraId="1CDD307C" w14:textId="1B8B04E0" w:rsidR="00914B14" w:rsidRPr="00914B14" w:rsidRDefault="00914B14" w:rsidP="00914B14">
            <w:pPr>
              <w:rPr>
                <w:color w:val="000000" w:themeColor="text1"/>
                <w:sz w:val="16"/>
                <w:szCs w:val="16"/>
              </w:rPr>
            </w:pPr>
            <w:r w:rsidRPr="00914B14">
              <w:rPr>
                <w:color w:val="000000" w:themeColor="text1"/>
                <w:sz w:val="16"/>
                <w:szCs w:val="16"/>
              </w:rPr>
              <w:t>Foster (2018)</w:t>
            </w:r>
          </w:p>
        </w:tc>
        <w:tc>
          <w:tcPr>
            <w:tcW w:w="1733" w:type="dxa"/>
            <w:tcBorders>
              <w:left w:val="nil"/>
              <w:right w:val="nil"/>
            </w:tcBorders>
          </w:tcPr>
          <w:p w14:paraId="3F46BB19" w14:textId="77777777" w:rsidR="00914B14" w:rsidRPr="00914B14" w:rsidRDefault="00914B14" w:rsidP="00914B14">
            <w:pPr>
              <w:rPr>
                <w:color w:val="000000" w:themeColor="text1"/>
                <w:sz w:val="16"/>
                <w:szCs w:val="16"/>
              </w:rPr>
            </w:pPr>
            <w:r w:rsidRPr="00914B14">
              <w:rPr>
                <w:color w:val="000000" w:themeColor="text1"/>
                <w:sz w:val="16"/>
                <w:szCs w:val="16"/>
              </w:rPr>
              <w:t>Non-inferiority, randomized, double-blinded, placebo-controlled trial</w:t>
            </w:r>
          </w:p>
          <w:p w14:paraId="178490FD" w14:textId="77777777" w:rsidR="00914B14" w:rsidRPr="00914B14" w:rsidRDefault="00914B14" w:rsidP="00914B14">
            <w:pPr>
              <w:rPr>
                <w:color w:val="000000" w:themeColor="text1"/>
                <w:sz w:val="16"/>
                <w:szCs w:val="16"/>
              </w:rPr>
            </w:pPr>
          </w:p>
          <w:p w14:paraId="6C99D571" w14:textId="190E2D00" w:rsidR="00914B14" w:rsidRPr="00914B14" w:rsidRDefault="00914B14" w:rsidP="00914B14">
            <w:pPr>
              <w:rPr>
                <w:color w:val="000000" w:themeColor="text1"/>
                <w:sz w:val="16"/>
                <w:szCs w:val="16"/>
              </w:rPr>
            </w:pPr>
            <w:r w:rsidRPr="00914B14">
              <w:rPr>
                <w:color w:val="000000" w:themeColor="text1"/>
                <w:sz w:val="16"/>
                <w:szCs w:val="16"/>
              </w:rPr>
              <w:t>N</w:t>
            </w:r>
            <w:r w:rsidR="0087774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14B14">
              <w:rPr>
                <w:color w:val="000000" w:themeColor="text1"/>
                <w:sz w:val="16"/>
                <w:szCs w:val="16"/>
              </w:rPr>
              <w:t>=</w:t>
            </w:r>
            <w:r w:rsidR="0087774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14B14">
              <w:rPr>
                <w:color w:val="000000" w:themeColor="text1"/>
                <w:sz w:val="16"/>
                <w:szCs w:val="16"/>
              </w:rPr>
              <w:t>605</w:t>
            </w:r>
          </w:p>
        </w:tc>
        <w:tc>
          <w:tcPr>
            <w:tcW w:w="1744" w:type="dxa"/>
            <w:tcBorders>
              <w:left w:val="nil"/>
              <w:right w:val="nil"/>
            </w:tcBorders>
          </w:tcPr>
          <w:p w14:paraId="649E4C6E" w14:textId="49988DF1" w:rsidR="00914B14" w:rsidRPr="00914B14" w:rsidRDefault="00914B14" w:rsidP="00914B14">
            <w:pPr>
              <w:rPr>
                <w:color w:val="000000" w:themeColor="text1"/>
                <w:sz w:val="16"/>
                <w:szCs w:val="16"/>
              </w:rPr>
            </w:pPr>
            <w:r w:rsidRPr="00914B14">
              <w:rPr>
                <w:color w:val="000000" w:themeColor="text1"/>
                <w:sz w:val="16"/>
                <w:szCs w:val="16"/>
              </w:rPr>
              <w:t>Ages 24-72 months with virus-associated wheeze</w:t>
            </w:r>
          </w:p>
        </w:tc>
        <w:tc>
          <w:tcPr>
            <w:tcW w:w="2429" w:type="dxa"/>
            <w:tcBorders>
              <w:left w:val="nil"/>
              <w:right w:val="nil"/>
            </w:tcBorders>
          </w:tcPr>
          <w:p w14:paraId="7C8A2BBE" w14:textId="77777777" w:rsidR="00914B14" w:rsidRPr="00914B14" w:rsidRDefault="00914B14" w:rsidP="00914B14">
            <w:pPr>
              <w:rPr>
                <w:color w:val="000000" w:themeColor="text1"/>
                <w:sz w:val="16"/>
                <w:szCs w:val="16"/>
              </w:rPr>
            </w:pPr>
            <w:r w:rsidRPr="00914B14">
              <w:rPr>
                <w:color w:val="000000" w:themeColor="text1"/>
                <w:sz w:val="16"/>
                <w:szCs w:val="16"/>
              </w:rPr>
              <w:t>Pulse oximetry &lt;92%</w:t>
            </w:r>
          </w:p>
          <w:p w14:paraId="5BBD0604" w14:textId="77777777" w:rsidR="00914B14" w:rsidRPr="00914B14" w:rsidRDefault="00914B14" w:rsidP="00914B14">
            <w:pPr>
              <w:rPr>
                <w:color w:val="000000" w:themeColor="text1"/>
                <w:sz w:val="16"/>
                <w:szCs w:val="16"/>
              </w:rPr>
            </w:pPr>
            <w:r w:rsidRPr="00914B14">
              <w:rPr>
                <w:color w:val="000000" w:themeColor="text1"/>
                <w:sz w:val="16"/>
                <w:szCs w:val="16"/>
              </w:rPr>
              <w:t>Critical wheeze</w:t>
            </w:r>
          </w:p>
          <w:p w14:paraId="7D9CBA2A" w14:textId="77777777" w:rsidR="00914B14" w:rsidRPr="00914B14" w:rsidRDefault="00914B14" w:rsidP="00914B14">
            <w:pPr>
              <w:rPr>
                <w:color w:val="000000" w:themeColor="text1"/>
                <w:sz w:val="16"/>
                <w:szCs w:val="16"/>
              </w:rPr>
            </w:pPr>
            <w:r w:rsidRPr="00914B14">
              <w:rPr>
                <w:color w:val="000000" w:themeColor="text1"/>
                <w:sz w:val="16"/>
                <w:szCs w:val="16"/>
              </w:rPr>
              <w:t>Shock or sepsis</w:t>
            </w:r>
          </w:p>
          <w:p w14:paraId="009EE0FC" w14:textId="77777777" w:rsidR="00914B14" w:rsidRPr="00914B14" w:rsidRDefault="00914B14" w:rsidP="00914B14">
            <w:pPr>
              <w:rPr>
                <w:color w:val="000000" w:themeColor="text1"/>
                <w:sz w:val="16"/>
                <w:szCs w:val="16"/>
              </w:rPr>
            </w:pPr>
            <w:r w:rsidRPr="00914B14">
              <w:rPr>
                <w:color w:val="000000" w:themeColor="text1"/>
                <w:sz w:val="16"/>
                <w:szCs w:val="16"/>
              </w:rPr>
              <w:t>Active varicella</w:t>
            </w:r>
          </w:p>
          <w:p w14:paraId="6A29E39C" w14:textId="77777777" w:rsidR="00914B14" w:rsidRPr="00914B14" w:rsidRDefault="00914B14" w:rsidP="00914B14">
            <w:pPr>
              <w:rPr>
                <w:color w:val="000000" w:themeColor="text1"/>
                <w:sz w:val="16"/>
                <w:szCs w:val="16"/>
              </w:rPr>
            </w:pPr>
            <w:r w:rsidRPr="00914B14">
              <w:rPr>
                <w:color w:val="000000" w:themeColor="text1"/>
                <w:sz w:val="16"/>
                <w:szCs w:val="16"/>
              </w:rPr>
              <w:t>Suspect alternate diagnosis</w:t>
            </w:r>
          </w:p>
          <w:p w14:paraId="640DBD20" w14:textId="77777777" w:rsidR="00914B14" w:rsidRPr="00914B14" w:rsidRDefault="00914B14" w:rsidP="00914B14">
            <w:pPr>
              <w:rPr>
                <w:color w:val="000000" w:themeColor="text1"/>
                <w:sz w:val="16"/>
                <w:szCs w:val="16"/>
              </w:rPr>
            </w:pPr>
            <w:r w:rsidRPr="00914B14">
              <w:rPr>
                <w:color w:val="000000" w:themeColor="text1"/>
                <w:sz w:val="16"/>
                <w:szCs w:val="16"/>
              </w:rPr>
              <w:t>Previous ICU admission for wheezing</w:t>
            </w:r>
          </w:p>
          <w:p w14:paraId="7E1D57AD" w14:textId="77777777" w:rsidR="00914B14" w:rsidRPr="00914B14" w:rsidRDefault="00914B14" w:rsidP="00914B14">
            <w:pPr>
              <w:rPr>
                <w:color w:val="000000" w:themeColor="text1"/>
                <w:sz w:val="16"/>
                <w:szCs w:val="16"/>
              </w:rPr>
            </w:pPr>
            <w:r w:rsidRPr="00914B14">
              <w:rPr>
                <w:color w:val="000000" w:themeColor="text1"/>
                <w:sz w:val="16"/>
                <w:szCs w:val="16"/>
              </w:rPr>
              <w:t>&lt;34 weeks gestational age</w:t>
            </w:r>
          </w:p>
          <w:p w14:paraId="46B98CFF" w14:textId="77777777" w:rsidR="00914B14" w:rsidRPr="00914B14" w:rsidRDefault="00914B14" w:rsidP="00914B14">
            <w:pPr>
              <w:rPr>
                <w:color w:val="000000" w:themeColor="text1"/>
                <w:sz w:val="16"/>
                <w:szCs w:val="16"/>
              </w:rPr>
            </w:pPr>
            <w:r w:rsidRPr="00914B14">
              <w:rPr>
                <w:color w:val="000000" w:themeColor="text1"/>
                <w:sz w:val="16"/>
                <w:szCs w:val="16"/>
              </w:rPr>
              <w:t>Cardiac or pulmonary disease</w:t>
            </w:r>
          </w:p>
          <w:p w14:paraId="5762E3EF" w14:textId="77777777" w:rsidR="00914B14" w:rsidRPr="00914B14" w:rsidRDefault="00914B14" w:rsidP="00914B14">
            <w:pPr>
              <w:rPr>
                <w:color w:val="000000" w:themeColor="text1"/>
                <w:sz w:val="16"/>
                <w:szCs w:val="16"/>
              </w:rPr>
            </w:pPr>
            <w:r w:rsidRPr="00914B14">
              <w:rPr>
                <w:color w:val="000000" w:themeColor="text1"/>
                <w:sz w:val="16"/>
                <w:szCs w:val="16"/>
              </w:rPr>
              <w:t>Immunosuppressed</w:t>
            </w:r>
          </w:p>
          <w:p w14:paraId="07CF24BD" w14:textId="77777777" w:rsidR="00914B14" w:rsidRPr="00914B14" w:rsidRDefault="00914B14" w:rsidP="00914B14">
            <w:pPr>
              <w:rPr>
                <w:color w:val="000000" w:themeColor="text1"/>
                <w:sz w:val="16"/>
                <w:szCs w:val="16"/>
              </w:rPr>
            </w:pPr>
            <w:r w:rsidRPr="00914B14">
              <w:rPr>
                <w:color w:val="000000" w:themeColor="text1"/>
                <w:sz w:val="16"/>
                <w:szCs w:val="16"/>
              </w:rPr>
              <w:t>Upper airway abnormality</w:t>
            </w:r>
          </w:p>
          <w:p w14:paraId="30C12321" w14:textId="77777777" w:rsidR="00914B14" w:rsidRPr="00914B14" w:rsidRDefault="00914B14" w:rsidP="00914B14">
            <w:pPr>
              <w:rPr>
                <w:color w:val="000000" w:themeColor="text1"/>
                <w:sz w:val="16"/>
                <w:szCs w:val="16"/>
              </w:rPr>
            </w:pPr>
            <w:r w:rsidRPr="00914B14">
              <w:rPr>
                <w:color w:val="000000" w:themeColor="text1"/>
                <w:sz w:val="16"/>
                <w:szCs w:val="16"/>
              </w:rPr>
              <w:t>Oral corticosteroids in the past 2 weeks</w:t>
            </w:r>
          </w:p>
          <w:p w14:paraId="27E705E2" w14:textId="7C6D72DD" w:rsidR="00914B14" w:rsidRPr="00914B14" w:rsidRDefault="00914B14" w:rsidP="00914B14">
            <w:pPr>
              <w:rPr>
                <w:color w:val="000000" w:themeColor="text1"/>
                <w:sz w:val="16"/>
                <w:szCs w:val="16"/>
              </w:rPr>
            </w:pPr>
            <w:r w:rsidRPr="00914B14">
              <w:rPr>
                <w:color w:val="000000" w:themeColor="text1"/>
                <w:sz w:val="16"/>
                <w:szCs w:val="16"/>
              </w:rPr>
              <w:t>Prednisolone allergy</w:t>
            </w:r>
          </w:p>
        </w:tc>
        <w:tc>
          <w:tcPr>
            <w:tcW w:w="1482" w:type="dxa"/>
            <w:tcBorders>
              <w:left w:val="nil"/>
              <w:right w:val="nil"/>
            </w:tcBorders>
          </w:tcPr>
          <w:p w14:paraId="64D9747C" w14:textId="2DD25C23" w:rsidR="00914B14" w:rsidRPr="00914B14" w:rsidRDefault="00914B14" w:rsidP="00914B14">
            <w:pPr>
              <w:rPr>
                <w:color w:val="000000" w:themeColor="text1"/>
                <w:sz w:val="16"/>
                <w:szCs w:val="16"/>
              </w:rPr>
            </w:pPr>
            <w:r w:rsidRPr="00914B14">
              <w:rPr>
                <w:color w:val="000000" w:themeColor="text1"/>
                <w:sz w:val="16"/>
                <w:szCs w:val="16"/>
              </w:rPr>
              <w:t xml:space="preserve">Emergency </w:t>
            </w:r>
            <w:r w:rsidR="004B40B1">
              <w:rPr>
                <w:color w:val="000000" w:themeColor="text1"/>
                <w:sz w:val="16"/>
                <w:szCs w:val="16"/>
              </w:rPr>
              <w:t>d</w:t>
            </w:r>
            <w:r w:rsidRPr="00914B14">
              <w:rPr>
                <w:color w:val="000000" w:themeColor="text1"/>
                <w:sz w:val="16"/>
                <w:szCs w:val="16"/>
              </w:rPr>
              <w:t>epartment</w:t>
            </w:r>
            <w:r w:rsidR="004B40B1">
              <w:rPr>
                <w:color w:val="000000" w:themeColor="text1"/>
                <w:sz w:val="16"/>
                <w:szCs w:val="16"/>
              </w:rPr>
              <w:t xml:space="preserve"> and Inpatient</w:t>
            </w:r>
          </w:p>
        </w:tc>
        <w:tc>
          <w:tcPr>
            <w:tcW w:w="1691" w:type="dxa"/>
            <w:tcBorders>
              <w:left w:val="nil"/>
              <w:right w:val="nil"/>
            </w:tcBorders>
          </w:tcPr>
          <w:p w14:paraId="05569A88" w14:textId="500962C9" w:rsidR="00914B14" w:rsidRPr="00914B14" w:rsidRDefault="00914B14" w:rsidP="00914B14">
            <w:pPr>
              <w:rPr>
                <w:color w:val="000000" w:themeColor="text1"/>
                <w:sz w:val="16"/>
                <w:szCs w:val="16"/>
              </w:rPr>
            </w:pPr>
            <w:r w:rsidRPr="00914B14">
              <w:rPr>
                <w:color w:val="000000" w:themeColor="text1"/>
                <w:sz w:val="16"/>
                <w:szCs w:val="16"/>
              </w:rPr>
              <w:t xml:space="preserve">Prednisolone </w:t>
            </w:r>
            <w:r w:rsidR="0087774D">
              <w:rPr>
                <w:color w:val="000000" w:themeColor="text1"/>
                <w:sz w:val="16"/>
                <w:szCs w:val="16"/>
              </w:rPr>
              <w:t xml:space="preserve">(1mg/kg) for 3 days </w:t>
            </w:r>
            <w:r w:rsidRPr="00914B14">
              <w:rPr>
                <w:color w:val="000000" w:themeColor="text1"/>
                <w:sz w:val="16"/>
                <w:szCs w:val="16"/>
              </w:rPr>
              <w:t>versus placebo</w:t>
            </w:r>
          </w:p>
        </w:tc>
        <w:tc>
          <w:tcPr>
            <w:tcW w:w="3380" w:type="dxa"/>
            <w:tcBorders>
              <w:left w:val="nil"/>
            </w:tcBorders>
          </w:tcPr>
          <w:p w14:paraId="3F465115" w14:textId="77777777" w:rsidR="00914B14" w:rsidRDefault="00914B14" w:rsidP="00914B14">
            <w:pPr>
              <w:rPr>
                <w:color w:val="000000" w:themeColor="text1"/>
                <w:sz w:val="16"/>
                <w:szCs w:val="16"/>
              </w:rPr>
            </w:pPr>
            <w:r w:rsidRPr="00914B14">
              <w:rPr>
                <w:color w:val="000000" w:themeColor="text1"/>
                <w:sz w:val="16"/>
                <w:szCs w:val="16"/>
              </w:rPr>
              <w:t>Oral prednisolone had a clear benefit over placebo at reducing length of stay for children being evaluated for viral induced wheezing in the emergency department</w:t>
            </w:r>
          </w:p>
          <w:p w14:paraId="5438C6E1" w14:textId="77777777" w:rsidR="00534B41" w:rsidRDefault="00534B41" w:rsidP="00914B14">
            <w:pPr>
              <w:rPr>
                <w:color w:val="000000" w:themeColor="text1"/>
                <w:sz w:val="16"/>
                <w:szCs w:val="16"/>
              </w:rPr>
            </w:pPr>
          </w:p>
          <w:p w14:paraId="667312F2" w14:textId="6CD5B44A" w:rsidR="00534B41" w:rsidRPr="00914B14" w:rsidRDefault="00534B41" w:rsidP="00914B1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This difference</w:t>
            </w:r>
            <w:r w:rsidR="004D046E">
              <w:rPr>
                <w:color w:val="000000" w:themeColor="text1"/>
                <w:sz w:val="16"/>
                <w:szCs w:val="16"/>
              </w:rPr>
              <w:t xml:space="preserve"> </w:t>
            </w:r>
            <w:r w:rsidR="00C41F86">
              <w:rPr>
                <w:color w:val="000000" w:themeColor="text1"/>
                <w:sz w:val="16"/>
                <w:szCs w:val="16"/>
              </w:rPr>
              <w:t>remained significant</w:t>
            </w:r>
            <w:r w:rsidR="00CB353D">
              <w:rPr>
                <w:color w:val="000000" w:themeColor="text1"/>
                <w:sz w:val="16"/>
                <w:szCs w:val="16"/>
              </w:rPr>
              <w:t xml:space="preserve"> only</w:t>
            </w:r>
            <w:r w:rsidR="004D046E">
              <w:rPr>
                <w:color w:val="000000" w:themeColor="text1"/>
                <w:sz w:val="16"/>
                <w:szCs w:val="16"/>
              </w:rPr>
              <w:t xml:space="preserve"> in subgroups with severe disease and those with a previous diagnosis of asthma</w:t>
            </w:r>
          </w:p>
        </w:tc>
      </w:tr>
    </w:tbl>
    <w:p w14:paraId="7ECD8312" w14:textId="77777777" w:rsidR="00961C4B" w:rsidRDefault="00961C4B"/>
    <w:sectPr w:rsidR="00961C4B" w:rsidSect="00432347">
      <w:pgSz w:w="15840" w:h="12240" w:orient="landscape"/>
      <w:pgMar w:top="72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0B"/>
    <w:rsid w:val="00007030"/>
    <w:rsid w:val="00010B22"/>
    <w:rsid w:val="00033CE5"/>
    <w:rsid w:val="0004315C"/>
    <w:rsid w:val="00053351"/>
    <w:rsid w:val="00053C8E"/>
    <w:rsid w:val="00081F06"/>
    <w:rsid w:val="0008265C"/>
    <w:rsid w:val="00084654"/>
    <w:rsid w:val="000A4BCC"/>
    <w:rsid w:val="000A6369"/>
    <w:rsid w:val="000A7163"/>
    <w:rsid w:val="000B266E"/>
    <w:rsid w:val="000B6BE8"/>
    <w:rsid w:val="000C0586"/>
    <w:rsid w:val="000C4187"/>
    <w:rsid w:val="000D5FAF"/>
    <w:rsid w:val="00101863"/>
    <w:rsid w:val="00135235"/>
    <w:rsid w:val="00141B27"/>
    <w:rsid w:val="00142954"/>
    <w:rsid w:val="00152DB7"/>
    <w:rsid w:val="00166130"/>
    <w:rsid w:val="00166B13"/>
    <w:rsid w:val="00177F79"/>
    <w:rsid w:val="00182241"/>
    <w:rsid w:val="00187F51"/>
    <w:rsid w:val="001C3089"/>
    <w:rsid w:val="001D2973"/>
    <w:rsid w:val="001D66CA"/>
    <w:rsid w:val="001F2399"/>
    <w:rsid w:val="001F2B11"/>
    <w:rsid w:val="001F6B28"/>
    <w:rsid w:val="0020635F"/>
    <w:rsid w:val="00220A7B"/>
    <w:rsid w:val="00224993"/>
    <w:rsid w:val="00232379"/>
    <w:rsid w:val="0024228B"/>
    <w:rsid w:val="00246B10"/>
    <w:rsid w:val="002677C2"/>
    <w:rsid w:val="00270DB5"/>
    <w:rsid w:val="00273A37"/>
    <w:rsid w:val="0029300B"/>
    <w:rsid w:val="002A3B3E"/>
    <w:rsid w:val="002C5D68"/>
    <w:rsid w:val="002D10D7"/>
    <w:rsid w:val="002F3704"/>
    <w:rsid w:val="00312AB4"/>
    <w:rsid w:val="00334C57"/>
    <w:rsid w:val="003357A0"/>
    <w:rsid w:val="003452D0"/>
    <w:rsid w:val="003720FE"/>
    <w:rsid w:val="003747D5"/>
    <w:rsid w:val="00380ACB"/>
    <w:rsid w:val="0038358B"/>
    <w:rsid w:val="003A3270"/>
    <w:rsid w:val="003A79B5"/>
    <w:rsid w:val="003D4459"/>
    <w:rsid w:val="003F0AE1"/>
    <w:rsid w:val="003F62B1"/>
    <w:rsid w:val="003F633C"/>
    <w:rsid w:val="00413C77"/>
    <w:rsid w:val="00432347"/>
    <w:rsid w:val="00437639"/>
    <w:rsid w:val="00450662"/>
    <w:rsid w:val="00450EB6"/>
    <w:rsid w:val="00452473"/>
    <w:rsid w:val="00464EA6"/>
    <w:rsid w:val="004716C7"/>
    <w:rsid w:val="004912B3"/>
    <w:rsid w:val="004975BE"/>
    <w:rsid w:val="004B40B1"/>
    <w:rsid w:val="004B5B07"/>
    <w:rsid w:val="004D046E"/>
    <w:rsid w:val="004D7C8B"/>
    <w:rsid w:val="00510C59"/>
    <w:rsid w:val="00514136"/>
    <w:rsid w:val="00531FDF"/>
    <w:rsid w:val="00534B41"/>
    <w:rsid w:val="00550C4B"/>
    <w:rsid w:val="0056463A"/>
    <w:rsid w:val="005733BF"/>
    <w:rsid w:val="005B325F"/>
    <w:rsid w:val="005B3B34"/>
    <w:rsid w:val="005D24E7"/>
    <w:rsid w:val="005D7206"/>
    <w:rsid w:val="005E7F8C"/>
    <w:rsid w:val="00603E55"/>
    <w:rsid w:val="00630B7F"/>
    <w:rsid w:val="00635484"/>
    <w:rsid w:val="00637C16"/>
    <w:rsid w:val="006402F7"/>
    <w:rsid w:val="006443E6"/>
    <w:rsid w:val="00657024"/>
    <w:rsid w:val="00660C0B"/>
    <w:rsid w:val="00662A6D"/>
    <w:rsid w:val="00670280"/>
    <w:rsid w:val="00671D4D"/>
    <w:rsid w:val="00675D41"/>
    <w:rsid w:val="006945A2"/>
    <w:rsid w:val="00697982"/>
    <w:rsid w:val="006B05E2"/>
    <w:rsid w:val="006B5AC4"/>
    <w:rsid w:val="006B5F86"/>
    <w:rsid w:val="006B78CB"/>
    <w:rsid w:val="006C41BE"/>
    <w:rsid w:val="006D60FD"/>
    <w:rsid w:val="006E0DC4"/>
    <w:rsid w:val="006E72AA"/>
    <w:rsid w:val="00704976"/>
    <w:rsid w:val="00736DDF"/>
    <w:rsid w:val="00743F59"/>
    <w:rsid w:val="00754094"/>
    <w:rsid w:val="007630A4"/>
    <w:rsid w:val="00775AEE"/>
    <w:rsid w:val="0078037A"/>
    <w:rsid w:val="00782F98"/>
    <w:rsid w:val="00792A25"/>
    <w:rsid w:val="00793267"/>
    <w:rsid w:val="007935C7"/>
    <w:rsid w:val="007A6DB2"/>
    <w:rsid w:val="007B6B3D"/>
    <w:rsid w:val="00806608"/>
    <w:rsid w:val="00806F63"/>
    <w:rsid w:val="00816BEC"/>
    <w:rsid w:val="00831892"/>
    <w:rsid w:val="00845E02"/>
    <w:rsid w:val="0085534F"/>
    <w:rsid w:val="00876BBD"/>
    <w:rsid w:val="0087774D"/>
    <w:rsid w:val="008A4631"/>
    <w:rsid w:val="008B2FB2"/>
    <w:rsid w:val="008F476D"/>
    <w:rsid w:val="008F693B"/>
    <w:rsid w:val="00907BF8"/>
    <w:rsid w:val="00914B14"/>
    <w:rsid w:val="009247F9"/>
    <w:rsid w:val="00926691"/>
    <w:rsid w:val="00932D5B"/>
    <w:rsid w:val="009351A8"/>
    <w:rsid w:val="0093623A"/>
    <w:rsid w:val="00940A3E"/>
    <w:rsid w:val="00961C4B"/>
    <w:rsid w:val="0098453D"/>
    <w:rsid w:val="00993A25"/>
    <w:rsid w:val="00993CE3"/>
    <w:rsid w:val="009955B6"/>
    <w:rsid w:val="009C43E7"/>
    <w:rsid w:val="009D7299"/>
    <w:rsid w:val="009F25AF"/>
    <w:rsid w:val="00A1216A"/>
    <w:rsid w:val="00A16AA4"/>
    <w:rsid w:val="00A26ADE"/>
    <w:rsid w:val="00A327C3"/>
    <w:rsid w:val="00A35D4C"/>
    <w:rsid w:val="00A369E8"/>
    <w:rsid w:val="00A37AB8"/>
    <w:rsid w:val="00A635F6"/>
    <w:rsid w:val="00A874B0"/>
    <w:rsid w:val="00A97E36"/>
    <w:rsid w:val="00AA3F74"/>
    <w:rsid w:val="00AC187C"/>
    <w:rsid w:val="00AC31F1"/>
    <w:rsid w:val="00AC4DB3"/>
    <w:rsid w:val="00AE34EC"/>
    <w:rsid w:val="00AE55A6"/>
    <w:rsid w:val="00AF12A4"/>
    <w:rsid w:val="00AF2E2C"/>
    <w:rsid w:val="00AF3D7F"/>
    <w:rsid w:val="00AF7ED1"/>
    <w:rsid w:val="00B03988"/>
    <w:rsid w:val="00B06338"/>
    <w:rsid w:val="00B07B51"/>
    <w:rsid w:val="00B23EF8"/>
    <w:rsid w:val="00B33F5B"/>
    <w:rsid w:val="00B35D96"/>
    <w:rsid w:val="00B718BD"/>
    <w:rsid w:val="00B71C0B"/>
    <w:rsid w:val="00B7344B"/>
    <w:rsid w:val="00B857F1"/>
    <w:rsid w:val="00B87E66"/>
    <w:rsid w:val="00B959C0"/>
    <w:rsid w:val="00BA25F1"/>
    <w:rsid w:val="00BA72ED"/>
    <w:rsid w:val="00BB4CE2"/>
    <w:rsid w:val="00BD443F"/>
    <w:rsid w:val="00BD5D93"/>
    <w:rsid w:val="00BE031E"/>
    <w:rsid w:val="00BE5BBD"/>
    <w:rsid w:val="00BE6C1D"/>
    <w:rsid w:val="00C30433"/>
    <w:rsid w:val="00C337E1"/>
    <w:rsid w:val="00C41F86"/>
    <w:rsid w:val="00C661FF"/>
    <w:rsid w:val="00C725EC"/>
    <w:rsid w:val="00C80423"/>
    <w:rsid w:val="00C853F7"/>
    <w:rsid w:val="00C940BB"/>
    <w:rsid w:val="00CA06E5"/>
    <w:rsid w:val="00CB2B23"/>
    <w:rsid w:val="00CB353D"/>
    <w:rsid w:val="00CB607B"/>
    <w:rsid w:val="00CC28C5"/>
    <w:rsid w:val="00D079BC"/>
    <w:rsid w:val="00D322AE"/>
    <w:rsid w:val="00D35BE2"/>
    <w:rsid w:val="00D511AD"/>
    <w:rsid w:val="00D51BF1"/>
    <w:rsid w:val="00D65E53"/>
    <w:rsid w:val="00D77DB0"/>
    <w:rsid w:val="00D81EA1"/>
    <w:rsid w:val="00D944EF"/>
    <w:rsid w:val="00DA2B14"/>
    <w:rsid w:val="00DA4EFF"/>
    <w:rsid w:val="00DB47C3"/>
    <w:rsid w:val="00DC59BA"/>
    <w:rsid w:val="00DC669C"/>
    <w:rsid w:val="00DE7B3D"/>
    <w:rsid w:val="00DF3667"/>
    <w:rsid w:val="00DF4A3F"/>
    <w:rsid w:val="00E159E9"/>
    <w:rsid w:val="00E16E8D"/>
    <w:rsid w:val="00E60930"/>
    <w:rsid w:val="00E62F52"/>
    <w:rsid w:val="00E713AF"/>
    <w:rsid w:val="00E8311D"/>
    <w:rsid w:val="00E8312C"/>
    <w:rsid w:val="00E861D8"/>
    <w:rsid w:val="00EB0086"/>
    <w:rsid w:val="00EB1BBB"/>
    <w:rsid w:val="00EB49C3"/>
    <w:rsid w:val="00ED002B"/>
    <w:rsid w:val="00ED597B"/>
    <w:rsid w:val="00EF4422"/>
    <w:rsid w:val="00F020BD"/>
    <w:rsid w:val="00F045CB"/>
    <w:rsid w:val="00F05A3A"/>
    <w:rsid w:val="00F203DB"/>
    <w:rsid w:val="00F266E1"/>
    <w:rsid w:val="00F42BA2"/>
    <w:rsid w:val="00F4373C"/>
    <w:rsid w:val="00F47188"/>
    <w:rsid w:val="00F5409F"/>
    <w:rsid w:val="00F578A4"/>
    <w:rsid w:val="00F64080"/>
    <w:rsid w:val="00F66809"/>
    <w:rsid w:val="00F84719"/>
    <w:rsid w:val="00F87D6A"/>
    <w:rsid w:val="00FA56BB"/>
    <w:rsid w:val="00FA59E9"/>
    <w:rsid w:val="00FB7C12"/>
    <w:rsid w:val="00FC3DDA"/>
    <w:rsid w:val="00FC5230"/>
    <w:rsid w:val="00FC700F"/>
    <w:rsid w:val="00FD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DCD96"/>
  <w14:defaultImageDpi w14:val="32767"/>
  <w15:chartTrackingRefBased/>
  <w15:docId w15:val="{18FD4714-B151-F642-932A-81EA2039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BE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BE2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293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5A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A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A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A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A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Susan Hite</cp:lastModifiedBy>
  <cp:revision>2</cp:revision>
  <dcterms:created xsi:type="dcterms:W3CDTF">2019-06-17T12:09:00Z</dcterms:created>
  <dcterms:modified xsi:type="dcterms:W3CDTF">2019-06-17T12:09:00Z</dcterms:modified>
</cp:coreProperties>
</file>