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96D0" w14:textId="77777777" w:rsidR="00A177AB" w:rsidRPr="00F13742" w:rsidRDefault="00D6079E" w:rsidP="00066C2C">
      <w:pPr>
        <w:jc w:val="center"/>
        <w:rPr>
          <w:rFonts w:ascii="Arial" w:hAnsi="Arial" w:cs="Arial"/>
          <w:b/>
        </w:rPr>
      </w:pPr>
      <w:r w:rsidRPr="00F13742">
        <w:rPr>
          <w:rFonts w:ascii="Arial" w:hAnsi="Arial" w:cs="Arial"/>
          <w:b/>
        </w:rPr>
        <w:t>Metaanalysis</w:t>
      </w:r>
      <w:r w:rsidR="002874F1" w:rsidRPr="00F13742">
        <w:rPr>
          <w:rFonts w:ascii="Arial" w:hAnsi="Arial" w:cs="Arial"/>
          <w:b/>
        </w:rPr>
        <w:t xml:space="preserve"> </w:t>
      </w:r>
      <w:r w:rsidRPr="00F13742">
        <w:rPr>
          <w:rFonts w:ascii="Arial" w:hAnsi="Arial" w:cs="Arial"/>
          <w:b/>
        </w:rPr>
        <w:t>– Systematic Review</w:t>
      </w:r>
    </w:p>
    <w:p w14:paraId="5D3096D1" w14:textId="77777777" w:rsidR="00A177AB" w:rsidRPr="00F13742" w:rsidRDefault="00A177AB" w:rsidP="00066C2C">
      <w:pPr>
        <w:jc w:val="center"/>
        <w:rPr>
          <w:rFonts w:ascii="Arial" w:hAnsi="Arial" w:cs="Arial"/>
          <w:b/>
        </w:rPr>
      </w:pPr>
      <w:r w:rsidRPr="00F13742">
        <w:rPr>
          <w:rFonts w:ascii="Arial" w:hAnsi="Arial" w:cs="Arial"/>
          <w:b/>
        </w:rPr>
        <w:t>Potential PURL Review Form</w:t>
      </w:r>
    </w:p>
    <w:p w14:paraId="5D3096D2" w14:textId="77777777" w:rsidR="00A177AB" w:rsidRPr="00F13742" w:rsidRDefault="00A177AB" w:rsidP="00066C2C">
      <w:pPr>
        <w:jc w:val="center"/>
        <w:rPr>
          <w:rFonts w:ascii="Arial" w:hAnsi="Arial" w:cs="Arial"/>
          <w:b/>
        </w:rPr>
      </w:pPr>
      <w:r w:rsidRPr="00F13742">
        <w:rPr>
          <w:rFonts w:ascii="Arial" w:hAnsi="Arial" w:cs="Arial"/>
          <w:b/>
        </w:rPr>
        <w:t>PURL Jam Version</w:t>
      </w:r>
    </w:p>
    <w:p w14:paraId="5D3096D3" w14:textId="77777777" w:rsidR="00A177AB" w:rsidRDefault="00A177AB" w:rsidP="00066C2C">
      <w:pPr>
        <w:jc w:val="center"/>
        <w:rPr>
          <w:rFonts w:ascii="Arial" w:hAnsi="Arial" w:cs="Arial"/>
          <w:b/>
        </w:rPr>
      </w:pPr>
      <w:r w:rsidRPr="00F13742">
        <w:rPr>
          <w:rFonts w:ascii="Arial" w:hAnsi="Arial" w:cs="Arial"/>
          <w:b/>
        </w:rPr>
        <w:t>Version #</w:t>
      </w:r>
      <w:r w:rsidR="009711E6" w:rsidRPr="00F13742">
        <w:rPr>
          <w:rFonts w:ascii="Arial" w:hAnsi="Arial" w:cs="Arial"/>
          <w:b/>
        </w:rPr>
        <w:t>12 Sept 21, 2010</w:t>
      </w:r>
    </w:p>
    <w:p w14:paraId="0DED6B9C" w14:textId="77777777" w:rsidR="00D94AA3" w:rsidRDefault="00D94AA3" w:rsidP="00066C2C">
      <w:pPr>
        <w:jc w:val="center"/>
        <w:rPr>
          <w:rFonts w:ascii="Arial" w:hAnsi="Arial" w:cs="Arial"/>
          <w:b/>
        </w:rPr>
      </w:pPr>
    </w:p>
    <w:p w14:paraId="684606B4" w14:textId="6E67792C" w:rsidR="00D94AA3" w:rsidRDefault="00D94AA3" w:rsidP="00066C2C">
      <w:pPr>
        <w:jc w:val="center"/>
        <w:rPr>
          <w:rFonts w:ascii="Arial" w:hAnsi="Arial" w:cs="Arial"/>
          <w:b/>
        </w:rPr>
      </w:pPr>
      <w:r>
        <w:rPr>
          <w:rFonts w:ascii="Arial" w:hAnsi="Arial" w:cs="Arial"/>
          <w:b/>
        </w:rPr>
        <w:t>Prescribing statins for patients with ACS? No need to wait</w:t>
      </w:r>
    </w:p>
    <w:p w14:paraId="617C08B9" w14:textId="7EC70DA2" w:rsidR="00D94AA3" w:rsidRPr="00F13742" w:rsidRDefault="00D94AA3" w:rsidP="00066C2C">
      <w:pPr>
        <w:jc w:val="center"/>
        <w:rPr>
          <w:rFonts w:ascii="Arial" w:hAnsi="Arial" w:cs="Arial"/>
          <w:b/>
        </w:rPr>
      </w:pPr>
      <w:r w:rsidRPr="00D94AA3">
        <w:rPr>
          <w:rFonts w:ascii="Arial" w:hAnsi="Arial" w:cs="Arial"/>
          <w:b/>
          <w:i/>
        </w:rPr>
        <w:t xml:space="preserve">J </w:t>
      </w:r>
      <w:proofErr w:type="spellStart"/>
      <w:proofErr w:type="gramStart"/>
      <w:r w:rsidRPr="00D94AA3">
        <w:rPr>
          <w:rFonts w:ascii="Arial" w:hAnsi="Arial" w:cs="Arial"/>
          <w:b/>
          <w:i/>
        </w:rPr>
        <w:t>Fam</w:t>
      </w:r>
      <w:proofErr w:type="spellEnd"/>
      <w:proofErr w:type="gramEnd"/>
      <w:r w:rsidRPr="00D94AA3">
        <w:rPr>
          <w:rFonts w:ascii="Arial" w:hAnsi="Arial" w:cs="Arial"/>
          <w:b/>
          <w:i/>
        </w:rPr>
        <w:t xml:space="preserve"> </w:t>
      </w:r>
      <w:proofErr w:type="spellStart"/>
      <w:r w:rsidRPr="00D94AA3">
        <w:rPr>
          <w:rFonts w:ascii="Arial" w:hAnsi="Arial" w:cs="Arial"/>
          <w:b/>
          <w:i/>
        </w:rPr>
        <w:t>Pract</w:t>
      </w:r>
      <w:proofErr w:type="spellEnd"/>
      <w:r>
        <w:rPr>
          <w:rFonts w:ascii="Arial" w:hAnsi="Arial" w:cs="Arial"/>
          <w:b/>
        </w:rPr>
        <w:t>. 2014</w:t>
      </w:r>
      <w:proofErr w:type="gramStart"/>
      <w:r>
        <w:rPr>
          <w:rFonts w:ascii="Arial" w:hAnsi="Arial" w:cs="Arial"/>
          <w:b/>
        </w:rPr>
        <w:t>;63:735,738</w:t>
      </w:r>
      <w:proofErr w:type="gramEnd"/>
      <w:r>
        <w:rPr>
          <w:rFonts w:ascii="Arial" w:hAnsi="Arial" w:cs="Arial"/>
          <w:b/>
        </w:rPr>
        <w:t>.</w:t>
      </w:r>
    </w:p>
    <w:p w14:paraId="5D3096D4" w14:textId="77777777" w:rsidR="00A177AB" w:rsidRPr="00F13742" w:rsidRDefault="00A177AB" w:rsidP="00066C2C">
      <w:pPr>
        <w:jc w:val="center"/>
        <w:rPr>
          <w:rFonts w:ascii="Arial" w:hAnsi="Arial" w:cs="Arial"/>
          <w:b/>
        </w:rPr>
      </w:pPr>
    </w:p>
    <w:p w14:paraId="5D3096D5" w14:textId="77777777" w:rsidR="00A177AB" w:rsidRPr="00F13742" w:rsidRDefault="00A177AB" w:rsidP="00066C2C">
      <w:pPr>
        <w:jc w:val="center"/>
        <w:rPr>
          <w:rFonts w:ascii="Arial" w:hAnsi="Arial" w:cs="Arial"/>
          <w:b/>
        </w:rPr>
      </w:pPr>
      <w:r w:rsidRPr="00F13742">
        <w:rPr>
          <w:rFonts w:ascii="Arial" w:hAnsi="Arial" w:cs="Arial"/>
          <w:b/>
        </w:rPr>
        <w:t>PURLs Surveillance System</w:t>
      </w:r>
    </w:p>
    <w:p w14:paraId="5D3096D6" w14:textId="77777777" w:rsidR="00A177AB" w:rsidRPr="00F13742" w:rsidRDefault="00A177AB" w:rsidP="00066C2C">
      <w:pPr>
        <w:jc w:val="center"/>
        <w:rPr>
          <w:rFonts w:ascii="Arial" w:hAnsi="Arial" w:cs="Arial"/>
          <w:b/>
        </w:rPr>
      </w:pPr>
      <w:r w:rsidRPr="00F13742">
        <w:rPr>
          <w:rFonts w:ascii="Arial" w:hAnsi="Arial" w:cs="Arial"/>
          <w:b/>
        </w:rPr>
        <w:t>Family Physicians Inquiries Network</w:t>
      </w:r>
    </w:p>
    <w:p w14:paraId="5D3096D7" w14:textId="77777777" w:rsidR="005B6BCF" w:rsidRPr="00F13742" w:rsidRDefault="005B6BCF" w:rsidP="00066C2C">
      <w:pPr>
        <w:jc w:val="center"/>
        <w:rPr>
          <w:rFonts w:ascii="Arial" w:hAnsi="Arial" w:cs="Arial"/>
          <w:b/>
        </w:rPr>
      </w:pPr>
    </w:p>
    <w:tbl>
      <w:tblPr>
        <w:tblW w:w="10606" w:type="dxa"/>
        <w:tblLayout w:type="fixed"/>
        <w:tblLook w:val="00A0" w:firstRow="1" w:lastRow="0" w:firstColumn="1" w:lastColumn="0" w:noHBand="0" w:noVBand="0"/>
      </w:tblPr>
      <w:tblGrid>
        <w:gridCol w:w="2134"/>
        <w:gridCol w:w="314"/>
        <w:gridCol w:w="525"/>
        <w:gridCol w:w="2048"/>
        <w:gridCol w:w="4447"/>
        <w:gridCol w:w="1138"/>
      </w:tblGrid>
      <w:tr w:rsidR="00A177AB" w:rsidRPr="00F13742" w14:paraId="5D3096DB" w14:textId="77777777" w:rsidTr="009466AA">
        <w:trPr>
          <w:gridAfter w:val="1"/>
          <w:wAfter w:w="1138" w:type="dxa"/>
        </w:trPr>
        <w:tc>
          <w:tcPr>
            <w:tcW w:w="9468" w:type="dxa"/>
            <w:gridSpan w:val="5"/>
          </w:tcPr>
          <w:p w14:paraId="5D3096D8" w14:textId="77777777" w:rsidR="00D07657" w:rsidRPr="00F13742" w:rsidRDefault="00A177AB" w:rsidP="00D07657">
            <w:pPr>
              <w:jc w:val="center"/>
              <w:rPr>
                <w:rFonts w:ascii="Arial" w:hAnsi="Arial" w:cs="Arial"/>
                <w:b/>
              </w:rPr>
            </w:pPr>
            <w:r w:rsidRPr="00F13742">
              <w:rPr>
                <w:rFonts w:ascii="Arial" w:hAnsi="Arial" w:cs="Arial"/>
                <w:b/>
              </w:rPr>
              <w:t>SECTION 1: Identifying Information for Nominated Potential PURL</w:t>
            </w:r>
          </w:p>
          <w:p w14:paraId="5D3096D9" w14:textId="77777777" w:rsidR="00A177AB" w:rsidRPr="00F13742" w:rsidRDefault="00A177AB" w:rsidP="00D07657">
            <w:pPr>
              <w:jc w:val="center"/>
              <w:rPr>
                <w:rFonts w:ascii="Arial" w:hAnsi="Arial" w:cs="Arial"/>
                <w:b/>
              </w:rPr>
            </w:pPr>
            <w:r w:rsidRPr="00F13742">
              <w:rPr>
                <w:rFonts w:ascii="Arial" w:hAnsi="Arial" w:cs="Arial"/>
                <w:b/>
              </w:rPr>
              <w:t xml:space="preserve"> [</w:t>
            </w:r>
            <w:proofErr w:type="gramStart"/>
            <w:r w:rsidRPr="00F13742">
              <w:rPr>
                <w:rFonts w:ascii="Arial" w:hAnsi="Arial" w:cs="Arial"/>
                <w:b/>
              </w:rPr>
              <w:t>to</w:t>
            </w:r>
            <w:proofErr w:type="gramEnd"/>
            <w:r w:rsidRPr="00F13742">
              <w:rPr>
                <w:rFonts w:ascii="Arial" w:hAnsi="Arial" w:cs="Arial"/>
                <w:b/>
              </w:rPr>
              <w:t xml:space="preserve"> be completed by PURLs Project Manager]</w:t>
            </w:r>
          </w:p>
          <w:p w14:paraId="5D3096DA" w14:textId="77777777" w:rsidR="00A177AB" w:rsidRPr="00F13742" w:rsidRDefault="00A177AB" w:rsidP="00D07657">
            <w:pPr>
              <w:jc w:val="center"/>
              <w:rPr>
                <w:rFonts w:ascii="Arial" w:hAnsi="Arial" w:cs="Arial"/>
              </w:rPr>
            </w:pPr>
          </w:p>
        </w:tc>
      </w:tr>
      <w:tr w:rsidR="00143D1B" w:rsidRPr="00F13742" w14:paraId="5D3096E3" w14:textId="77777777" w:rsidTr="009466AA">
        <w:trPr>
          <w:gridAfter w:val="1"/>
          <w:wAfter w:w="1138" w:type="dxa"/>
        </w:trPr>
        <w:tc>
          <w:tcPr>
            <w:tcW w:w="2448" w:type="dxa"/>
            <w:gridSpan w:val="2"/>
          </w:tcPr>
          <w:p w14:paraId="5D3096DC" w14:textId="77777777" w:rsidR="00143D1B" w:rsidRPr="00F13742" w:rsidRDefault="00143D1B" w:rsidP="002C532B">
            <w:pPr>
              <w:rPr>
                <w:rFonts w:ascii="Arial" w:hAnsi="Arial" w:cs="Arial"/>
                <w:b/>
              </w:rPr>
            </w:pPr>
            <w:r w:rsidRPr="00F13742">
              <w:rPr>
                <w:rFonts w:ascii="Arial" w:hAnsi="Arial" w:cs="Arial"/>
                <w:b/>
              </w:rPr>
              <w:t>1.</w:t>
            </w:r>
            <w:r w:rsidRPr="00F13742">
              <w:rPr>
                <w:rFonts w:ascii="Arial" w:hAnsi="Arial" w:cs="Arial"/>
              </w:rPr>
              <w:t xml:space="preserve"> Citation </w:t>
            </w:r>
          </w:p>
        </w:tc>
        <w:tc>
          <w:tcPr>
            <w:tcW w:w="7020" w:type="dxa"/>
            <w:gridSpan w:val="3"/>
          </w:tcPr>
          <w:p w14:paraId="5D3096E2" w14:textId="74A4D92A" w:rsidR="00143D1B" w:rsidRPr="00F13742" w:rsidRDefault="00DF6E96" w:rsidP="00F13742">
            <w:pPr>
              <w:widowControl w:val="0"/>
              <w:autoSpaceDE w:val="0"/>
              <w:autoSpaceDN w:val="0"/>
              <w:adjustRightInd w:val="0"/>
              <w:rPr>
                <w:rFonts w:ascii="Arial" w:eastAsia="Calibri" w:hAnsi="Arial" w:cs="Arial"/>
              </w:rPr>
            </w:pPr>
            <w:proofErr w:type="spellStart"/>
            <w:r w:rsidRPr="00F13742">
              <w:rPr>
                <w:rFonts w:ascii="Arial" w:eastAsia="Calibri" w:hAnsi="Arial" w:cs="Arial"/>
              </w:rPr>
              <w:t>Navarese</w:t>
            </w:r>
            <w:proofErr w:type="spellEnd"/>
            <w:r w:rsidRPr="00F13742">
              <w:rPr>
                <w:rFonts w:ascii="Arial" w:eastAsia="Calibri" w:hAnsi="Arial" w:cs="Arial"/>
              </w:rPr>
              <w:t xml:space="preserve"> EP, </w:t>
            </w:r>
            <w:proofErr w:type="spellStart"/>
            <w:r w:rsidRPr="00F13742">
              <w:rPr>
                <w:rFonts w:ascii="Arial" w:eastAsia="Calibri" w:hAnsi="Arial" w:cs="Arial"/>
              </w:rPr>
              <w:t>Kowalewski</w:t>
            </w:r>
            <w:proofErr w:type="spellEnd"/>
            <w:r w:rsidRPr="00F13742">
              <w:rPr>
                <w:rFonts w:ascii="Arial" w:eastAsia="Calibri" w:hAnsi="Arial" w:cs="Arial"/>
              </w:rPr>
              <w:t xml:space="preserve"> M, </w:t>
            </w:r>
            <w:proofErr w:type="spellStart"/>
            <w:r w:rsidRPr="00F13742">
              <w:rPr>
                <w:rFonts w:ascii="Arial" w:eastAsia="Calibri" w:hAnsi="Arial" w:cs="Arial"/>
              </w:rPr>
              <w:t>Andreotti</w:t>
            </w:r>
            <w:proofErr w:type="spellEnd"/>
            <w:r w:rsidRPr="00F13742">
              <w:rPr>
                <w:rFonts w:ascii="Arial" w:eastAsia="Calibri" w:hAnsi="Arial" w:cs="Arial"/>
              </w:rPr>
              <w:t xml:space="preserve"> F, van </w:t>
            </w:r>
            <w:proofErr w:type="spellStart"/>
            <w:r w:rsidRPr="00F13742">
              <w:rPr>
                <w:rFonts w:ascii="Arial" w:eastAsia="Calibri" w:hAnsi="Arial" w:cs="Arial"/>
              </w:rPr>
              <w:t>Wely</w:t>
            </w:r>
            <w:proofErr w:type="spellEnd"/>
            <w:r w:rsidRPr="00F13742">
              <w:rPr>
                <w:rFonts w:ascii="Arial" w:eastAsia="Calibri" w:hAnsi="Arial" w:cs="Arial"/>
              </w:rPr>
              <w:t xml:space="preserve"> M, Camaro C, </w:t>
            </w:r>
            <w:proofErr w:type="spellStart"/>
            <w:r w:rsidRPr="00F13742">
              <w:rPr>
                <w:rFonts w:ascii="Arial" w:eastAsia="Calibri" w:hAnsi="Arial" w:cs="Arial"/>
              </w:rPr>
              <w:t>Kolodziejczak</w:t>
            </w:r>
            <w:proofErr w:type="spellEnd"/>
            <w:r w:rsidRPr="00F13742">
              <w:rPr>
                <w:rFonts w:ascii="Arial" w:eastAsia="Calibri" w:hAnsi="Arial" w:cs="Arial"/>
              </w:rPr>
              <w:t xml:space="preserve"> M, </w:t>
            </w:r>
            <w:proofErr w:type="spellStart"/>
            <w:r w:rsidRPr="00F13742">
              <w:rPr>
                <w:rFonts w:ascii="Arial" w:eastAsia="Calibri" w:hAnsi="Arial" w:cs="Arial"/>
              </w:rPr>
              <w:t>Gorny</w:t>
            </w:r>
            <w:proofErr w:type="spellEnd"/>
            <w:r w:rsidRPr="00F13742">
              <w:rPr>
                <w:rFonts w:ascii="Arial" w:eastAsia="Calibri" w:hAnsi="Arial" w:cs="Arial"/>
              </w:rPr>
              <w:t xml:space="preserve"> B, </w:t>
            </w:r>
            <w:proofErr w:type="spellStart"/>
            <w:r w:rsidRPr="00F13742">
              <w:rPr>
                <w:rFonts w:ascii="Arial" w:eastAsia="Calibri" w:hAnsi="Arial" w:cs="Arial"/>
              </w:rPr>
              <w:t>Wirianta</w:t>
            </w:r>
            <w:proofErr w:type="spellEnd"/>
            <w:r w:rsidRPr="00F13742">
              <w:rPr>
                <w:rFonts w:ascii="Arial" w:eastAsia="Calibri" w:hAnsi="Arial" w:cs="Arial"/>
              </w:rPr>
              <w:t xml:space="preserve"> J, </w:t>
            </w:r>
            <w:proofErr w:type="spellStart"/>
            <w:r w:rsidRPr="00F13742">
              <w:rPr>
                <w:rFonts w:ascii="Arial" w:eastAsia="Calibri" w:hAnsi="Arial" w:cs="Arial"/>
              </w:rPr>
              <w:t>Kubica</w:t>
            </w:r>
            <w:proofErr w:type="spellEnd"/>
            <w:r w:rsidRPr="00F13742">
              <w:rPr>
                <w:rFonts w:ascii="Arial" w:eastAsia="Calibri" w:hAnsi="Arial" w:cs="Arial"/>
              </w:rPr>
              <w:t xml:space="preserve"> J, </w:t>
            </w:r>
            <w:proofErr w:type="spellStart"/>
            <w:r w:rsidRPr="00F13742">
              <w:rPr>
                <w:rFonts w:ascii="Arial" w:eastAsia="Calibri" w:hAnsi="Arial" w:cs="Arial"/>
              </w:rPr>
              <w:t>Kelm</w:t>
            </w:r>
            <w:proofErr w:type="spellEnd"/>
            <w:r w:rsidRPr="00F13742">
              <w:rPr>
                <w:rFonts w:ascii="Arial" w:eastAsia="Calibri" w:hAnsi="Arial" w:cs="Arial"/>
              </w:rPr>
              <w:t xml:space="preserve"> M, de Boer MJ, </w:t>
            </w:r>
            <w:proofErr w:type="spellStart"/>
            <w:r w:rsidRPr="00F13742">
              <w:rPr>
                <w:rFonts w:ascii="Arial" w:eastAsia="Calibri" w:hAnsi="Arial" w:cs="Arial"/>
              </w:rPr>
              <w:t>Suryapranata</w:t>
            </w:r>
            <w:proofErr w:type="spellEnd"/>
            <w:r w:rsidRPr="00F13742">
              <w:rPr>
                <w:rFonts w:ascii="Arial" w:eastAsia="Calibri" w:hAnsi="Arial" w:cs="Arial"/>
              </w:rPr>
              <w:t xml:space="preserve"> H. Meta-</w:t>
            </w:r>
            <w:r w:rsidR="00F13742">
              <w:rPr>
                <w:rFonts w:ascii="Arial" w:eastAsia="Calibri" w:hAnsi="Arial" w:cs="Arial"/>
              </w:rPr>
              <w:t>a</w:t>
            </w:r>
            <w:r w:rsidRPr="00F13742">
              <w:rPr>
                <w:rFonts w:ascii="Arial" w:eastAsia="Calibri" w:hAnsi="Arial" w:cs="Arial"/>
              </w:rPr>
              <w:t xml:space="preserve">nalysis of </w:t>
            </w:r>
            <w:r w:rsidR="00F13742">
              <w:rPr>
                <w:rFonts w:ascii="Arial" w:eastAsia="Calibri" w:hAnsi="Arial" w:cs="Arial"/>
              </w:rPr>
              <w:t>t</w:t>
            </w:r>
            <w:r w:rsidRPr="00F13742">
              <w:rPr>
                <w:rFonts w:ascii="Arial" w:eastAsia="Calibri" w:hAnsi="Arial" w:cs="Arial"/>
              </w:rPr>
              <w:t>ime-</w:t>
            </w:r>
            <w:r w:rsidR="00F13742">
              <w:rPr>
                <w:rFonts w:ascii="Arial" w:eastAsia="Calibri" w:hAnsi="Arial" w:cs="Arial"/>
              </w:rPr>
              <w:t>r</w:t>
            </w:r>
            <w:r w:rsidRPr="00F13742">
              <w:rPr>
                <w:rFonts w:ascii="Arial" w:eastAsia="Calibri" w:hAnsi="Arial" w:cs="Arial"/>
              </w:rPr>
              <w:t xml:space="preserve">elated </w:t>
            </w:r>
            <w:r w:rsidR="00F13742">
              <w:rPr>
                <w:rFonts w:ascii="Arial" w:eastAsia="Calibri" w:hAnsi="Arial" w:cs="Arial"/>
              </w:rPr>
              <w:t>b</w:t>
            </w:r>
            <w:r w:rsidRPr="00F13742">
              <w:rPr>
                <w:rFonts w:ascii="Arial" w:eastAsia="Calibri" w:hAnsi="Arial" w:cs="Arial"/>
              </w:rPr>
              <w:t xml:space="preserve">enefits of </w:t>
            </w:r>
            <w:r w:rsidR="00F13742">
              <w:rPr>
                <w:rFonts w:ascii="Arial" w:eastAsia="Calibri" w:hAnsi="Arial" w:cs="Arial"/>
              </w:rPr>
              <w:t>s</w:t>
            </w:r>
            <w:r w:rsidRPr="00F13742">
              <w:rPr>
                <w:rFonts w:ascii="Arial" w:eastAsia="Calibri" w:hAnsi="Arial" w:cs="Arial"/>
              </w:rPr>
              <w:t xml:space="preserve">tatin </w:t>
            </w:r>
            <w:r w:rsidR="00F13742">
              <w:rPr>
                <w:rFonts w:ascii="Arial" w:eastAsia="Calibri" w:hAnsi="Arial" w:cs="Arial"/>
              </w:rPr>
              <w:t>t</w:t>
            </w:r>
            <w:r w:rsidRPr="00F13742">
              <w:rPr>
                <w:rFonts w:ascii="Arial" w:eastAsia="Calibri" w:hAnsi="Arial" w:cs="Arial"/>
              </w:rPr>
              <w:t xml:space="preserve">herapy in </w:t>
            </w:r>
            <w:r w:rsidR="00F13742">
              <w:rPr>
                <w:rFonts w:ascii="Arial" w:eastAsia="Calibri" w:hAnsi="Arial" w:cs="Arial"/>
              </w:rPr>
              <w:t>p</w:t>
            </w:r>
            <w:r w:rsidRPr="00F13742">
              <w:rPr>
                <w:rFonts w:ascii="Arial" w:eastAsia="Calibri" w:hAnsi="Arial" w:cs="Arial"/>
              </w:rPr>
              <w:t xml:space="preserve">atients </w:t>
            </w:r>
            <w:r w:rsidR="00F13742">
              <w:rPr>
                <w:rFonts w:ascii="Arial" w:eastAsia="Calibri" w:hAnsi="Arial" w:cs="Arial"/>
              </w:rPr>
              <w:t>w</w:t>
            </w:r>
            <w:r w:rsidRPr="00F13742">
              <w:rPr>
                <w:rFonts w:ascii="Arial" w:eastAsia="Calibri" w:hAnsi="Arial" w:cs="Arial"/>
              </w:rPr>
              <w:t xml:space="preserve">ith </w:t>
            </w:r>
            <w:r w:rsidR="00F13742">
              <w:rPr>
                <w:rFonts w:ascii="Arial" w:eastAsia="Calibri" w:hAnsi="Arial" w:cs="Arial"/>
              </w:rPr>
              <w:t>a</w:t>
            </w:r>
            <w:r w:rsidRPr="00F13742">
              <w:rPr>
                <w:rFonts w:ascii="Arial" w:eastAsia="Calibri" w:hAnsi="Arial" w:cs="Arial"/>
              </w:rPr>
              <w:t xml:space="preserve">cute </w:t>
            </w:r>
            <w:r w:rsidR="00F13742">
              <w:rPr>
                <w:rFonts w:ascii="Arial" w:eastAsia="Calibri" w:hAnsi="Arial" w:cs="Arial"/>
              </w:rPr>
              <w:t>c</w:t>
            </w:r>
            <w:r w:rsidRPr="00F13742">
              <w:rPr>
                <w:rFonts w:ascii="Arial" w:eastAsia="Calibri" w:hAnsi="Arial" w:cs="Arial"/>
              </w:rPr>
              <w:t xml:space="preserve">oronary </w:t>
            </w:r>
            <w:r w:rsidR="00F13742">
              <w:rPr>
                <w:rFonts w:ascii="Arial" w:eastAsia="Calibri" w:hAnsi="Arial" w:cs="Arial"/>
              </w:rPr>
              <w:t>s</w:t>
            </w:r>
            <w:r w:rsidRPr="00F13742">
              <w:rPr>
                <w:rFonts w:ascii="Arial" w:eastAsia="Calibri" w:hAnsi="Arial" w:cs="Arial"/>
              </w:rPr>
              <w:t xml:space="preserve">yndrome </w:t>
            </w:r>
            <w:r w:rsidR="00F13742">
              <w:rPr>
                <w:rFonts w:ascii="Arial" w:eastAsia="Calibri" w:hAnsi="Arial" w:cs="Arial"/>
              </w:rPr>
              <w:t>u</w:t>
            </w:r>
            <w:r w:rsidRPr="00F13742">
              <w:rPr>
                <w:rFonts w:ascii="Arial" w:eastAsia="Calibri" w:hAnsi="Arial" w:cs="Arial"/>
              </w:rPr>
              <w:t xml:space="preserve">ndergoing </w:t>
            </w:r>
            <w:r w:rsidR="00F13742">
              <w:rPr>
                <w:rFonts w:ascii="Arial" w:eastAsia="Calibri" w:hAnsi="Arial" w:cs="Arial"/>
              </w:rPr>
              <w:t>p</w:t>
            </w:r>
            <w:r w:rsidRPr="00F13742">
              <w:rPr>
                <w:rFonts w:ascii="Arial" w:eastAsia="Calibri" w:hAnsi="Arial" w:cs="Arial"/>
              </w:rPr>
              <w:t xml:space="preserve">ercutaneous </w:t>
            </w:r>
            <w:r w:rsidR="00F13742">
              <w:rPr>
                <w:rFonts w:ascii="Arial" w:eastAsia="Calibri" w:hAnsi="Arial" w:cs="Arial"/>
              </w:rPr>
              <w:t>c</w:t>
            </w:r>
            <w:r w:rsidRPr="00F13742">
              <w:rPr>
                <w:rFonts w:ascii="Arial" w:eastAsia="Calibri" w:hAnsi="Arial" w:cs="Arial"/>
              </w:rPr>
              <w:t xml:space="preserve">oronary </w:t>
            </w:r>
            <w:r w:rsidR="00F13742">
              <w:rPr>
                <w:rFonts w:ascii="Arial" w:eastAsia="Calibri" w:hAnsi="Arial" w:cs="Arial"/>
              </w:rPr>
              <w:t>i</w:t>
            </w:r>
            <w:r w:rsidRPr="00F13742">
              <w:rPr>
                <w:rFonts w:ascii="Arial" w:eastAsia="Calibri" w:hAnsi="Arial" w:cs="Arial"/>
              </w:rPr>
              <w:t xml:space="preserve">ntervention. </w:t>
            </w:r>
            <w:r w:rsidRPr="00F13742">
              <w:rPr>
                <w:rFonts w:ascii="Arial" w:eastAsia="Calibri" w:hAnsi="Arial" w:cs="Arial"/>
                <w:i/>
              </w:rPr>
              <w:t xml:space="preserve">Am J </w:t>
            </w:r>
            <w:proofErr w:type="spellStart"/>
            <w:proofErr w:type="gramStart"/>
            <w:r w:rsidRPr="00F13742">
              <w:rPr>
                <w:rFonts w:ascii="Arial" w:eastAsia="Calibri" w:hAnsi="Arial" w:cs="Arial"/>
                <w:i/>
              </w:rPr>
              <w:t>Cardiol</w:t>
            </w:r>
            <w:proofErr w:type="spellEnd"/>
            <w:r w:rsidRPr="00F13742">
              <w:rPr>
                <w:rFonts w:ascii="Arial" w:eastAsia="Calibri" w:hAnsi="Arial" w:cs="Arial"/>
              </w:rPr>
              <w:t>.</w:t>
            </w:r>
            <w:proofErr w:type="gramEnd"/>
            <w:r w:rsidRPr="00F13742">
              <w:rPr>
                <w:rFonts w:ascii="Arial" w:eastAsia="Calibri" w:hAnsi="Arial" w:cs="Arial"/>
              </w:rPr>
              <w:t xml:space="preserve"> 2014 May 15</w:t>
            </w:r>
            <w:proofErr w:type="gramStart"/>
            <w:r w:rsidRPr="00F13742">
              <w:rPr>
                <w:rFonts w:ascii="Arial" w:eastAsia="Calibri" w:hAnsi="Arial" w:cs="Arial"/>
              </w:rPr>
              <w:t>;113</w:t>
            </w:r>
            <w:proofErr w:type="gramEnd"/>
            <w:r w:rsidRPr="00F13742">
              <w:rPr>
                <w:rFonts w:ascii="Arial" w:eastAsia="Calibri" w:hAnsi="Arial" w:cs="Arial"/>
              </w:rPr>
              <w:t xml:space="preserve">(10):1753-1764. </w:t>
            </w:r>
            <w:proofErr w:type="spellStart"/>
            <w:proofErr w:type="gramStart"/>
            <w:r w:rsidRPr="00F13742">
              <w:rPr>
                <w:rFonts w:ascii="Arial" w:eastAsia="Calibri" w:hAnsi="Arial" w:cs="Arial"/>
              </w:rPr>
              <w:t>doi</w:t>
            </w:r>
            <w:proofErr w:type="spellEnd"/>
            <w:proofErr w:type="gramEnd"/>
            <w:r w:rsidRPr="00F13742">
              <w:rPr>
                <w:rFonts w:ascii="Arial" w:eastAsia="Calibri" w:hAnsi="Arial" w:cs="Arial"/>
              </w:rPr>
              <w:t xml:space="preserve">: 10.1016/j.amjcard.2014.02.034. </w:t>
            </w:r>
            <w:proofErr w:type="spellStart"/>
            <w:r w:rsidRPr="00F13742">
              <w:rPr>
                <w:rFonts w:ascii="Arial" w:eastAsia="Calibri" w:hAnsi="Arial" w:cs="Arial"/>
              </w:rPr>
              <w:t>Epub</w:t>
            </w:r>
            <w:proofErr w:type="spellEnd"/>
            <w:r w:rsidRPr="00F13742">
              <w:rPr>
                <w:rFonts w:ascii="Arial" w:eastAsia="Calibri" w:hAnsi="Arial" w:cs="Arial"/>
              </w:rPr>
              <w:t xml:space="preserve"> 2014 Mar 2. Review. PubMed PMID: 24792742.</w:t>
            </w:r>
          </w:p>
        </w:tc>
      </w:tr>
      <w:tr w:rsidR="00143D1B" w:rsidRPr="00F13742" w14:paraId="5D3096E6" w14:textId="77777777" w:rsidTr="009466AA">
        <w:trPr>
          <w:gridAfter w:val="1"/>
          <w:wAfter w:w="1138" w:type="dxa"/>
        </w:trPr>
        <w:tc>
          <w:tcPr>
            <w:tcW w:w="2448" w:type="dxa"/>
            <w:gridSpan w:val="2"/>
          </w:tcPr>
          <w:p w14:paraId="5D3096E4" w14:textId="77777777" w:rsidR="00143D1B" w:rsidRPr="00F13742" w:rsidRDefault="00143D1B" w:rsidP="002C532B">
            <w:pPr>
              <w:rPr>
                <w:rFonts w:ascii="Arial" w:hAnsi="Arial" w:cs="Arial"/>
              </w:rPr>
            </w:pPr>
            <w:r w:rsidRPr="00F13742">
              <w:rPr>
                <w:rFonts w:ascii="Arial" w:hAnsi="Arial" w:cs="Arial"/>
                <w:b/>
              </w:rPr>
              <w:t xml:space="preserve">2.  </w:t>
            </w:r>
            <w:r w:rsidRPr="00F13742">
              <w:rPr>
                <w:rFonts w:ascii="Arial" w:hAnsi="Arial" w:cs="Arial"/>
              </w:rPr>
              <w:t xml:space="preserve">Hypertext link to PDF of full article </w:t>
            </w:r>
          </w:p>
        </w:tc>
        <w:tc>
          <w:tcPr>
            <w:tcW w:w="7020" w:type="dxa"/>
            <w:gridSpan w:val="3"/>
          </w:tcPr>
          <w:p w14:paraId="5D3096E5" w14:textId="1BB2021C" w:rsidR="00143D1B" w:rsidRPr="00F13742" w:rsidRDefault="00DF6E96" w:rsidP="00475D22">
            <w:pPr>
              <w:rPr>
                <w:rFonts w:ascii="Arial" w:hAnsi="Arial" w:cs="Arial"/>
              </w:rPr>
            </w:pPr>
            <w:r w:rsidRPr="00F13742">
              <w:rPr>
                <w:rFonts w:ascii="Arial" w:eastAsia="Calibri" w:hAnsi="Arial" w:cs="Arial"/>
              </w:rPr>
              <w:t>http://www.ncbi.nlm.nih.gov/pubmed/</w:t>
            </w:r>
            <w:proofErr w:type="gramStart"/>
            <w:r w:rsidRPr="00F13742">
              <w:rPr>
                <w:rFonts w:ascii="Arial" w:eastAsia="Calibri" w:hAnsi="Arial" w:cs="Arial"/>
              </w:rPr>
              <w:t>?term</w:t>
            </w:r>
            <w:proofErr w:type="gramEnd"/>
            <w:r w:rsidRPr="00F13742">
              <w:rPr>
                <w:rFonts w:ascii="Arial" w:eastAsia="Calibri" w:hAnsi="Arial" w:cs="Arial"/>
              </w:rPr>
              <w:t>=24792742</w:t>
            </w:r>
          </w:p>
        </w:tc>
      </w:tr>
      <w:tr w:rsidR="00143D1B" w:rsidRPr="00F13742" w14:paraId="5D3096E9" w14:textId="77777777" w:rsidTr="009466AA">
        <w:trPr>
          <w:gridAfter w:val="1"/>
          <w:wAfter w:w="1138" w:type="dxa"/>
        </w:trPr>
        <w:tc>
          <w:tcPr>
            <w:tcW w:w="2448" w:type="dxa"/>
            <w:gridSpan w:val="2"/>
          </w:tcPr>
          <w:p w14:paraId="5D3096E7" w14:textId="77777777" w:rsidR="00143D1B" w:rsidRPr="00F13742" w:rsidRDefault="00143D1B" w:rsidP="002C532B">
            <w:pPr>
              <w:rPr>
                <w:rFonts w:ascii="Arial" w:hAnsi="Arial" w:cs="Arial"/>
              </w:rPr>
            </w:pPr>
            <w:r w:rsidRPr="00F13742">
              <w:rPr>
                <w:rFonts w:ascii="Arial" w:hAnsi="Arial" w:cs="Arial"/>
                <w:b/>
              </w:rPr>
              <w:t xml:space="preserve">3.  </w:t>
            </w:r>
            <w:r w:rsidRPr="00F13742">
              <w:rPr>
                <w:rFonts w:ascii="Arial" w:hAnsi="Arial" w:cs="Arial"/>
              </w:rPr>
              <w:t xml:space="preserve">First date published study available to readers </w:t>
            </w:r>
          </w:p>
        </w:tc>
        <w:tc>
          <w:tcPr>
            <w:tcW w:w="7020" w:type="dxa"/>
            <w:gridSpan w:val="3"/>
          </w:tcPr>
          <w:p w14:paraId="5D3096E8" w14:textId="6DE40AF7" w:rsidR="00143D1B" w:rsidRPr="00F13742" w:rsidRDefault="00DF6E96" w:rsidP="00475D22">
            <w:pPr>
              <w:rPr>
                <w:rFonts w:ascii="Arial" w:hAnsi="Arial" w:cs="Arial"/>
              </w:rPr>
            </w:pPr>
            <w:r w:rsidRPr="00F13742">
              <w:rPr>
                <w:rFonts w:ascii="Arial" w:eastAsia="Calibri" w:hAnsi="Arial" w:cs="Arial"/>
              </w:rPr>
              <w:t>5/15/14</w:t>
            </w:r>
          </w:p>
        </w:tc>
      </w:tr>
      <w:tr w:rsidR="00143D1B" w:rsidRPr="00F13742" w14:paraId="5D3096EC" w14:textId="77777777" w:rsidTr="009466AA">
        <w:trPr>
          <w:gridAfter w:val="1"/>
          <w:wAfter w:w="1138" w:type="dxa"/>
        </w:trPr>
        <w:tc>
          <w:tcPr>
            <w:tcW w:w="2448" w:type="dxa"/>
            <w:gridSpan w:val="2"/>
          </w:tcPr>
          <w:p w14:paraId="5D3096EA" w14:textId="77777777" w:rsidR="00143D1B" w:rsidRPr="00F13742" w:rsidRDefault="00143D1B" w:rsidP="002C532B">
            <w:pPr>
              <w:rPr>
                <w:rFonts w:ascii="Arial" w:hAnsi="Arial" w:cs="Arial"/>
              </w:rPr>
            </w:pPr>
            <w:r w:rsidRPr="00F13742">
              <w:rPr>
                <w:rFonts w:ascii="Arial" w:hAnsi="Arial" w:cs="Arial"/>
                <w:b/>
              </w:rPr>
              <w:t>4.</w:t>
            </w:r>
            <w:r w:rsidRPr="00F13742">
              <w:rPr>
                <w:rFonts w:ascii="Arial" w:hAnsi="Arial" w:cs="Arial"/>
              </w:rPr>
              <w:t xml:space="preserve"> PubMed ID </w:t>
            </w:r>
          </w:p>
        </w:tc>
        <w:tc>
          <w:tcPr>
            <w:tcW w:w="7020" w:type="dxa"/>
            <w:gridSpan w:val="3"/>
          </w:tcPr>
          <w:p w14:paraId="5D3096EB" w14:textId="247A905C" w:rsidR="00143D1B" w:rsidRPr="00F13742" w:rsidRDefault="00DF6E96" w:rsidP="00475D22">
            <w:pPr>
              <w:rPr>
                <w:rFonts w:ascii="Arial" w:hAnsi="Arial" w:cs="Arial"/>
              </w:rPr>
            </w:pPr>
            <w:r w:rsidRPr="00F13742">
              <w:rPr>
                <w:rFonts w:ascii="Arial" w:eastAsia="Calibri" w:hAnsi="Arial" w:cs="Arial"/>
              </w:rPr>
              <w:t>24792742</w:t>
            </w:r>
          </w:p>
        </w:tc>
      </w:tr>
      <w:tr w:rsidR="00143D1B" w:rsidRPr="00F13742" w14:paraId="5D3096EF" w14:textId="77777777" w:rsidTr="009466AA">
        <w:trPr>
          <w:gridAfter w:val="1"/>
          <w:wAfter w:w="1138" w:type="dxa"/>
        </w:trPr>
        <w:tc>
          <w:tcPr>
            <w:tcW w:w="2448" w:type="dxa"/>
            <w:gridSpan w:val="2"/>
          </w:tcPr>
          <w:p w14:paraId="5D3096ED" w14:textId="77777777" w:rsidR="00143D1B" w:rsidRPr="00F13742" w:rsidRDefault="00143D1B" w:rsidP="002C532B">
            <w:pPr>
              <w:rPr>
                <w:rFonts w:ascii="Arial" w:hAnsi="Arial" w:cs="Arial"/>
              </w:rPr>
            </w:pPr>
            <w:r w:rsidRPr="00F13742">
              <w:rPr>
                <w:rFonts w:ascii="Arial" w:hAnsi="Arial" w:cs="Arial"/>
                <w:b/>
              </w:rPr>
              <w:t xml:space="preserve">5. </w:t>
            </w:r>
            <w:r w:rsidRPr="00F13742">
              <w:rPr>
                <w:rFonts w:ascii="Arial" w:hAnsi="Arial" w:cs="Arial"/>
              </w:rPr>
              <w:t xml:space="preserve">Nominated By </w:t>
            </w:r>
          </w:p>
        </w:tc>
        <w:tc>
          <w:tcPr>
            <w:tcW w:w="7020" w:type="dxa"/>
            <w:gridSpan w:val="3"/>
          </w:tcPr>
          <w:p w14:paraId="5D3096EE" w14:textId="74DDCCE9" w:rsidR="00143D1B" w:rsidRPr="00F13742" w:rsidRDefault="00DF6E96" w:rsidP="00DF6E96">
            <w:pPr>
              <w:rPr>
                <w:rFonts w:ascii="Arial" w:hAnsi="Arial" w:cs="Arial"/>
              </w:rPr>
            </w:pPr>
            <w:r w:rsidRPr="00F13742">
              <w:rPr>
                <w:rFonts w:ascii="Arial" w:hAnsi="Arial" w:cs="Arial"/>
              </w:rPr>
              <w:t xml:space="preserve">Jim </w:t>
            </w:r>
            <w:proofErr w:type="spellStart"/>
            <w:r w:rsidRPr="00F13742">
              <w:rPr>
                <w:rFonts w:ascii="Arial" w:hAnsi="Arial" w:cs="Arial"/>
              </w:rPr>
              <w:t>Stevermer</w:t>
            </w:r>
            <w:proofErr w:type="spellEnd"/>
            <w:r w:rsidR="00285231" w:rsidRPr="00F13742">
              <w:rPr>
                <w:rFonts w:ascii="Arial" w:hAnsi="Arial" w:cs="Arial"/>
              </w:rPr>
              <w:t xml:space="preserve"> Other: </w:t>
            </w:r>
          </w:p>
        </w:tc>
      </w:tr>
      <w:tr w:rsidR="00143D1B" w:rsidRPr="00F13742" w14:paraId="5D3096F2" w14:textId="77777777" w:rsidTr="009466AA">
        <w:trPr>
          <w:gridAfter w:val="1"/>
          <w:wAfter w:w="1138" w:type="dxa"/>
        </w:trPr>
        <w:tc>
          <w:tcPr>
            <w:tcW w:w="2448" w:type="dxa"/>
            <w:gridSpan w:val="2"/>
          </w:tcPr>
          <w:p w14:paraId="5D3096F0" w14:textId="77777777" w:rsidR="00143D1B" w:rsidRPr="00F13742" w:rsidRDefault="00143D1B" w:rsidP="002C532B">
            <w:pPr>
              <w:rPr>
                <w:rFonts w:ascii="Arial" w:hAnsi="Arial" w:cs="Arial"/>
              </w:rPr>
            </w:pPr>
            <w:r w:rsidRPr="00F13742">
              <w:rPr>
                <w:rFonts w:ascii="Arial" w:hAnsi="Arial" w:cs="Arial"/>
                <w:b/>
              </w:rPr>
              <w:t xml:space="preserve">6. </w:t>
            </w:r>
            <w:r w:rsidRPr="00F13742">
              <w:rPr>
                <w:rFonts w:ascii="Arial" w:hAnsi="Arial" w:cs="Arial"/>
              </w:rPr>
              <w:t xml:space="preserve">Institutional Affiliation of Nominator </w:t>
            </w:r>
          </w:p>
        </w:tc>
        <w:tc>
          <w:tcPr>
            <w:tcW w:w="7020" w:type="dxa"/>
            <w:gridSpan w:val="3"/>
          </w:tcPr>
          <w:p w14:paraId="5D3096F1" w14:textId="4CE1D249" w:rsidR="00143D1B" w:rsidRPr="00F13742" w:rsidRDefault="00DF6E96" w:rsidP="00DF6E96">
            <w:pPr>
              <w:rPr>
                <w:rFonts w:ascii="Arial" w:hAnsi="Arial" w:cs="Arial"/>
              </w:rPr>
            </w:pPr>
            <w:r w:rsidRPr="00F13742">
              <w:rPr>
                <w:rFonts w:ascii="Arial" w:hAnsi="Arial" w:cs="Arial"/>
              </w:rPr>
              <w:t>University of Missouri</w:t>
            </w:r>
            <w:r w:rsidR="00285231" w:rsidRPr="00F13742">
              <w:rPr>
                <w:rFonts w:ascii="Arial" w:hAnsi="Arial" w:cs="Arial"/>
              </w:rPr>
              <w:t xml:space="preserve"> Other: </w:t>
            </w:r>
          </w:p>
        </w:tc>
      </w:tr>
      <w:tr w:rsidR="00143D1B" w:rsidRPr="00F13742" w14:paraId="5D3096F5" w14:textId="77777777" w:rsidTr="009466AA">
        <w:trPr>
          <w:gridAfter w:val="1"/>
          <w:wAfter w:w="1138" w:type="dxa"/>
        </w:trPr>
        <w:tc>
          <w:tcPr>
            <w:tcW w:w="2448" w:type="dxa"/>
            <w:gridSpan w:val="2"/>
          </w:tcPr>
          <w:p w14:paraId="5D3096F3" w14:textId="77777777" w:rsidR="00143D1B" w:rsidRPr="00F13742" w:rsidRDefault="00143D1B" w:rsidP="002C532B">
            <w:pPr>
              <w:rPr>
                <w:rFonts w:ascii="Arial" w:hAnsi="Arial" w:cs="Arial"/>
              </w:rPr>
            </w:pPr>
            <w:r w:rsidRPr="00F13742">
              <w:rPr>
                <w:rFonts w:ascii="Arial" w:hAnsi="Arial" w:cs="Arial"/>
                <w:b/>
              </w:rPr>
              <w:t xml:space="preserve">7. </w:t>
            </w:r>
            <w:r w:rsidRPr="00F13742">
              <w:rPr>
                <w:rFonts w:ascii="Arial" w:hAnsi="Arial" w:cs="Arial"/>
              </w:rPr>
              <w:t xml:space="preserve">Date </w:t>
            </w:r>
            <w:proofErr w:type="gramStart"/>
            <w:r w:rsidRPr="00F13742">
              <w:rPr>
                <w:rFonts w:ascii="Arial" w:hAnsi="Arial" w:cs="Arial"/>
              </w:rPr>
              <w:t xml:space="preserve">Nominated  </w:t>
            </w:r>
            <w:proofErr w:type="gramEnd"/>
          </w:p>
        </w:tc>
        <w:tc>
          <w:tcPr>
            <w:tcW w:w="7020" w:type="dxa"/>
            <w:gridSpan w:val="3"/>
          </w:tcPr>
          <w:p w14:paraId="5D3096F4" w14:textId="11A38D58" w:rsidR="00143D1B" w:rsidRPr="00F13742" w:rsidRDefault="00DF6E96" w:rsidP="00475D22">
            <w:pPr>
              <w:rPr>
                <w:rFonts w:ascii="Arial" w:hAnsi="Arial" w:cs="Arial"/>
              </w:rPr>
            </w:pPr>
            <w:r w:rsidRPr="00F13742">
              <w:rPr>
                <w:rFonts w:ascii="Arial" w:eastAsia="Calibri" w:hAnsi="Arial" w:cs="Arial"/>
              </w:rPr>
              <w:t>5/24/14</w:t>
            </w:r>
          </w:p>
        </w:tc>
      </w:tr>
      <w:tr w:rsidR="00143D1B" w:rsidRPr="00F13742" w14:paraId="5D3096F8" w14:textId="77777777" w:rsidTr="009466AA">
        <w:trPr>
          <w:gridAfter w:val="1"/>
          <w:wAfter w:w="1138" w:type="dxa"/>
        </w:trPr>
        <w:tc>
          <w:tcPr>
            <w:tcW w:w="2448" w:type="dxa"/>
            <w:gridSpan w:val="2"/>
          </w:tcPr>
          <w:p w14:paraId="5D3096F6" w14:textId="77777777" w:rsidR="00143D1B" w:rsidRPr="00F13742" w:rsidRDefault="00143D1B" w:rsidP="002C532B">
            <w:pPr>
              <w:rPr>
                <w:rFonts w:ascii="Arial" w:hAnsi="Arial" w:cs="Arial"/>
              </w:rPr>
            </w:pPr>
            <w:r w:rsidRPr="00F13742">
              <w:rPr>
                <w:rFonts w:ascii="Arial" w:hAnsi="Arial" w:cs="Arial"/>
                <w:b/>
              </w:rPr>
              <w:t xml:space="preserve">8. </w:t>
            </w:r>
            <w:r w:rsidRPr="00F13742">
              <w:rPr>
                <w:rFonts w:ascii="Arial" w:hAnsi="Arial" w:cs="Arial"/>
              </w:rPr>
              <w:t xml:space="preserve">Identified Through </w:t>
            </w:r>
          </w:p>
        </w:tc>
        <w:tc>
          <w:tcPr>
            <w:tcW w:w="7020" w:type="dxa"/>
            <w:gridSpan w:val="3"/>
          </w:tcPr>
          <w:p w14:paraId="5D3096F7" w14:textId="16DF7168" w:rsidR="00143D1B" w:rsidRPr="00F13742" w:rsidRDefault="00DF6E96" w:rsidP="00DF6E96">
            <w:pPr>
              <w:rPr>
                <w:rFonts w:ascii="Arial" w:hAnsi="Arial" w:cs="Arial"/>
              </w:rPr>
            </w:pPr>
            <w:r w:rsidRPr="00F13742">
              <w:rPr>
                <w:rFonts w:ascii="Arial" w:hAnsi="Arial" w:cs="Arial"/>
              </w:rPr>
              <w:t>Evidence Updates</w:t>
            </w:r>
            <w:r w:rsidR="00285231" w:rsidRPr="00F13742">
              <w:rPr>
                <w:rFonts w:ascii="Arial" w:hAnsi="Arial" w:cs="Arial"/>
              </w:rPr>
              <w:t xml:space="preserve"> O</w:t>
            </w:r>
            <w:r w:rsidR="00143D1B" w:rsidRPr="00F13742">
              <w:rPr>
                <w:rFonts w:ascii="Arial" w:hAnsi="Arial" w:cs="Arial"/>
              </w:rPr>
              <w:t xml:space="preserve">ther: </w:t>
            </w:r>
          </w:p>
        </w:tc>
      </w:tr>
      <w:tr w:rsidR="00143D1B" w:rsidRPr="00F13742" w14:paraId="5D3096FB" w14:textId="77777777" w:rsidTr="009466AA">
        <w:trPr>
          <w:gridAfter w:val="1"/>
          <w:wAfter w:w="1138" w:type="dxa"/>
        </w:trPr>
        <w:tc>
          <w:tcPr>
            <w:tcW w:w="2448" w:type="dxa"/>
            <w:gridSpan w:val="2"/>
          </w:tcPr>
          <w:p w14:paraId="5D3096F9" w14:textId="77777777" w:rsidR="00143D1B" w:rsidRPr="00F13742" w:rsidRDefault="00143D1B" w:rsidP="002C532B">
            <w:pPr>
              <w:rPr>
                <w:rFonts w:ascii="Arial" w:hAnsi="Arial" w:cs="Arial"/>
              </w:rPr>
            </w:pPr>
            <w:r w:rsidRPr="00F13742">
              <w:rPr>
                <w:rFonts w:ascii="Arial" w:hAnsi="Arial" w:cs="Arial"/>
                <w:b/>
              </w:rPr>
              <w:t xml:space="preserve">9. </w:t>
            </w:r>
            <w:r w:rsidRPr="00F13742">
              <w:rPr>
                <w:rFonts w:ascii="Arial" w:hAnsi="Arial" w:cs="Arial"/>
              </w:rPr>
              <w:t>PURLS Editor Reviewing Nominated Potential PURL</w:t>
            </w:r>
          </w:p>
        </w:tc>
        <w:tc>
          <w:tcPr>
            <w:tcW w:w="7020" w:type="dxa"/>
            <w:gridSpan w:val="3"/>
          </w:tcPr>
          <w:p w14:paraId="5D3096FA" w14:textId="6576EC76" w:rsidR="00143D1B" w:rsidRPr="00F13742" w:rsidRDefault="00DF6E96">
            <w:pPr>
              <w:rPr>
                <w:rFonts w:ascii="Arial" w:hAnsi="Arial" w:cs="Arial"/>
              </w:rPr>
            </w:pPr>
            <w:r w:rsidRPr="00F13742">
              <w:rPr>
                <w:rFonts w:ascii="Arial" w:hAnsi="Arial" w:cs="Arial"/>
              </w:rPr>
              <w:t>Kate Rowland</w:t>
            </w:r>
          </w:p>
        </w:tc>
      </w:tr>
      <w:tr w:rsidR="00143D1B" w:rsidRPr="00F13742" w14:paraId="5D3096FE" w14:textId="77777777" w:rsidTr="009466AA">
        <w:trPr>
          <w:gridAfter w:val="1"/>
          <w:wAfter w:w="1138" w:type="dxa"/>
        </w:trPr>
        <w:tc>
          <w:tcPr>
            <w:tcW w:w="2448" w:type="dxa"/>
            <w:gridSpan w:val="2"/>
          </w:tcPr>
          <w:p w14:paraId="5D3096FC" w14:textId="77777777" w:rsidR="00143D1B" w:rsidRPr="00F13742" w:rsidRDefault="00143D1B" w:rsidP="002C532B">
            <w:pPr>
              <w:rPr>
                <w:rFonts w:ascii="Arial" w:hAnsi="Arial" w:cs="Arial"/>
              </w:rPr>
            </w:pPr>
            <w:r w:rsidRPr="00F13742">
              <w:rPr>
                <w:rFonts w:ascii="Arial" w:hAnsi="Arial" w:cs="Arial"/>
                <w:b/>
              </w:rPr>
              <w:t xml:space="preserve">10. </w:t>
            </w:r>
            <w:r w:rsidRPr="00F13742">
              <w:rPr>
                <w:rFonts w:ascii="Arial" w:hAnsi="Arial" w:cs="Arial"/>
              </w:rPr>
              <w:t xml:space="preserve">Nomination Decision Date </w:t>
            </w:r>
          </w:p>
        </w:tc>
        <w:tc>
          <w:tcPr>
            <w:tcW w:w="7020" w:type="dxa"/>
            <w:gridSpan w:val="3"/>
          </w:tcPr>
          <w:p w14:paraId="5D3096FD" w14:textId="281B70D5" w:rsidR="00143D1B" w:rsidRPr="00F13742" w:rsidRDefault="00DF6E96" w:rsidP="00475D22">
            <w:pPr>
              <w:rPr>
                <w:rFonts w:ascii="Arial" w:hAnsi="Arial" w:cs="Arial"/>
              </w:rPr>
            </w:pPr>
            <w:r w:rsidRPr="00F13742">
              <w:rPr>
                <w:rFonts w:ascii="Arial" w:eastAsia="Calibri" w:hAnsi="Arial" w:cs="Arial"/>
              </w:rPr>
              <w:t>5/30/14</w:t>
            </w:r>
          </w:p>
        </w:tc>
      </w:tr>
      <w:tr w:rsidR="00143D1B" w:rsidRPr="00F13742" w14:paraId="5D309701" w14:textId="77777777" w:rsidTr="009466AA">
        <w:trPr>
          <w:gridAfter w:val="1"/>
          <w:wAfter w:w="1138" w:type="dxa"/>
        </w:trPr>
        <w:tc>
          <w:tcPr>
            <w:tcW w:w="2448" w:type="dxa"/>
            <w:gridSpan w:val="2"/>
          </w:tcPr>
          <w:p w14:paraId="5D3096FF" w14:textId="77777777" w:rsidR="00143D1B" w:rsidRPr="00F13742" w:rsidRDefault="00143D1B" w:rsidP="002C532B">
            <w:pPr>
              <w:rPr>
                <w:rFonts w:ascii="Arial" w:hAnsi="Arial" w:cs="Arial"/>
              </w:rPr>
            </w:pPr>
            <w:r w:rsidRPr="00F13742">
              <w:rPr>
                <w:rFonts w:ascii="Arial" w:hAnsi="Arial" w:cs="Arial"/>
                <w:b/>
              </w:rPr>
              <w:t xml:space="preserve">11.  </w:t>
            </w:r>
            <w:r w:rsidRPr="00F13742">
              <w:rPr>
                <w:rFonts w:ascii="Arial" w:hAnsi="Arial" w:cs="Arial"/>
              </w:rPr>
              <w:t xml:space="preserve">Potential PURL Review Form (PPRF) Type </w:t>
            </w:r>
          </w:p>
        </w:tc>
        <w:tc>
          <w:tcPr>
            <w:tcW w:w="7020" w:type="dxa"/>
            <w:gridSpan w:val="3"/>
          </w:tcPr>
          <w:p w14:paraId="5D309700" w14:textId="18D41A2C" w:rsidR="00143D1B" w:rsidRPr="00F13742" w:rsidRDefault="00DF6E96">
            <w:pPr>
              <w:rPr>
                <w:rFonts w:ascii="Arial" w:hAnsi="Arial" w:cs="Arial"/>
              </w:rPr>
            </w:pPr>
            <w:r w:rsidRPr="00F13742">
              <w:rPr>
                <w:rFonts w:ascii="Arial" w:hAnsi="Arial" w:cs="Arial"/>
              </w:rPr>
              <w:t>Meta-analysis</w:t>
            </w:r>
          </w:p>
        </w:tc>
      </w:tr>
      <w:tr w:rsidR="00143D1B" w:rsidRPr="00F13742" w14:paraId="5D309704" w14:textId="77777777" w:rsidTr="009466AA">
        <w:trPr>
          <w:gridAfter w:val="1"/>
          <w:wAfter w:w="1138" w:type="dxa"/>
        </w:trPr>
        <w:tc>
          <w:tcPr>
            <w:tcW w:w="2448" w:type="dxa"/>
            <w:gridSpan w:val="2"/>
          </w:tcPr>
          <w:p w14:paraId="5D309702" w14:textId="77777777" w:rsidR="00143D1B" w:rsidRPr="00F13742" w:rsidRDefault="00143D1B" w:rsidP="002C532B">
            <w:pPr>
              <w:rPr>
                <w:rFonts w:ascii="Arial" w:hAnsi="Arial" w:cs="Arial"/>
              </w:rPr>
            </w:pPr>
            <w:r w:rsidRPr="00F13742">
              <w:rPr>
                <w:rFonts w:ascii="Arial" w:hAnsi="Arial" w:cs="Arial"/>
                <w:b/>
              </w:rPr>
              <w:t>12.</w:t>
            </w:r>
            <w:r w:rsidRPr="00F13742">
              <w:rPr>
                <w:rFonts w:ascii="Arial" w:hAnsi="Arial" w:cs="Arial"/>
              </w:rPr>
              <w:t xml:space="preserve"> Other comments, materials or discussion </w:t>
            </w:r>
          </w:p>
        </w:tc>
        <w:tc>
          <w:tcPr>
            <w:tcW w:w="7020" w:type="dxa"/>
            <w:gridSpan w:val="3"/>
          </w:tcPr>
          <w:p w14:paraId="5D309703" w14:textId="067E477D" w:rsidR="00143D1B" w:rsidRPr="00F13742" w:rsidRDefault="00143D1B">
            <w:pPr>
              <w:rPr>
                <w:rFonts w:ascii="Arial" w:hAnsi="Arial" w:cs="Arial"/>
              </w:rPr>
            </w:pPr>
          </w:p>
        </w:tc>
      </w:tr>
      <w:tr w:rsidR="00143D1B" w:rsidRPr="00F13742" w14:paraId="5D309707" w14:textId="77777777" w:rsidTr="009466AA">
        <w:trPr>
          <w:gridAfter w:val="1"/>
          <w:wAfter w:w="1138" w:type="dxa"/>
        </w:trPr>
        <w:tc>
          <w:tcPr>
            <w:tcW w:w="2448" w:type="dxa"/>
            <w:gridSpan w:val="2"/>
          </w:tcPr>
          <w:p w14:paraId="5D309705" w14:textId="77777777" w:rsidR="00143D1B" w:rsidRPr="00F13742" w:rsidRDefault="00143D1B" w:rsidP="002C532B">
            <w:pPr>
              <w:rPr>
                <w:rFonts w:ascii="Arial" w:hAnsi="Arial" w:cs="Arial"/>
              </w:rPr>
            </w:pPr>
            <w:r w:rsidRPr="00F13742">
              <w:rPr>
                <w:rFonts w:ascii="Arial" w:hAnsi="Arial" w:cs="Arial"/>
                <w:b/>
              </w:rPr>
              <w:t>13.</w:t>
            </w:r>
            <w:r w:rsidRPr="00F13742">
              <w:rPr>
                <w:rFonts w:ascii="Arial" w:hAnsi="Arial" w:cs="Arial"/>
              </w:rPr>
              <w:t xml:space="preserve"> Assigned Potential PURL Reviewer </w:t>
            </w:r>
          </w:p>
        </w:tc>
        <w:tc>
          <w:tcPr>
            <w:tcW w:w="7020" w:type="dxa"/>
            <w:gridSpan w:val="3"/>
          </w:tcPr>
          <w:p w14:paraId="5D309706" w14:textId="302982FD" w:rsidR="00143D1B" w:rsidRPr="00F13742" w:rsidRDefault="00DF6E96" w:rsidP="00475D22">
            <w:pPr>
              <w:rPr>
                <w:rFonts w:ascii="Arial" w:hAnsi="Arial" w:cs="Arial"/>
              </w:rPr>
            </w:pPr>
            <w:r w:rsidRPr="00F13742">
              <w:rPr>
                <w:rFonts w:ascii="Arial" w:eastAsia="Calibri" w:hAnsi="Arial" w:cs="Arial"/>
              </w:rPr>
              <w:t xml:space="preserve">Sonia </w:t>
            </w:r>
            <w:proofErr w:type="spellStart"/>
            <w:r w:rsidRPr="00F13742">
              <w:rPr>
                <w:rFonts w:ascii="Arial" w:eastAsia="Calibri" w:hAnsi="Arial" w:cs="Arial"/>
              </w:rPr>
              <w:t>Oyola</w:t>
            </w:r>
            <w:proofErr w:type="spellEnd"/>
          </w:p>
        </w:tc>
      </w:tr>
      <w:tr w:rsidR="00143D1B" w:rsidRPr="00F13742" w14:paraId="5D30970A" w14:textId="77777777" w:rsidTr="009466AA">
        <w:trPr>
          <w:gridAfter w:val="1"/>
          <w:wAfter w:w="1138" w:type="dxa"/>
        </w:trPr>
        <w:tc>
          <w:tcPr>
            <w:tcW w:w="2448" w:type="dxa"/>
            <w:gridSpan w:val="2"/>
          </w:tcPr>
          <w:p w14:paraId="5D309708" w14:textId="77777777" w:rsidR="00143D1B" w:rsidRPr="00F13742" w:rsidRDefault="00143D1B" w:rsidP="002C532B">
            <w:pPr>
              <w:rPr>
                <w:rFonts w:ascii="Arial" w:hAnsi="Arial" w:cs="Arial"/>
              </w:rPr>
            </w:pPr>
            <w:r w:rsidRPr="00F13742">
              <w:rPr>
                <w:rFonts w:ascii="Arial" w:hAnsi="Arial" w:cs="Arial"/>
                <w:b/>
              </w:rPr>
              <w:lastRenderedPageBreak/>
              <w:t>14.</w:t>
            </w:r>
            <w:r w:rsidRPr="00F13742">
              <w:rPr>
                <w:rFonts w:ascii="Arial" w:hAnsi="Arial" w:cs="Arial"/>
              </w:rPr>
              <w:t xml:space="preserve"> Reviewer Affiliation </w:t>
            </w:r>
          </w:p>
        </w:tc>
        <w:tc>
          <w:tcPr>
            <w:tcW w:w="7020" w:type="dxa"/>
            <w:gridSpan w:val="3"/>
          </w:tcPr>
          <w:p w14:paraId="5D309709" w14:textId="788DC6E3" w:rsidR="00143D1B" w:rsidRPr="00F13742" w:rsidRDefault="00DF6E96" w:rsidP="00DF6E96">
            <w:pPr>
              <w:rPr>
                <w:rFonts w:ascii="Arial" w:hAnsi="Arial" w:cs="Arial"/>
              </w:rPr>
            </w:pPr>
            <w:r w:rsidRPr="00F13742">
              <w:rPr>
                <w:rFonts w:ascii="Arial" w:hAnsi="Arial" w:cs="Arial"/>
              </w:rPr>
              <w:t>University of Chicago</w:t>
            </w:r>
            <w:r w:rsidR="00285231" w:rsidRPr="00F13742">
              <w:rPr>
                <w:rFonts w:ascii="Arial" w:hAnsi="Arial" w:cs="Arial"/>
              </w:rPr>
              <w:t xml:space="preserve"> Other: </w:t>
            </w:r>
          </w:p>
        </w:tc>
      </w:tr>
      <w:tr w:rsidR="00143D1B" w:rsidRPr="00F13742" w14:paraId="5D30970D" w14:textId="77777777" w:rsidTr="009466AA">
        <w:trPr>
          <w:gridAfter w:val="1"/>
          <w:wAfter w:w="1138" w:type="dxa"/>
        </w:trPr>
        <w:tc>
          <w:tcPr>
            <w:tcW w:w="2448" w:type="dxa"/>
            <w:gridSpan w:val="2"/>
          </w:tcPr>
          <w:p w14:paraId="5D30970B" w14:textId="77777777" w:rsidR="00143D1B" w:rsidRPr="00F13742" w:rsidRDefault="00143D1B" w:rsidP="002C532B">
            <w:pPr>
              <w:rPr>
                <w:rFonts w:ascii="Arial" w:hAnsi="Arial" w:cs="Arial"/>
              </w:rPr>
            </w:pPr>
            <w:r w:rsidRPr="00F13742">
              <w:rPr>
                <w:rFonts w:ascii="Arial" w:hAnsi="Arial" w:cs="Arial"/>
                <w:b/>
              </w:rPr>
              <w:t>15.</w:t>
            </w:r>
            <w:r w:rsidRPr="00F13742">
              <w:rPr>
                <w:rFonts w:ascii="Arial" w:hAnsi="Arial" w:cs="Arial"/>
              </w:rPr>
              <w:t xml:space="preserve"> Date Review Due </w:t>
            </w:r>
          </w:p>
        </w:tc>
        <w:tc>
          <w:tcPr>
            <w:tcW w:w="7020" w:type="dxa"/>
            <w:gridSpan w:val="3"/>
          </w:tcPr>
          <w:p w14:paraId="5D30970C" w14:textId="6FA1E23C" w:rsidR="00143D1B" w:rsidRPr="00F13742" w:rsidRDefault="00DF6E96" w:rsidP="00475D22">
            <w:pPr>
              <w:rPr>
                <w:rFonts w:ascii="Arial" w:hAnsi="Arial" w:cs="Arial"/>
              </w:rPr>
            </w:pPr>
            <w:r w:rsidRPr="00F13742">
              <w:rPr>
                <w:rFonts w:ascii="Arial" w:eastAsia="Calibri" w:hAnsi="Arial" w:cs="Arial"/>
              </w:rPr>
              <w:t>6/26/14</w:t>
            </w:r>
          </w:p>
        </w:tc>
      </w:tr>
      <w:tr w:rsidR="00143D1B" w:rsidRPr="00F13742" w14:paraId="5D309710" w14:textId="77777777" w:rsidTr="009466AA">
        <w:trPr>
          <w:gridAfter w:val="1"/>
          <w:wAfter w:w="1138" w:type="dxa"/>
        </w:trPr>
        <w:tc>
          <w:tcPr>
            <w:tcW w:w="2448" w:type="dxa"/>
            <w:gridSpan w:val="2"/>
          </w:tcPr>
          <w:p w14:paraId="5D30970E" w14:textId="77777777" w:rsidR="00143D1B" w:rsidRPr="00F13742" w:rsidRDefault="00143D1B" w:rsidP="002C532B">
            <w:pPr>
              <w:rPr>
                <w:rFonts w:ascii="Arial" w:hAnsi="Arial" w:cs="Arial"/>
              </w:rPr>
            </w:pPr>
            <w:r w:rsidRPr="00F13742">
              <w:rPr>
                <w:rFonts w:ascii="Arial" w:hAnsi="Arial" w:cs="Arial"/>
                <w:b/>
              </w:rPr>
              <w:t xml:space="preserve">16. </w:t>
            </w:r>
            <w:r w:rsidRPr="00F13742">
              <w:rPr>
                <w:rFonts w:ascii="Arial" w:hAnsi="Arial" w:cs="Arial"/>
              </w:rPr>
              <w:t xml:space="preserve">Abstract </w:t>
            </w:r>
          </w:p>
        </w:tc>
        <w:tc>
          <w:tcPr>
            <w:tcW w:w="7020" w:type="dxa"/>
            <w:gridSpan w:val="3"/>
          </w:tcPr>
          <w:p w14:paraId="5D30970F" w14:textId="5E30B5A4" w:rsidR="00143D1B" w:rsidRPr="00F13742" w:rsidRDefault="00DF6E96" w:rsidP="00F13742">
            <w:pPr>
              <w:rPr>
                <w:rFonts w:ascii="Arial" w:hAnsi="Arial" w:cs="Arial"/>
              </w:rPr>
            </w:pPr>
            <w:r w:rsidRPr="00F13742">
              <w:rPr>
                <w:rFonts w:ascii="Arial" w:eastAsia="Calibri" w:hAnsi="Arial" w:cs="Arial"/>
              </w:rPr>
              <w:t>Patients with acute coronary syndromes (ACSs) still experience high rates of recurrent coronary events, particularly, early in their presentation. Statins yield substantial cardiovascular benefits, but the optimal timing of their administration, before or after percutaneous coronary intervention (PCI), remains unclear. We aimed to perform a meta-analysis of randomized controlled trials of statin administration before or after PCI versus no statin or low-dose statin in patients with ACS. Primary end points were 30-day all-cause mortality and 30-day myocardial infarction (MI) stratified by pre- and post-PCI statin administration. Secondary end points were major adverse cardiac events (MACEs) or major adverse cardiac and cerebrovascular events (MACCEs). Long-term analysis beyond 30 days was also performed. Twenty randomized controlled trials enroll</w:t>
            </w:r>
            <w:r w:rsidR="00F13742">
              <w:rPr>
                <w:rFonts w:ascii="Arial" w:eastAsia="Calibri" w:hAnsi="Arial" w:cs="Arial"/>
              </w:rPr>
              <w:t>ing 8</w:t>
            </w:r>
            <w:r w:rsidRPr="00F13742">
              <w:rPr>
                <w:rFonts w:ascii="Arial" w:eastAsia="Calibri" w:hAnsi="Arial" w:cs="Arial"/>
              </w:rPr>
              <w:t>750 patients were included. At 30 days, the rate of MI was significantly lower in the statin group (odds ratio [OR] 0.67, 95% confidence interval [CI] 0.53</w:t>
            </w:r>
            <w:r w:rsidR="00F13742">
              <w:rPr>
                <w:rFonts w:ascii="Arial" w:eastAsia="Calibri" w:hAnsi="Arial" w:cs="Arial"/>
              </w:rPr>
              <w:t>-0.84, p=</w:t>
            </w:r>
            <w:r w:rsidRPr="00F13742">
              <w:rPr>
                <w:rFonts w:ascii="Arial" w:eastAsia="Calibri" w:hAnsi="Arial" w:cs="Arial"/>
              </w:rPr>
              <w:t>0.0007) with a tr</w:t>
            </w:r>
            <w:r w:rsidR="00F13742">
              <w:rPr>
                <w:rFonts w:ascii="Arial" w:eastAsia="Calibri" w:hAnsi="Arial" w:cs="Arial"/>
              </w:rPr>
              <w:t>end toward reduced mortality (p=</w:t>
            </w:r>
            <w:r w:rsidRPr="00F13742">
              <w:rPr>
                <w:rFonts w:ascii="Arial" w:eastAsia="Calibri" w:hAnsi="Arial" w:cs="Arial"/>
              </w:rPr>
              <w:t>0.06) and significant reductions in MACE and MACCE compared with no or low-dose statin. The 30-day incidence of MI was markedly lower when statins were administered befo</w:t>
            </w:r>
            <w:r w:rsidR="00F13742">
              <w:rPr>
                <w:rFonts w:ascii="Arial" w:eastAsia="Calibri" w:hAnsi="Arial" w:cs="Arial"/>
              </w:rPr>
              <w:t>re PCI (OR 0.38, 95% CI 0.24-0.59, p</w:t>
            </w:r>
            <w:r w:rsidRPr="00F13742">
              <w:rPr>
                <w:rFonts w:ascii="Arial" w:eastAsia="Calibri" w:hAnsi="Arial" w:cs="Arial"/>
              </w:rPr>
              <w:t>&lt;0</w:t>
            </w:r>
            <w:r w:rsidR="00F13742">
              <w:rPr>
                <w:rFonts w:ascii="Arial" w:eastAsia="Calibri" w:hAnsi="Arial" w:cs="Arial"/>
              </w:rPr>
              <w:t>.0001) rather than after PCI (p=</w:t>
            </w:r>
            <w:r w:rsidRPr="00F13742">
              <w:rPr>
                <w:rFonts w:ascii="Arial" w:eastAsia="Calibri" w:hAnsi="Arial" w:cs="Arial"/>
              </w:rPr>
              <w:t xml:space="preserve">0.28). The direction and magnitude of the estimates for before and after PCI versus no statin or low-dose statin were sustained at long term, not reaching statistical significance </w:t>
            </w:r>
            <w:r w:rsidR="00F13742">
              <w:rPr>
                <w:rFonts w:ascii="Arial" w:eastAsia="Calibri" w:hAnsi="Arial" w:cs="Arial"/>
              </w:rPr>
              <w:t>for MI (OR 0.81, 95% CI 0.65-1.01, p=</w:t>
            </w:r>
            <w:r w:rsidRPr="00F13742">
              <w:rPr>
                <w:rFonts w:ascii="Arial" w:eastAsia="Calibri" w:hAnsi="Arial" w:cs="Arial"/>
              </w:rPr>
              <w:t>0.06) but with si</w:t>
            </w:r>
            <w:r w:rsidR="00F13742">
              <w:rPr>
                <w:rFonts w:ascii="Arial" w:eastAsia="Calibri" w:hAnsi="Arial" w:cs="Arial"/>
              </w:rPr>
              <w:t>gnificant reductions in MACE (p=</w:t>
            </w:r>
            <w:r w:rsidRPr="00F13742">
              <w:rPr>
                <w:rFonts w:ascii="Arial" w:eastAsia="Calibri" w:hAnsi="Arial" w:cs="Arial"/>
              </w:rPr>
              <w:t>0.0002). By meta-regression, earlier statin administration correlated significantly with lower risk of MI, MACE, and MACCE at 30 days. In conclusion, the present meta-analysis indicates a time-related impact of statin therapy on clinical outcomes of patients with ACS undergoing PCI: the earlier the administration before PCI, the greater the benefits.</w:t>
            </w:r>
          </w:p>
        </w:tc>
      </w:tr>
      <w:tr w:rsidR="00143D1B" w:rsidRPr="00F13742" w14:paraId="5D309713" w14:textId="77777777" w:rsidTr="009466AA">
        <w:trPr>
          <w:gridAfter w:val="1"/>
          <w:wAfter w:w="1138" w:type="dxa"/>
        </w:trPr>
        <w:tc>
          <w:tcPr>
            <w:tcW w:w="2448" w:type="dxa"/>
            <w:gridSpan w:val="2"/>
          </w:tcPr>
          <w:p w14:paraId="5D309711" w14:textId="77777777" w:rsidR="00143D1B" w:rsidRPr="00F13742" w:rsidRDefault="00143D1B" w:rsidP="002C532B">
            <w:pPr>
              <w:rPr>
                <w:rFonts w:ascii="Arial" w:hAnsi="Arial" w:cs="Arial"/>
              </w:rPr>
            </w:pPr>
            <w:r w:rsidRPr="00F13742">
              <w:rPr>
                <w:rFonts w:ascii="Arial" w:hAnsi="Arial" w:cs="Arial"/>
                <w:b/>
              </w:rPr>
              <w:t>17.</w:t>
            </w:r>
            <w:r w:rsidRPr="00F13742">
              <w:rPr>
                <w:rFonts w:ascii="Arial" w:hAnsi="Arial" w:cs="Arial"/>
              </w:rPr>
              <w:t xml:space="preserve"> Pending PURL Review Date</w:t>
            </w:r>
          </w:p>
        </w:tc>
        <w:tc>
          <w:tcPr>
            <w:tcW w:w="7020" w:type="dxa"/>
            <w:gridSpan w:val="3"/>
          </w:tcPr>
          <w:p w14:paraId="5D309712" w14:textId="7E6AC3E1" w:rsidR="00143D1B" w:rsidRPr="00F13742" w:rsidRDefault="00143D1B">
            <w:pPr>
              <w:rPr>
                <w:rFonts w:ascii="Arial" w:hAnsi="Arial" w:cs="Arial"/>
              </w:rPr>
            </w:pPr>
          </w:p>
        </w:tc>
      </w:tr>
      <w:tr w:rsidR="00A177AB" w:rsidRPr="00F13742" w14:paraId="5D309716" w14:textId="77777777" w:rsidTr="009466AA">
        <w:trPr>
          <w:gridAfter w:val="1"/>
          <w:wAfter w:w="1138" w:type="dxa"/>
          <w:trHeight w:val="485"/>
        </w:trPr>
        <w:tc>
          <w:tcPr>
            <w:tcW w:w="9468" w:type="dxa"/>
            <w:gridSpan w:val="5"/>
          </w:tcPr>
          <w:p w14:paraId="5D309714" w14:textId="77777777" w:rsidR="00A177AB" w:rsidRPr="00F13742" w:rsidRDefault="00A177AB" w:rsidP="00D07657">
            <w:pPr>
              <w:jc w:val="center"/>
              <w:rPr>
                <w:rFonts w:ascii="Arial" w:hAnsi="Arial" w:cs="Arial"/>
                <w:b/>
              </w:rPr>
            </w:pPr>
            <w:r w:rsidRPr="00F13742">
              <w:rPr>
                <w:rFonts w:ascii="Arial" w:hAnsi="Arial" w:cs="Arial"/>
                <w:b/>
                <w:caps/>
              </w:rPr>
              <w:t>sECTION 2</w:t>
            </w:r>
            <w:proofErr w:type="gramStart"/>
            <w:r w:rsidRPr="00F13742">
              <w:rPr>
                <w:rFonts w:ascii="Arial" w:hAnsi="Arial" w:cs="Arial"/>
                <w:b/>
                <w:caps/>
              </w:rPr>
              <w:t xml:space="preserve">:   </w:t>
            </w:r>
            <w:r w:rsidR="00D07657" w:rsidRPr="00F13742">
              <w:rPr>
                <w:rFonts w:ascii="Arial" w:hAnsi="Arial" w:cs="Arial"/>
                <w:b/>
              </w:rPr>
              <w:t>Critical</w:t>
            </w:r>
            <w:proofErr w:type="gramEnd"/>
            <w:r w:rsidR="00D07657" w:rsidRPr="00F13742">
              <w:rPr>
                <w:rFonts w:ascii="Arial" w:hAnsi="Arial" w:cs="Arial"/>
                <w:b/>
              </w:rPr>
              <w:t xml:space="preserve"> Appraisal of Validity</w:t>
            </w:r>
          </w:p>
          <w:p w14:paraId="5D309715" w14:textId="77777777" w:rsidR="006E45E4" w:rsidRPr="00F13742" w:rsidRDefault="006E45E4" w:rsidP="00D07657">
            <w:pPr>
              <w:jc w:val="center"/>
              <w:rPr>
                <w:rFonts w:ascii="Arial" w:hAnsi="Arial" w:cs="Arial"/>
              </w:rPr>
            </w:pPr>
            <w:r w:rsidRPr="00F13742">
              <w:rPr>
                <w:rFonts w:ascii="Arial" w:hAnsi="Arial" w:cs="Arial"/>
                <w:b/>
              </w:rPr>
              <w:t>[</w:t>
            </w:r>
            <w:proofErr w:type="gramStart"/>
            <w:r w:rsidRPr="00F13742">
              <w:rPr>
                <w:rFonts w:ascii="Arial" w:hAnsi="Arial" w:cs="Arial"/>
                <w:b/>
              </w:rPr>
              <w:t>to</w:t>
            </w:r>
            <w:proofErr w:type="gramEnd"/>
            <w:r w:rsidRPr="00F13742">
              <w:rPr>
                <w:rFonts w:ascii="Arial" w:hAnsi="Arial" w:cs="Arial"/>
                <w:b/>
              </w:rPr>
              <w:t xml:space="preserve"> be completed by the Potential PURL Reviewer]</w:t>
            </w:r>
          </w:p>
        </w:tc>
      </w:tr>
      <w:tr w:rsidR="00D6079E" w:rsidRPr="00F13742" w14:paraId="5D309719" w14:textId="77777777" w:rsidTr="009466AA">
        <w:trPr>
          <w:gridAfter w:val="1"/>
          <w:wAfter w:w="1138" w:type="dxa"/>
        </w:trPr>
        <w:tc>
          <w:tcPr>
            <w:tcW w:w="2134" w:type="dxa"/>
          </w:tcPr>
          <w:p w14:paraId="5D309717" w14:textId="77777777" w:rsidR="00D6079E" w:rsidRPr="00F13742" w:rsidRDefault="00D6079E" w:rsidP="002C532B">
            <w:pPr>
              <w:rPr>
                <w:rFonts w:ascii="Arial" w:hAnsi="Arial" w:cs="Arial"/>
              </w:rPr>
            </w:pPr>
            <w:r w:rsidRPr="00F13742">
              <w:rPr>
                <w:rFonts w:ascii="Arial" w:hAnsi="Arial" w:cs="Arial"/>
                <w:b/>
              </w:rPr>
              <w:t>1</w:t>
            </w:r>
            <w:r w:rsidR="00143D1B" w:rsidRPr="00F13742">
              <w:rPr>
                <w:rFonts w:ascii="Arial" w:hAnsi="Arial" w:cs="Arial"/>
                <w:b/>
              </w:rPr>
              <w:t>.</w:t>
            </w:r>
            <w:r w:rsidRPr="00F13742">
              <w:rPr>
                <w:rFonts w:ascii="Arial" w:hAnsi="Arial" w:cs="Arial"/>
              </w:rPr>
              <w:t xml:space="preserve"> What types of studies are included in this review?</w:t>
            </w:r>
          </w:p>
        </w:tc>
        <w:tc>
          <w:tcPr>
            <w:tcW w:w="7334" w:type="dxa"/>
            <w:gridSpan w:val="4"/>
          </w:tcPr>
          <w:p w14:paraId="5D309718" w14:textId="7C29EBD6" w:rsidR="00D6079E" w:rsidRPr="00F13742" w:rsidRDefault="00DF6E96" w:rsidP="00DF6E96">
            <w:pPr>
              <w:rPr>
                <w:rFonts w:ascii="Arial" w:hAnsi="Arial" w:cs="Arial"/>
              </w:rPr>
            </w:pPr>
            <w:r w:rsidRPr="00F13742">
              <w:rPr>
                <w:rFonts w:ascii="Arial" w:hAnsi="Arial" w:cs="Arial"/>
              </w:rPr>
              <w:t>RCT</w:t>
            </w:r>
            <w:r w:rsidR="00F13742">
              <w:rPr>
                <w:rFonts w:ascii="Arial" w:hAnsi="Arial" w:cs="Arial"/>
              </w:rPr>
              <w:t xml:space="preserve"> </w:t>
            </w:r>
            <w:r w:rsidR="00D6079E" w:rsidRPr="00F13742">
              <w:rPr>
                <w:rFonts w:ascii="Arial" w:hAnsi="Arial" w:cs="Arial"/>
              </w:rPr>
              <w:t xml:space="preserve">Other: </w:t>
            </w:r>
          </w:p>
        </w:tc>
      </w:tr>
      <w:tr w:rsidR="00D6079E" w:rsidRPr="00F13742" w14:paraId="5D30971C" w14:textId="77777777" w:rsidTr="009466AA">
        <w:trPr>
          <w:gridAfter w:val="1"/>
          <w:wAfter w:w="1138" w:type="dxa"/>
        </w:trPr>
        <w:tc>
          <w:tcPr>
            <w:tcW w:w="2134" w:type="dxa"/>
          </w:tcPr>
          <w:p w14:paraId="5D30971A" w14:textId="77777777" w:rsidR="00D6079E" w:rsidRPr="00F13742" w:rsidRDefault="00D6079E" w:rsidP="002C532B">
            <w:pPr>
              <w:rPr>
                <w:rFonts w:ascii="Arial" w:hAnsi="Arial" w:cs="Arial"/>
              </w:rPr>
            </w:pPr>
            <w:r w:rsidRPr="00F13742">
              <w:rPr>
                <w:rFonts w:ascii="Arial" w:hAnsi="Arial" w:cs="Arial"/>
                <w:b/>
              </w:rPr>
              <w:t>2</w:t>
            </w:r>
            <w:r w:rsidR="00143D1B" w:rsidRPr="00F13742">
              <w:rPr>
                <w:rFonts w:ascii="Arial" w:hAnsi="Arial" w:cs="Arial"/>
                <w:b/>
              </w:rPr>
              <w:t>.</w:t>
            </w:r>
            <w:r w:rsidRPr="00F13742">
              <w:rPr>
                <w:rFonts w:ascii="Arial" w:hAnsi="Arial" w:cs="Arial"/>
              </w:rPr>
              <w:t xml:space="preserve"> What is the key question addressed by this review? Summarize the </w:t>
            </w:r>
            <w:r w:rsidRPr="00F13742">
              <w:rPr>
                <w:rFonts w:ascii="Arial" w:hAnsi="Arial" w:cs="Arial"/>
              </w:rPr>
              <w:lastRenderedPageBreak/>
              <w:t>main conclusions and any strengths or weaknesses.</w:t>
            </w:r>
          </w:p>
        </w:tc>
        <w:tc>
          <w:tcPr>
            <w:tcW w:w="7334" w:type="dxa"/>
            <w:gridSpan w:val="4"/>
          </w:tcPr>
          <w:p w14:paraId="0E59E61A" w14:textId="71842E61" w:rsidR="00DF6E96" w:rsidRPr="00F13742" w:rsidRDefault="00DF6E96" w:rsidP="00DF6E96">
            <w:pPr>
              <w:widowControl w:val="0"/>
              <w:autoSpaceDE w:val="0"/>
              <w:autoSpaceDN w:val="0"/>
              <w:adjustRightInd w:val="0"/>
              <w:rPr>
                <w:rFonts w:ascii="Arial" w:eastAsia="Calibri" w:hAnsi="Arial" w:cs="Arial"/>
              </w:rPr>
            </w:pPr>
            <w:r w:rsidRPr="00F13742">
              <w:rPr>
                <w:rFonts w:ascii="Arial" w:eastAsia="Calibri" w:hAnsi="Arial" w:cs="Arial"/>
              </w:rPr>
              <w:lastRenderedPageBreak/>
              <w:t xml:space="preserve">Does timing of statin initiation (before or after percutaneous coronary intervention) in patients with </w:t>
            </w:r>
            <w:r w:rsidR="00F13742">
              <w:rPr>
                <w:rFonts w:ascii="Arial" w:eastAsia="Calibri" w:hAnsi="Arial" w:cs="Arial"/>
              </w:rPr>
              <w:t>ACS</w:t>
            </w:r>
            <w:r w:rsidRPr="00F13742">
              <w:rPr>
                <w:rFonts w:ascii="Arial" w:eastAsia="Calibri" w:hAnsi="Arial" w:cs="Arial"/>
              </w:rPr>
              <w:t xml:space="preserve"> make a difference in mortality, MI and major cardiac and cerebrovascular events?</w:t>
            </w:r>
          </w:p>
          <w:p w14:paraId="29DD1B02" w14:textId="06058DF9" w:rsidR="00DF6E96" w:rsidRPr="00F13742" w:rsidRDefault="00DF6E96" w:rsidP="00DF6E96">
            <w:pPr>
              <w:widowControl w:val="0"/>
              <w:autoSpaceDE w:val="0"/>
              <w:autoSpaceDN w:val="0"/>
              <w:adjustRightInd w:val="0"/>
              <w:rPr>
                <w:rFonts w:ascii="Arial" w:eastAsia="Calibri" w:hAnsi="Arial" w:cs="Arial"/>
              </w:rPr>
            </w:pPr>
          </w:p>
          <w:p w14:paraId="5D30971B" w14:textId="5D4A20ED" w:rsidR="00D6079E" w:rsidRPr="00F13742" w:rsidRDefault="00DF6E96" w:rsidP="008B2942">
            <w:pPr>
              <w:widowControl w:val="0"/>
              <w:autoSpaceDE w:val="0"/>
              <w:autoSpaceDN w:val="0"/>
              <w:adjustRightInd w:val="0"/>
              <w:rPr>
                <w:rFonts w:ascii="Arial" w:eastAsia="Calibri" w:hAnsi="Arial" w:cs="Arial"/>
              </w:rPr>
            </w:pPr>
            <w:r w:rsidRPr="00F13742">
              <w:rPr>
                <w:rFonts w:ascii="Arial" w:eastAsia="Calibri" w:hAnsi="Arial" w:cs="Arial"/>
              </w:rPr>
              <w:t xml:space="preserve">Conclusion: The 30-day incidence of MI was markedly lower when </w:t>
            </w:r>
            <w:r w:rsidRPr="00F13742">
              <w:rPr>
                <w:rFonts w:ascii="Arial" w:eastAsia="Calibri" w:hAnsi="Arial" w:cs="Arial"/>
              </w:rPr>
              <w:lastRenderedPageBreak/>
              <w:t>statins were administered befo</w:t>
            </w:r>
            <w:r w:rsidR="00F13742">
              <w:rPr>
                <w:rFonts w:ascii="Arial" w:eastAsia="Calibri" w:hAnsi="Arial" w:cs="Arial"/>
              </w:rPr>
              <w:t xml:space="preserve">re PCI (OR 0.38, 95% CI 0.24-0.59, </w:t>
            </w:r>
            <w:r w:rsidR="008B2942" w:rsidRPr="008B2942">
              <w:rPr>
                <w:rFonts w:ascii="Arial" w:eastAsia="Calibri" w:hAnsi="Arial" w:cs="Arial"/>
              </w:rPr>
              <w:t>p</w:t>
            </w:r>
            <w:r w:rsidRPr="00F13742">
              <w:rPr>
                <w:rFonts w:ascii="Arial" w:eastAsia="Calibri" w:hAnsi="Arial" w:cs="Arial"/>
              </w:rPr>
              <w:t xml:space="preserve">&lt;0.0001) rather than after </w:t>
            </w:r>
            <w:r w:rsidRPr="008B2942">
              <w:rPr>
                <w:rFonts w:ascii="Arial" w:eastAsia="Calibri" w:hAnsi="Arial" w:cs="Arial"/>
              </w:rPr>
              <w:t>PCI (</w:t>
            </w:r>
            <w:r w:rsidR="008B2942" w:rsidRPr="008B2942">
              <w:rPr>
                <w:rFonts w:ascii="Arial" w:eastAsia="Calibri" w:hAnsi="Arial" w:cs="Arial"/>
              </w:rPr>
              <w:t>p=</w:t>
            </w:r>
            <w:r w:rsidRPr="008B2942">
              <w:rPr>
                <w:rFonts w:ascii="Arial" w:eastAsia="Calibri" w:hAnsi="Arial" w:cs="Arial"/>
              </w:rPr>
              <w:t>0.28</w:t>
            </w:r>
            <w:r w:rsidRPr="00F13742">
              <w:rPr>
                <w:rFonts w:ascii="Arial" w:eastAsia="Calibri" w:hAnsi="Arial" w:cs="Arial"/>
              </w:rPr>
              <w:t>). The direction and magnitude of the estimates for before and after PCI versus no statin or low-dose statin were sustained at long term</w:t>
            </w:r>
            <w:bookmarkStart w:id="0" w:name="_GoBack"/>
            <w:bookmarkEnd w:id="0"/>
            <w:r w:rsidRPr="008B2942">
              <w:rPr>
                <w:rFonts w:ascii="Arial" w:eastAsia="Calibri" w:hAnsi="Arial" w:cs="Arial"/>
              </w:rPr>
              <w:t>, not reaching statistical significance for</w:t>
            </w:r>
            <w:r w:rsidR="00F13742" w:rsidRPr="008B2942">
              <w:rPr>
                <w:rFonts w:ascii="Arial" w:eastAsia="Calibri" w:hAnsi="Arial" w:cs="Arial"/>
              </w:rPr>
              <w:t xml:space="preserve"> </w:t>
            </w:r>
            <w:r w:rsidRPr="008B2942">
              <w:rPr>
                <w:rFonts w:ascii="Arial" w:eastAsia="Calibri" w:hAnsi="Arial" w:cs="Arial"/>
              </w:rPr>
              <w:t>MI (OR</w:t>
            </w:r>
            <w:r w:rsidR="00F13742" w:rsidRPr="008B2942">
              <w:rPr>
                <w:rFonts w:ascii="Arial" w:eastAsia="Calibri" w:hAnsi="Arial" w:cs="Arial"/>
              </w:rPr>
              <w:t xml:space="preserve"> 0.81, 95%CI 0.65-</w:t>
            </w:r>
            <w:r w:rsidR="008B2942" w:rsidRPr="008B2942">
              <w:rPr>
                <w:rFonts w:ascii="Arial" w:eastAsia="Calibri" w:hAnsi="Arial" w:cs="Arial"/>
              </w:rPr>
              <w:t>1.01, p=</w:t>
            </w:r>
            <w:r w:rsidRPr="008B2942">
              <w:rPr>
                <w:rFonts w:ascii="Arial" w:eastAsia="Calibri" w:hAnsi="Arial" w:cs="Arial"/>
              </w:rPr>
              <w:t>0.06) but with significant reductions in MACE</w:t>
            </w:r>
            <w:r w:rsidR="00F13742" w:rsidRPr="008B2942">
              <w:rPr>
                <w:rFonts w:ascii="Arial" w:eastAsia="Calibri" w:hAnsi="Arial" w:cs="Arial"/>
              </w:rPr>
              <w:t xml:space="preserve"> (</w:t>
            </w:r>
            <w:r w:rsidR="008B2942" w:rsidRPr="008B2942">
              <w:rPr>
                <w:rFonts w:ascii="Arial" w:eastAsia="Calibri" w:hAnsi="Arial" w:cs="Arial"/>
              </w:rPr>
              <w:t>p=</w:t>
            </w:r>
            <w:r w:rsidRPr="008B2942">
              <w:rPr>
                <w:rFonts w:ascii="Arial" w:eastAsia="Calibri" w:hAnsi="Arial" w:cs="Arial"/>
              </w:rPr>
              <w:t>0.0002).</w:t>
            </w:r>
            <w:r w:rsidRPr="00F13742">
              <w:rPr>
                <w:rFonts w:ascii="Arial" w:eastAsia="Calibri" w:hAnsi="Arial" w:cs="Arial"/>
              </w:rPr>
              <w:t xml:space="preserve"> By meta-regression, earlier statin administration correlated significantly with lower risk of MI, MACE, and MACCE at</w:t>
            </w:r>
            <w:r w:rsidR="00F13742">
              <w:rPr>
                <w:rFonts w:ascii="Arial" w:eastAsia="Calibri" w:hAnsi="Arial" w:cs="Arial"/>
              </w:rPr>
              <w:t xml:space="preserve"> 30 days.</w:t>
            </w:r>
          </w:p>
        </w:tc>
      </w:tr>
      <w:tr w:rsidR="00A9646B" w:rsidRPr="00F13742" w14:paraId="5D309724" w14:textId="77777777" w:rsidTr="009466AA">
        <w:trPr>
          <w:gridAfter w:val="1"/>
          <w:wAfter w:w="1138" w:type="dxa"/>
        </w:trPr>
        <w:tc>
          <w:tcPr>
            <w:tcW w:w="2134" w:type="dxa"/>
          </w:tcPr>
          <w:p w14:paraId="5D30971D" w14:textId="77777777" w:rsidR="00A9646B" w:rsidRPr="00F13742" w:rsidRDefault="00A9646B" w:rsidP="002C532B">
            <w:pPr>
              <w:rPr>
                <w:rFonts w:ascii="Arial" w:hAnsi="Arial" w:cs="Arial"/>
                <w:b/>
                <w:i/>
              </w:rPr>
            </w:pPr>
            <w:r w:rsidRPr="00F13742">
              <w:rPr>
                <w:rFonts w:ascii="Arial" w:hAnsi="Arial" w:cs="Arial"/>
                <w:b/>
              </w:rPr>
              <w:lastRenderedPageBreak/>
              <w:t>3</w:t>
            </w:r>
            <w:r w:rsidR="00143D1B" w:rsidRPr="00F13742">
              <w:rPr>
                <w:rFonts w:ascii="Arial" w:hAnsi="Arial" w:cs="Arial"/>
                <w:b/>
              </w:rPr>
              <w:t>.</w:t>
            </w:r>
            <w:r w:rsidRPr="00F13742">
              <w:rPr>
                <w:rFonts w:ascii="Arial" w:hAnsi="Arial" w:cs="Arial"/>
              </w:rPr>
              <w:t xml:space="preserve"> Study addresses an appropriate and clearly focused question - </w:t>
            </w:r>
            <w:r w:rsidRPr="00F13742">
              <w:rPr>
                <w:rFonts w:ascii="Arial" w:hAnsi="Arial" w:cs="Arial"/>
                <w:b/>
                <w:i/>
              </w:rPr>
              <w:t>select one</w:t>
            </w:r>
          </w:p>
          <w:p w14:paraId="5D30971E" w14:textId="77777777" w:rsidR="00A9646B" w:rsidRPr="00F13742" w:rsidRDefault="00A9646B" w:rsidP="002C532B">
            <w:pPr>
              <w:rPr>
                <w:rFonts w:ascii="Arial" w:hAnsi="Arial" w:cs="Arial"/>
              </w:rPr>
            </w:pPr>
          </w:p>
        </w:tc>
        <w:tc>
          <w:tcPr>
            <w:tcW w:w="7334" w:type="dxa"/>
            <w:gridSpan w:val="4"/>
          </w:tcPr>
          <w:p w14:paraId="5D30971F" w14:textId="47A917E4"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Well covered                   </w:t>
            </w:r>
            <w:r w:rsidR="00A9646B" w:rsidRPr="00F13742">
              <w:rPr>
                <w:rFonts w:ascii="Arial" w:hAnsi="Arial" w:cs="Arial"/>
              </w:rPr>
              <w:tab/>
            </w:r>
            <w:r w:rsidRPr="00F13742">
              <w:rPr>
                <w:rFonts w:ascii="Arial" w:hAnsi="Arial" w:cs="Arial"/>
              </w:rPr>
              <w:fldChar w:fldCharType="begin">
                <w:ffData>
                  <w:name w:val="Check2"/>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addressed</w:t>
            </w:r>
          </w:p>
          <w:p w14:paraId="5D309720"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3"/>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Adequately addressed         </w:t>
            </w:r>
            <w:r w:rsidR="00A9646B" w:rsidRPr="00F13742">
              <w:rPr>
                <w:rFonts w:ascii="Arial" w:hAnsi="Arial" w:cs="Arial"/>
              </w:rPr>
              <w:tab/>
            </w:r>
            <w:r w:rsidRPr="00F13742">
              <w:rPr>
                <w:rFonts w:ascii="Arial" w:hAnsi="Arial" w:cs="Arial"/>
              </w:rPr>
              <w:fldChar w:fldCharType="begin">
                <w:ffData>
                  <w:name w:val="Check4"/>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reported</w:t>
            </w:r>
          </w:p>
          <w:p w14:paraId="5D309721"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Poorly addressed    </w:t>
            </w:r>
            <w:r w:rsidR="00A9646B" w:rsidRPr="00F13742">
              <w:rPr>
                <w:rFonts w:ascii="Arial" w:hAnsi="Arial" w:cs="Arial"/>
              </w:rPr>
              <w:tab/>
            </w:r>
            <w:r w:rsidRPr="00F13742">
              <w:rPr>
                <w:rFonts w:ascii="Arial" w:hAnsi="Arial" w:cs="Arial"/>
              </w:rPr>
              <w:fldChar w:fldCharType="begin">
                <w:ffData>
                  <w:name w:val="Check6"/>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applicable</w:t>
            </w:r>
          </w:p>
          <w:p w14:paraId="5D309723" w14:textId="33FF05F5" w:rsidR="00A9646B" w:rsidRPr="00F13742" w:rsidRDefault="00A9646B" w:rsidP="00107033">
            <w:pPr>
              <w:tabs>
                <w:tab w:val="left" w:pos="3026"/>
              </w:tabs>
              <w:rPr>
                <w:rFonts w:ascii="Arial" w:hAnsi="Arial" w:cs="Arial"/>
              </w:rPr>
            </w:pPr>
            <w:r w:rsidRPr="00F13742">
              <w:rPr>
                <w:rFonts w:ascii="Arial" w:hAnsi="Arial" w:cs="Arial"/>
              </w:rPr>
              <w:t xml:space="preserve">Comments: </w:t>
            </w:r>
          </w:p>
        </w:tc>
      </w:tr>
      <w:tr w:rsidR="00A9646B" w:rsidRPr="00F13742" w14:paraId="5D30972D" w14:textId="77777777" w:rsidTr="009466AA">
        <w:trPr>
          <w:gridAfter w:val="1"/>
          <w:wAfter w:w="1138" w:type="dxa"/>
        </w:trPr>
        <w:tc>
          <w:tcPr>
            <w:tcW w:w="2134" w:type="dxa"/>
          </w:tcPr>
          <w:p w14:paraId="5D309725" w14:textId="77777777" w:rsidR="00A9646B" w:rsidRPr="00F13742" w:rsidRDefault="00A9646B" w:rsidP="002C532B">
            <w:pPr>
              <w:rPr>
                <w:rFonts w:ascii="Arial" w:hAnsi="Arial" w:cs="Arial"/>
              </w:rPr>
            </w:pPr>
            <w:r w:rsidRPr="00F13742">
              <w:rPr>
                <w:rFonts w:ascii="Arial" w:hAnsi="Arial" w:cs="Arial"/>
                <w:b/>
              </w:rPr>
              <w:t>4</w:t>
            </w:r>
            <w:r w:rsidR="00143D1B" w:rsidRPr="00F13742">
              <w:rPr>
                <w:rFonts w:ascii="Arial" w:hAnsi="Arial" w:cs="Arial"/>
                <w:b/>
              </w:rPr>
              <w:t>.</w:t>
            </w:r>
            <w:r w:rsidRPr="00F13742">
              <w:rPr>
                <w:rFonts w:ascii="Arial" w:hAnsi="Arial" w:cs="Arial"/>
              </w:rPr>
              <w:t xml:space="preserve"> A description of the methodology used is included.</w:t>
            </w:r>
          </w:p>
          <w:p w14:paraId="5D309726" w14:textId="77777777" w:rsidR="00A9646B" w:rsidRPr="00F13742" w:rsidRDefault="00A9646B" w:rsidP="002C532B">
            <w:pPr>
              <w:rPr>
                <w:rFonts w:ascii="Arial" w:hAnsi="Arial" w:cs="Arial"/>
              </w:rPr>
            </w:pPr>
          </w:p>
          <w:p w14:paraId="5D309727" w14:textId="77777777" w:rsidR="00A9646B" w:rsidRPr="00F13742" w:rsidRDefault="00A9646B" w:rsidP="002C532B">
            <w:pPr>
              <w:rPr>
                <w:rFonts w:ascii="Arial" w:hAnsi="Arial" w:cs="Arial"/>
              </w:rPr>
            </w:pPr>
          </w:p>
        </w:tc>
        <w:tc>
          <w:tcPr>
            <w:tcW w:w="7334" w:type="dxa"/>
            <w:gridSpan w:val="4"/>
          </w:tcPr>
          <w:p w14:paraId="5D309728" w14:textId="3817E2CD"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Well covered                   </w:t>
            </w:r>
            <w:r w:rsidR="00A9646B" w:rsidRPr="00F13742">
              <w:rPr>
                <w:rFonts w:ascii="Arial" w:hAnsi="Arial" w:cs="Arial"/>
              </w:rPr>
              <w:tab/>
            </w:r>
            <w:r w:rsidRPr="00F13742">
              <w:rPr>
                <w:rFonts w:ascii="Arial" w:hAnsi="Arial" w:cs="Arial"/>
              </w:rPr>
              <w:fldChar w:fldCharType="begin">
                <w:ffData>
                  <w:name w:val="Check2"/>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addressed</w:t>
            </w:r>
          </w:p>
          <w:p w14:paraId="5D309729"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3"/>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Adequately addressed         </w:t>
            </w:r>
            <w:r w:rsidR="00A9646B" w:rsidRPr="00F13742">
              <w:rPr>
                <w:rFonts w:ascii="Arial" w:hAnsi="Arial" w:cs="Arial"/>
              </w:rPr>
              <w:tab/>
            </w:r>
            <w:r w:rsidRPr="00F13742">
              <w:rPr>
                <w:rFonts w:ascii="Arial" w:hAnsi="Arial" w:cs="Arial"/>
              </w:rPr>
              <w:fldChar w:fldCharType="begin">
                <w:ffData>
                  <w:name w:val="Check4"/>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reported</w:t>
            </w:r>
          </w:p>
          <w:p w14:paraId="5D30972A"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Poorly addressed    </w:t>
            </w:r>
            <w:r w:rsidR="00A9646B" w:rsidRPr="00F13742">
              <w:rPr>
                <w:rFonts w:ascii="Arial" w:hAnsi="Arial" w:cs="Arial"/>
              </w:rPr>
              <w:tab/>
            </w:r>
            <w:r w:rsidRPr="00F13742">
              <w:rPr>
                <w:rFonts w:ascii="Arial" w:hAnsi="Arial" w:cs="Arial"/>
              </w:rPr>
              <w:fldChar w:fldCharType="begin">
                <w:ffData>
                  <w:name w:val="Check6"/>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applicable</w:t>
            </w:r>
          </w:p>
          <w:p w14:paraId="5D30972B" w14:textId="19601D0B" w:rsidR="00A9646B" w:rsidRPr="00F13742" w:rsidRDefault="00A9646B" w:rsidP="00107033">
            <w:pPr>
              <w:tabs>
                <w:tab w:val="left" w:pos="3026"/>
              </w:tabs>
              <w:rPr>
                <w:rFonts w:ascii="Arial" w:hAnsi="Arial" w:cs="Arial"/>
              </w:rPr>
            </w:pPr>
            <w:r w:rsidRPr="00F13742">
              <w:rPr>
                <w:rFonts w:ascii="Arial" w:hAnsi="Arial" w:cs="Arial"/>
              </w:rPr>
              <w:t xml:space="preserve">Comments: </w:t>
            </w:r>
            <w:r w:rsidR="00DF6E96" w:rsidRPr="00F13742">
              <w:rPr>
                <w:rFonts w:ascii="Arial" w:eastAsia="Calibri" w:hAnsi="Arial" w:cs="Arial"/>
              </w:rPr>
              <w:t>Thorough lit</w:t>
            </w:r>
            <w:r w:rsidR="004374C7">
              <w:rPr>
                <w:rFonts w:ascii="Arial" w:eastAsia="Calibri" w:hAnsi="Arial" w:cs="Arial"/>
              </w:rPr>
              <w:t>erature</w:t>
            </w:r>
            <w:r w:rsidR="00DF6E96" w:rsidRPr="00F13742">
              <w:rPr>
                <w:rFonts w:ascii="Arial" w:eastAsia="Calibri" w:hAnsi="Arial" w:cs="Arial"/>
              </w:rPr>
              <w:t xml:space="preserve"> search, included were </w:t>
            </w:r>
            <w:r w:rsidR="004374C7">
              <w:rPr>
                <w:rFonts w:ascii="Arial" w:eastAsia="Calibri" w:hAnsi="Arial" w:cs="Arial"/>
              </w:rPr>
              <w:t>randomized controlled trial</w:t>
            </w:r>
            <w:r w:rsidR="00DF6E96" w:rsidRPr="00F13742">
              <w:rPr>
                <w:rFonts w:ascii="Arial" w:eastAsia="Calibri" w:hAnsi="Arial" w:cs="Arial"/>
              </w:rPr>
              <w:t xml:space="preserve">s, </w:t>
            </w:r>
            <w:r w:rsidR="004374C7">
              <w:rPr>
                <w:rFonts w:ascii="Arial" w:eastAsia="Calibri" w:hAnsi="Arial" w:cs="Arial"/>
              </w:rPr>
              <w:t>i</w:t>
            </w:r>
            <w:r w:rsidR="00DF6E96" w:rsidRPr="00F13742">
              <w:rPr>
                <w:rFonts w:ascii="Arial" w:eastAsia="Calibri" w:hAnsi="Arial" w:cs="Arial"/>
              </w:rPr>
              <w:t xml:space="preserve">ntention to treat, </w:t>
            </w:r>
            <w:r w:rsidR="004374C7">
              <w:rPr>
                <w:rFonts w:ascii="Arial" w:eastAsia="Calibri" w:hAnsi="Arial" w:cs="Arial"/>
              </w:rPr>
              <w:t>ORs</w:t>
            </w:r>
            <w:r w:rsidR="00DF6E96" w:rsidRPr="00F13742">
              <w:rPr>
                <w:rFonts w:ascii="Arial" w:eastAsia="Calibri" w:hAnsi="Arial" w:cs="Arial"/>
              </w:rPr>
              <w:t xml:space="preserve"> and 95% </w:t>
            </w:r>
            <w:r w:rsidR="004374C7">
              <w:rPr>
                <w:rFonts w:ascii="Arial" w:eastAsia="Calibri" w:hAnsi="Arial" w:cs="Arial"/>
              </w:rPr>
              <w:t>CI</w:t>
            </w:r>
            <w:r w:rsidR="00DF6E96" w:rsidRPr="00F13742">
              <w:rPr>
                <w:rFonts w:ascii="Arial" w:eastAsia="Calibri" w:hAnsi="Arial" w:cs="Arial"/>
              </w:rPr>
              <w:t xml:space="preserve">, </w:t>
            </w:r>
            <w:r w:rsidR="004374C7">
              <w:rPr>
                <w:rFonts w:ascii="Arial" w:eastAsia="Calibri" w:hAnsi="Arial" w:cs="Arial"/>
              </w:rPr>
              <w:t>p</w:t>
            </w:r>
            <w:r w:rsidR="00DF6E96" w:rsidRPr="00F13742">
              <w:rPr>
                <w:rFonts w:ascii="Arial" w:eastAsia="Calibri" w:hAnsi="Arial" w:cs="Arial"/>
              </w:rPr>
              <w:t>ooled ORs calculated w</w:t>
            </w:r>
            <w:r w:rsidR="004374C7">
              <w:rPr>
                <w:rFonts w:ascii="Arial" w:eastAsia="Calibri" w:hAnsi="Arial" w:cs="Arial"/>
              </w:rPr>
              <w:t>i</w:t>
            </w:r>
            <w:r w:rsidR="00DF6E96" w:rsidRPr="00F13742">
              <w:rPr>
                <w:rFonts w:ascii="Arial" w:eastAsia="Calibri" w:hAnsi="Arial" w:cs="Arial"/>
              </w:rPr>
              <w:t xml:space="preserve">th fixed-effect, </w:t>
            </w:r>
            <w:r w:rsidR="004374C7">
              <w:rPr>
                <w:rFonts w:ascii="Arial" w:eastAsia="Calibri" w:hAnsi="Arial" w:cs="Arial"/>
              </w:rPr>
              <w:t>publica</w:t>
            </w:r>
            <w:r w:rsidR="00DF6E96" w:rsidRPr="00F13742">
              <w:rPr>
                <w:rFonts w:ascii="Arial" w:eastAsia="Calibri" w:hAnsi="Arial" w:cs="Arial"/>
              </w:rPr>
              <w:t>t</w:t>
            </w:r>
            <w:r w:rsidR="004374C7">
              <w:rPr>
                <w:rFonts w:ascii="Arial" w:eastAsia="Calibri" w:hAnsi="Arial" w:cs="Arial"/>
              </w:rPr>
              <w:t>i</w:t>
            </w:r>
            <w:r w:rsidR="00DF6E96" w:rsidRPr="00F13742">
              <w:rPr>
                <w:rFonts w:ascii="Arial" w:eastAsia="Calibri" w:hAnsi="Arial" w:cs="Arial"/>
              </w:rPr>
              <w:t>on bias asses</w:t>
            </w:r>
            <w:r w:rsidR="004374C7">
              <w:rPr>
                <w:rFonts w:ascii="Arial" w:eastAsia="Calibri" w:hAnsi="Arial" w:cs="Arial"/>
              </w:rPr>
              <w:t>s</w:t>
            </w:r>
            <w:r w:rsidR="00DF6E96" w:rsidRPr="00F13742">
              <w:rPr>
                <w:rFonts w:ascii="Arial" w:eastAsia="Calibri" w:hAnsi="Arial" w:cs="Arial"/>
              </w:rPr>
              <w:t>ed constructing a funnel plot, sensitivity analysis</w:t>
            </w:r>
          </w:p>
          <w:p w14:paraId="5D30972C" w14:textId="77777777" w:rsidR="00A9646B" w:rsidRPr="00F13742" w:rsidRDefault="00A9646B" w:rsidP="00107033">
            <w:pPr>
              <w:tabs>
                <w:tab w:val="left" w:pos="3026"/>
              </w:tabs>
              <w:rPr>
                <w:rFonts w:ascii="Arial" w:hAnsi="Arial" w:cs="Arial"/>
              </w:rPr>
            </w:pPr>
          </w:p>
        </w:tc>
      </w:tr>
      <w:tr w:rsidR="00A9646B" w:rsidRPr="00F13742" w14:paraId="5D309735" w14:textId="77777777" w:rsidTr="009466AA">
        <w:trPr>
          <w:gridAfter w:val="1"/>
          <w:wAfter w:w="1138" w:type="dxa"/>
        </w:trPr>
        <w:tc>
          <w:tcPr>
            <w:tcW w:w="2134" w:type="dxa"/>
          </w:tcPr>
          <w:p w14:paraId="5D30972E" w14:textId="77777777" w:rsidR="00A9646B" w:rsidRPr="00F13742" w:rsidRDefault="00A9646B" w:rsidP="002C532B">
            <w:pPr>
              <w:rPr>
                <w:rFonts w:ascii="Arial" w:hAnsi="Arial" w:cs="Arial"/>
              </w:rPr>
            </w:pPr>
            <w:r w:rsidRPr="00F13742">
              <w:rPr>
                <w:rFonts w:ascii="Arial" w:hAnsi="Arial" w:cs="Arial"/>
                <w:b/>
              </w:rPr>
              <w:t>5</w:t>
            </w:r>
            <w:r w:rsidR="00143D1B" w:rsidRPr="00F13742">
              <w:rPr>
                <w:rFonts w:ascii="Arial" w:hAnsi="Arial" w:cs="Arial"/>
                <w:b/>
              </w:rPr>
              <w:t>.</w:t>
            </w:r>
            <w:r w:rsidRPr="00F13742">
              <w:rPr>
                <w:rFonts w:ascii="Arial" w:hAnsi="Arial" w:cs="Arial"/>
              </w:rPr>
              <w:t xml:space="preserve"> The literature search is sufficiently rigorous to identify all the relevant studies.</w:t>
            </w:r>
          </w:p>
          <w:p w14:paraId="5D30972F" w14:textId="77777777" w:rsidR="00A9646B" w:rsidRPr="00F13742" w:rsidRDefault="00A9646B" w:rsidP="002C532B">
            <w:pPr>
              <w:rPr>
                <w:rFonts w:ascii="Arial" w:hAnsi="Arial" w:cs="Arial"/>
              </w:rPr>
            </w:pPr>
          </w:p>
        </w:tc>
        <w:tc>
          <w:tcPr>
            <w:tcW w:w="7334" w:type="dxa"/>
            <w:gridSpan w:val="4"/>
          </w:tcPr>
          <w:p w14:paraId="5D309730" w14:textId="24BBD8AC"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Well covered                   </w:t>
            </w:r>
            <w:r w:rsidR="00A9646B" w:rsidRPr="00F13742">
              <w:rPr>
                <w:rFonts w:ascii="Arial" w:hAnsi="Arial" w:cs="Arial"/>
              </w:rPr>
              <w:tab/>
            </w:r>
            <w:bookmarkStart w:id="1" w:name="Check2"/>
            <w:r w:rsidRPr="00F13742">
              <w:rPr>
                <w:rFonts w:ascii="Arial" w:hAnsi="Arial" w:cs="Arial"/>
              </w:rPr>
              <w:fldChar w:fldCharType="begin">
                <w:ffData>
                  <w:name w:val="Check2"/>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bookmarkEnd w:id="1"/>
            <w:r w:rsidR="00A9646B" w:rsidRPr="00F13742">
              <w:rPr>
                <w:rFonts w:ascii="Arial" w:hAnsi="Arial" w:cs="Arial"/>
              </w:rPr>
              <w:t xml:space="preserve"> Not addressed</w:t>
            </w:r>
          </w:p>
          <w:bookmarkStart w:id="2" w:name="Check3"/>
          <w:p w14:paraId="5D309731" w14:textId="77777777"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3"/>
                  <w:enabled/>
                  <w:calcOnExit w:val="0"/>
                  <w:checkBox>
                    <w:sizeAuto/>
                    <w:default w:val="0"/>
                    <w:checked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bookmarkEnd w:id="2"/>
            <w:r w:rsidR="00A9646B" w:rsidRPr="00F13742">
              <w:rPr>
                <w:rFonts w:ascii="Arial" w:hAnsi="Arial" w:cs="Arial"/>
              </w:rPr>
              <w:t xml:space="preserve"> Adequately addressed         </w:t>
            </w:r>
            <w:r w:rsidR="00A9646B" w:rsidRPr="00F13742">
              <w:rPr>
                <w:rFonts w:ascii="Arial" w:hAnsi="Arial" w:cs="Arial"/>
              </w:rPr>
              <w:tab/>
            </w:r>
            <w:bookmarkStart w:id="3" w:name="Check4"/>
            <w:r w:rsidRPr="00F13742">
              <w:rPr>
                <w:rFonts w:ascii="Arial" w:hAnsi="Arial" w:cs="Arial"/>
              </w:rPr>
              <w:fldChar w:fldCharType="begin">
                <w:ffData>
                  <w:name w:val="Check4"/>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bookmarkEnd w:id="3"/>
            <w:r w:rsidR="00A9646B" w:rsidRPr="00F13742">
              <w:rPr>
                <w:rFonts w:ascii="Arial" w:hAnsi="Arial" w:cs="Arial"/>
              </w:rPr>
              <w:t xml:space="preserve"> Not reported</w:t>
            </w:r>
          </w:p>
          <w:bookmarkStart w:id="4" w:name="Check5"/>
          <w:p w14:paraId="5D309732" w14:textId="77777777"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bookmarkEnd w:id="4"/>
            <w:r w:rsidR="00A9646B" w:rsidRPr="00F13742">
              <w:rPr>
                <w:rFonts w:ascii="Arial" w:hAnsi="Arial" w:cs="Arial"/>
              </w:rPr>
              <w:t xml:space="preserve"> Poorly addressed    </w:t>
            </w:r>
            <w:r w:rsidR="00A9646B" w:rsidRPr="00F13742">
              <w:rPr>
                <w:rFonts w:ascii="Arial" w:hAnsi="Arial" w:cs="Arial"/>
              </w:rPr>
              <w:tab/>
            </w:r>
            <w:bookmarkStart w:id="5" w:name="Check6"/>
            <w:r w:rsidRPr="00F13742">
              <w:rPr>
                <w:rFonts w:ascii="Arial" w:hAnsi="Arial" w:cs="Arial"/>
              </w:rPr>
              <w:fldChar w:fldCharType="begin">
                <w:ffData>
                  <w:name w:val="Check6"/>
                  <w:enabled/>
                  <w:calcOnExit w:val="0"/>
                  <w:checkBox>
                    <w:sizeAuto/>
                    <w:default w:val="0"/>
                    <w:checked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bookmarkEnd w:id="5"/>
            <w:r w:rsidR="00A9646B" w:rsidRPr="00F13742">
              <w:rPr>
                <w:rFonts w:ascii="Arial" w:hAnsi="Arial" w:cs="Arial"/>
              </w:rPr>
              <w:t xml:space="preserve"> Not applicable</w:t>
            </w:r>
          </w:p>
          <w:p w14:paraId="5D309733" w14:textId="19957DA7" w:rsidR="00A9646B" w:rsidRPr="00F13742" w:rsidRDefault="00A9646B" w:rsidP="002C532B">
            <w:pPr>
              <w:tabs>
                <w:tab w:val="left" w:pos="3026"/>
              </w:tabs>
              <w:rPr>
                <w:rFonts w:ascii="Arial" w:hAnsi="Arial" w:cs="Arial"/>
              </w:rPr>
            </w:pPr>
            <w:r w:rsidRPr="00F13742">
              <w:rPr>
                <w:rFonts w:ascii="Arial" w:hAnsi="Arial" w:cs="Arial"/>
              </w:rPr>
              <w:t>Comments:</w:t>
            </w:r>
          </w:p>
          <w:p w14:paraId="5D309734" w14:textId="77777777" w:rsidR="00A9646B" w:rsidRPr="00F13742" w:rsidRDefault="00A9646B" w:rsidP="002C532B">
            <w:pPr>
              <w:tabs>
                <w:tab w:val="left" w:pos="3026"/>
              </w:tabs>
              <w:rPr>
                <w:rFonts w:ascii="Arial" w:hAnsi="Arial" w:cs="Arial"/>
              </w:rPr>
            </w:pPr>
          </w:p>
        </w:tc>
      </w:tr>
      <w:tr w:rsidR="00A9646B" w:rsidRPr="00F13742" w14:paraId="5D30973E" w14:textId="77777777" w:rsidTr="009466AA">
        <w:trPr>
          <w:gridAfter w:val="1"/>
          <w:wAfter w:w="1138" w:type="dxa"/>
          <w:trHeight w:val="638"/>
        </w:trPr>
        <w:tc>
          <w:tcPr>
            <w:tcW w:w="2134" w:type="dxa"/>
          </w:tcPr>
          <w:p w14:paraId="5D309736" w14:textId="77777777" w:rsidR="00A9646B" w:rsidRPr="00F13742" w:rsidRDefault="00A9646B" w:rsidP="002C532B">
            <w:pPr>
              <w:rPr>
                <w:rFonts w:ascii="Arial" w:hAnsi="Arial" w:cs="Arial"/>
              </w:rPr>
            </w:pPr>
            <w:r w:rsidRPr="00F13742">
              <w:rPr>
                <w:rFonts w:ascii="Arial" w:hAnsi="Arial" w:cs="Arial"/>
                <w:b/>
              </w:rPr>
              <w:t>6</w:t>
            </w:r>
            <w:r w:rsidR="00143D1B" w:rsidRPr="00F13742">
              <w:rPr>
                <w:rFonts w:ascii="Arial" w:hAnsi="Arial" w:cs="Arial"/>
                <w:b/>
              </w:rPr>
              <w:t>.</w:t>
            </w:r>
            <w:r w:rsidRPr="00F13742">
              <w:rPr>
                <w:rFonts w:ascii="Arial" w:hAnsi="Arial" w:cs="Arial"/>
              </w:rPr>
              <w:t xml:space="preserve"> Study quality is assessed and taken into account.</w:t>
            </w:r>
          </w:p>
          <w:p w14:paraId="5D309737" w14:textId="77777777" w:rsidR="00A9646B" w:rsidRPr="00F13742" w:rsidRDefault="00A9646B" w:rsidP="002C532B">
            <w:pPr>
              <w:rPr>
                <w:rFonts w:ascii="Arial" w:hAnsi="Arial" w:cs="Arial"/>
              </w:rPr>
            </w:pPr>
          </w:p>
          <w:p w14:paraId="5D309738" w14:textId="77777777" w:rsidR="00A9646B" w:rsidRPr="00F13742" w:rsidRDefault="00A9646B" w:rsidP="002C532B">
            <w:pPr>
              <w:rPr>
                <w:rFonts w:ascii="Arial" w:hAnsi="Arial" w:cs="Arial"/>
              </w:rPr>
            </w:pPr>
          </w:p>
        </w:tc>
        <w:tc>
          <w:tcPr>
            <w:tcW w:w="7334" w:type="dxa"/>
            <w:gridSpan w:val="4"/>
          </w:tcPr>
          <w:p w14:paraId="5D309739" w14:textId="5ED0BC9C"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Well covered                   </w:t>
            </w:r>
            <w:r w:rsidR="00A9646B" w:rsidRPr="00F13742">
              <w:rPr>
                <w:rFonts w:ascii="Arial" w:hAnsi="Arial" w:cs="Arial"/>
              </w:rPr>
              <w:tab/>
            </w:r>
            <w:r w:rsidRPr="00F13742">
              <w:rPr>
                <w:rFonts w:ascii="Arial" w:hAnsi="Arial" w:cs="Arial"/>
              </w:rPr>
              <w:fldChar w:fldCharType="begin">
                <w:ffData>
                  <w:name w:val="Check2"/>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addressed</w:t>
            </w:r>
          </w:p>
          <w:p w14:paraId="5D30973A" w14:textId="77777777"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3"/>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Adequately addressed         </w:t>
            </w:r>
            <w:r w:rsidR="00A9646B" w:rsidRPr="00F13742">
              <w:rPr>
                <w:rFonts w:ascii="Arial" w:hAnsi="Arial" w:cs="Arial"/>
              </w:rPr>
              <w:tab/>
            </w:r>
            <w:r w:rsidRPr="00F13742">
              <w:rPr>
                <w:rFonts w:ascii="Arial" w:hAnsi="Arial" w:cs="Arial"/>
              </w:rPr>
              <w:fldChar w:fldCharType="begin">
                <w:ffData>
                  <w:name w:val="Check4"/>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reported</w:t>
            </w:r>
          </w:p>
          <w:p w14:paraId="5D30973B" w14:textId="77777777" w:rsidR="00A9646B" w:rsidRPr="00F13742" w:rsidRDefault="002F2A38" w:rsidP="002C532B">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Poorly addressed    </w:t>
            </w:r>
            <w:r w:rsidR="00A9646B" w:rsidRPr="00F13742">
              <w:rPr>
                <w:rFonts w:ascii="Arial" w:hAnsi="Arial" w:cs="Arial"/>
              </w:rPr>
              <w:tab/>
            </w:r>
            <w:r w:rsidRPr="00F13742">
              <w:rPr>
                <w:rFonts w:ascii="Arial" w:hAnsi="Arial" w:cs="Arial"/>
              </w:rPr>
              <w:fldChar w:fldCharType="begin">
                <w:ffData>
                  <w:name w:val="Check6"/>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applicable</w:t>
            </w:r>
          </w:p>
          <w:p w14:paraId="5D30973C" w14:textId="12675198" w:rsidR="00A9646B" w:rsidRPr="00F13742" w:rsidRDefault="00A9646B" w:rsidP="002C532B">
            <w:pPr>
              <w:tabs>
                <w:tab w:val="left" w:pos="3026"/>
              </w:tabs>
              <w:rPr>
                <w:rFonts w:ascii="Arial" w:hAnsi="Arial" w:cs="Arial"/>
              </w:rPr>
            </w:pPr>
            <w:r w:rsidRPr="00F13742">
              <w:rPr>
                <w:rFonts w:ascii="Arial" w:hAnsi="Arial" w:cs="Arial"/>
              </w:rPr>
              <w:t xml:space="preserve">Comments: </w:t>
            </w:r>
            <w:r w:rsidR="00DF6E96" w:rsidRPr="00F13742">
              <w:rPr>
                <w:rFonts w:ascii="Arial" w:eastAsia="Calibri" w:hAnsi="Arial" w:cs="Arial"/>
              </w:rPr>
              <w:t xml:space="preserve">validity of each study assessed by </w:t>
            </w:r>
            <w:r w:rsidR="004374C7">
              <w:rPr>
                <w:rFonts w:ascii="Arial" w:eastAsia="Calibri" w:hAnsi="Arial" w:cs="Arial"/>
              </w:rPr>
              <w:t>2</w:t>
            </w:r>
            <w:r w:rsidR="00DF6E96" w:rsidRPr="00F13742">
              <w:rPr>
                <w:rFonts w:ascii="Arial" w:eastAsia="Calibri" w:hAnsi="Arial" w:cs="Arial"/>
              </w:rPr>
              <w:t xml:space="preserve"> </w:t>
            </w:r>
            <w:proofErr w:type="spellStart"/>
            <w:r w:rsidR="00DF6E96" w:rsidRPr="00F13742">
              <w:rPr>
                <w:rFonts w:ascii="Arial" w:eastAsia="Calibri" w:hAnsi="Arial" w:cs="Arial"/>
              </w:rPr>
              <w:t>unblinded</w:t>
            </w:r>
            <w:proofErr w:type="spellEnd"/>
            <w:r w:rsidR="00DF6E96" w:rsidRPr="00F13742">
              <w:rPr>
                <w:rFonts w:ascii="Arial" w:eastAsia="Calibri" w:hAnsi="Arial" w:cs="Arial"/>
              </w:rPr>
              <w:t xml:space="preserve"> </w:t>
            </w:r>
            <w:r w:rsidR="004374C7">
              <w:rPr>
                <w:rFonts w:ascii="Arial" w:eastAsia="Calibri" w:hAnsi="Arial" w:cs="Arial"/>
              </w:rPr>
              <w:t>investigators (concealed alloca</w:t>
            </w:r>
            <w:r w:rsidR="00DF6E96" w:rsidRPr="00F13742">
              <w:rPr>
                <w:rFonts w:ascii="Arial" w:eastAsia="Calibri" w:hAnsi="Arial" w:cs="Arial"/>
              </w:rPr>
              <w:t>t</w:t>
            </w:r>
            <w:r w:rsidR="004374C7">
              <w:rPr>
                <w:rFonts w:ascii="Arial" w:eastAsia="Calibri" w:hAnsi="Arial" w:cs="Arial"/>
              </w:rPr>
              <w:t>i</w:t>
            </w:r>
            <w:r w:rsidR="00DF6E96" w:rsidRPr="00F13742">
              <w:rPr>
                <w:rFonts w:ascii="Arial" w:eastAsia="Calibri" w:hAnsi="Arial" w:cs="Arial"/>
              </w:rPr>
              <w:t>on, blinding, data reporting)</w:t>
            </w:r>
          </w:p>
          <w:p w14:paraId="5D30973D" w14:textId="77777777" w:rsidR="00A9646B" w:rsidRPr="00F13742" w:rsidRDefault="00A9646B" w:rsidP="002C532B">
            <w:pPr>
              <w:tabs>
                <w:tab w:val="left" w:pos="3026"/>
              </w:tabs>
              <w:rPr>
                <w:rFonts w:ascii="Arial" w:hAnsi="Arial" w:cs="Arial"/>
              </w:rPr>
            </w:pPr>
          </w:p>
        </w:tc>
      </w:tr>
      <w:tr w:rsidR="00A9646B" w:rsidRPr="00F13742" w14:paraId="5D309746" w14:textId="77777777" w:rsidTr="009466AA">
        <w:trPr>
          <w:gridAfter w:val="1"/>
          <w:wAfter w:w="1138" w:type="dxa"/>
          <w:trHeight w:val="872"/>
        </w:trPr>
        <w:tc>
          <w:tcPr>
            <w:tcW w:w="2134" w:type="dxa"/>
          </w:tcPr>
          <w:p w14:paraId="5D30973F" w14:textId="77777777" w:rsidR="00A9646B" w:rsidRPr="00F13742" w:rsidRDefault="00A9646B" w:rsidP="002C532B">
            <w:pPr>
              <w:rPr>
                <w:rFonts w:ascii="Arial" w:hAnsi="Arial" w:cs="Arial"/>
              </w:rPr>
            </w:pPr>
            <w:r w:rsidRPr="00F13742">
              <w:rPr>
                <w:rFonts w:ascii="Arial" w:hAnsi="Arial" w:cs="Arial"/>
                <w:b/>
              </w:rPr>
              <w:t>7</w:t>
            </w:r>
            <w:r w:rsidR="00143D1B" w:rsidRPr="00F13742">
              <w:rPr>
                <w:rFonts w:ascii="Arial" w:hAnsi="Arial" w:cs="Arial"/>
                <w:b/>
              </w:rPr>
              <w:t>.</w:t>
            </w:r>
            <w:r w:rsidRPr="00F13742">
              <w:rPr>
                <w:rFonts w:ascii="Arial" w:hAnsi="Arial" w:cs="Arial"/>
              </w:rPr>
              <w:t xml:space="preserve"> There are enough similarities between selected studies to make combining them reasonable.</w:t>
            </w:r>
          </w:p>
          <w:p w14:paraId="5D309740" w14:textId="77777777" w:rsidR="00A9646B" w:rsidRPr="00F13742" w:rsidRDefault="00A9646B" w:rsidP="002C532B">
            <w:pPr>
              <w:rPr>
                <w:rFonts w:ascii="Arial" w:hAnsi="Arial" w:cs="Arial"/>
              </w:rPr>
            </w:pPr>
          </w:p>
        </w:tc>
        <w:tc>
          <w:tcPr>
            <w:tcW w:w="7334" w:type="dxa"/>
            <w:gridSpan w:val="4"/>
          </w:tcPr>
          <w:p w14:paraId="5D309741" w14:textId="589C9ED8"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Well covered                   </w:t>
            </w:r>
            <w:r w:rsidR="00A9646B" w:rsidRPr="00F13742">
              <w:rPr>
                <w:rFonts w:ascii="Arial" w:hAnsi="Arial" w:cs="Arial"/>
              </w:rPr>
              <w:tab/>
            </w:r>
            <w:r w:rsidRPr="00F13742">
              <w:rPr>
                <w:rFonts w:ascii="Arial" w:hAnsi="Arial" w:cs="Arial"/>
              </w:rPr>
              <w:fldChar w:fldCharType="begin">
                <w:ffData>
                  <w:name w:val="Check2"/>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addressed</w:t>
            </w:r>
          </w:p>
          <w:p w14:paraId="5D309742"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3"/>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Adequately addressed         </w:t>
            </w:r>
            <w:r w:rsidR="00A9646B" w:rsidRPr="00F13742">
              <w:rPr>
                <w:rFonts w:ascii="Arial" w:hAnsi="Arial" w:cs="Arial"/>
              </w:rPr>
              <w:tab/>
            </w:r>
            <w:r w:rsidRPr="00F13742">
              <w:rPr>
                <w:rFonts w:ascii="Arial" w:hAnsi="Arial" w:cs="Arial"/>
              </w:rPr>
              <w:fldChar w:fldCharType="begin">
                <w:ffData>
                  <w:name w:val="Check4"/>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reported</w:t>
            </w:r>
          </w:p>
          <w:p w14:paraId="5D309743" w14:textId="77777777" w:rsidR="00A9646B" w:rsidRPr="00F13742" w:rsidRDefault="002F2A38" w:rsidP="00107033">
            <w:pPr>
              <w:tabs>
                <w:tab w:val="left" w:pos="3026"/>
              </w:tabs>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Poorly addressed    </w:t>
            </w:r>
            <w:r w:rsidR="00A9646B" w:rsidRPr="00F13742">
              <w:rPr>
                <w:rFonts w:ascii="Arial" w:hAnsi="Arial" w:cs="Arial"/>
              </w:rPr>
              <w:tab/>
            </w:r>
            <w:r w:rsidRPr="00F13742">
              <w:rPr>
                <w:rFonts w:ascii="Arial" w:hAnsi="Arial" w:cs="Arial"/>
              </w:rPr>
              <w:fldChar w:fldCharType="begin">
                <w:ffData>
                  <w:name w:val="Check6"/>
                  <w:enabled/>
                  <w:calcOnExit w:val="0"/>
                  <w:checkBox>
                    <w:sizeAuto/>
                    <w:default w:val="0"/>
                  </w:checkBox>
                </w:ffData>
              </w:fldChar>
            </w:r>
            <w:r w:rsidR="00A9646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A9646B" w:rsidRPr="00F13742">
              <w:rPr>
                <w:rFonts w:ascii="Arial" w:hAnsi="Arial" w:cs="Arial"/>
              </w:rPr>
              <w:t xml:space="preserve"> Not applicable</w:t>
            </w:r>
          </w:p>
          <w:p w14:paraId="5D309744" w14:textId="59945627" w:rsidR="00A9646B" w:rsidRPr="00F13742" w:rsidRDefault="00A9646B" w:rsidP="00107033">
            <w:pPr>
              <w:tabs>
                <w:tab w:val="left" w:pos="3026"/>
              </w:tabs>
              <w:rPr>
                <w:rFonts w:ascii="Arial" w:hAnsi="Arial" w:cs="Arial"/>
              </w:rPr>
            </w:pPr>
            <w:r w:rsidRPr="00F13742">
              <w:rPr>
                <w:rFonts w:ascii="Arial" w:hAnsi="Arial" w:cs="Arial"/>
              </w:rPr>
              <w:t xml:space="preserve">Comments: </w:t>
            </w:r>
          </w:p>
          <w:p w14:paraId="5D309745" w14:textId="77777777" w:rsidR="00A9646B" w:rsidRPr="00F13742" w:rsidRDefault="00A9646B" w:rsidP="00107033">
            <w:pPr>
              <w:tabs>
                <w:tab w:val="left" w:pos="3026"/>
              </w:tabs>
              <w:rPr>
                <w:rFonts w:ascii="Arial" w:hAnsi="Arial" w:cs="Arial"/>
              </w:rPr>
            </w:pPr>
          </w:p>
        </w:tc>
      </w:tr>
      <w:tr w:rsidR="00A9646B" w:rsidRPr="00F13742" w14:paraId="5D30974B" w14:textId="77777777" w:rsidTr="009466AA">
        <w:trPr>
          <w:gridAfter w:val="1"/>
          <w:wAfter w:w="1138" w:type="dxa"/>
          <w:trHeight w:val="800"/>
        </w:trPr>
        <w:tc>
          <w:tcPr>
            <w:tcW w:w="2134" w:type="dxa"/>
          </w:tcPr>
          <w:p w14:paraId="5D309747" w14:textId="77777777" w:rsidR="00A9646B" w:rsidRPr="00F13742" w:rsidRDefault="00A9646B" w:rsidP="002C532B">
            <w:pPr>
              <w:rPr>
                <w:rFonts w:ascii="Arial" w:hAnsi="Arial" w:cs="Arial"/>
              </w:rPr>
            </w:pPr>
            <w:r w:rsidRPr="00F13742">
              <w:rPr>
                <w:rFonts w:ascii="Arial" w:hAnsi="Arial" w:cs="Arial"/>
                <w:b/>
              </w:rPr>
              <w:t>8</w:t>
            </w:r>
            <w:r w:rsidR="00143D1B" w:rsidRPr="00F13742">
              <w:rPr>
                <w:rFonts w:ascii="Arial" w:hAnsi="Arial" w:cs="Arial"/>
                <w:b/>
              </w:rPr>
              <w:t>.</w:t>
            </w:r>
            <w:r w:rsidRPr="00F13742">
              <w:rPr>
                <w:rFonts w:ascii="Arial" w:hAnsi="Arial" w:cs="Arial"/>
              </w:rPr>
              <w:t xml:space="preserve"> Are patient oriented outcomes included? If yes, what are they?</w:t>
            </w:r>
          </w:p>
          <w:p w14:paraId="5D309748" w14:textId="77777777" w:rsidR="00A9646B" w:rsidRPr="00F13742" w:rsidRDefault="00A9646B" w:rsidP="002C532B">
            <w:pPr>
              <w:rPr>
                <w:rFonts w:ascii="Arial" w:hAnsi="Arial" w:cs="Arial"/>
              </w:rPr>
            </w:pPr>
          </w:p>
        </w:tc>
        <w:tc>
          <w:tcPr>
            <w:tcW w:w="7334" w:type="dxa"/>
            <w:gridSpan w:val="4"/>
          </w:tcPr>
          <w:p w14:paraId="5D309749" w14:textId="663770A2" w:rsidR="00A9646B" w:rsidRPr="00F13742" w:rsidRDefault="004374C7" w:rsidP="00107033">
            <w:pPr>
              <w:tabs>
                <w:tab w:val="left" w:pos="3026"/>
              </w:tabs>
              <w:rPr>
                <w:rFonts w:ascii="Arial" w:hAnsi="Arial" w:cs="Arial"/>
              </w:rPr>
            </w:pPr>
            <w:r>
              <w:rPr>
                <w:rFonts w:ascii="Arial" w:eastAsia="Calibri" w:hAnsi="Arial" w:cs="Arial"/>
              </w:rPr>
              <w:lastRenderedPageBreak/>
              <w:t>Y</w:t>
            </w:r>
            <w:r w:rsidR="00DF6E96" w:rsidRPr="00F13742">
              <w:rPr>
                <w:rFonts w:ascii="Arial" w:eastAsia="Calibri" w:hAnsi="Arial" w:cs="Arial"/>
              </w:rPr>
              <w:t>es: mortality, MI, major cardiac and cerebrovascular events</w:t>
            </w:r>
          </w:p>
          <w:p w14:paraId="5D30974A" w14:textId="77777777" w:rsidR="00A9646B" w:rsidRPr="00F13742" w:rsidRDefault="00A9646B" w:rsidP="00107033">
            <w:pPr>
              <w:tabs>
                <w:tab w:val="left" w:pos="3026"/>
              </w:tabs>
              <w:rPr>
                <w:rFonts w:ascii="Arial" w:hAnsi="Arial" w:cs="Arial"/>
              </w:rPr>
            </w:pPr>
          </w:p>
        </w:tc>
      </w:tr>
      <w:tr w:rsidR="00355F67" w:rsidRPr="00F13742" w14:paraId="5D309750" w14:textId="77777777" w:rsidTr="009466AA">
        <w:trPr>
          <w:gridAfter w:val="1"/>
          <w:wAfter w:w="1138" w:type="dxa"/>
          <w:trHeight w:val="638"/>
        </w:trPr>
        <w:tc>
          <w:tcPr>
            <w:tcW w:w="2134" w:type="dxa"/>
          </w:tcPr>
          <w:p w14:paraId="5D30974C" w14:textId="77777777" w:rsidR="00355F67" w:rsidRPr="00F13742" w:rsidRDefault="00355F67" w:rsidP="002C532B">
            <w:pPr>
              <w:rPr>
                <w:rFonts w:ascii="Arial" w:hAnsi="Arial" w:cs="Arial"/>
                <w:b/>
              </w:rPr>
            </w:pPr>
            <w:r w:rsidRPr="00F13742">
              <w:rPr>
                <w:rFonts w:ascii="Arial" w:hAnsi="Arial" w:cs="Arial"/>
                <w:b/>
              </w:rPr>
              <w:lastRenderedPageBreak/>
              <w:t xml:space="preserve">9. </w:t>
            </w:r>
            <w:r w:rsidRPr="00F13742">
              <w:rPr>
                <w:rFonts w:ascii="Arial" w:hAnsi="Arial" w:cs="Arial"/>
              </w:rPr>
              <w:t>Are adverse effects addressed?  If so, how would they affect recommendations?</w:t>
            </w:r>
          </w:p>
        </w:tc>
        <w:tc>
          <w:tcPr>
            <w:tcW w:w="7334" w:type="dxa"/>
            <w:gridSpan w:val="4"/>
          </w:tcPr>
          <w:p w14:paraId="5D30974F" w14:textId="450B0530" w:rsidR="00355F67" w:rsidRPr="00F13742" w:rsidRDefault="00DF6E96" w:rsidP="00107033">
            <w:pPr>
              <w:tabs>
                <w:tab w:val="left" w:pos="3026"/>
              </w:tabs>
              <w:rPr>
                <w:rFonts w:ascii="Arial" w:hAnsi="Arial" w:cs="Arial"/>
              </w:rPr>
            </w:pPr>
            <w:r w:rsidRPr="00F13742">
              <w:rPr>
                <w:rFonts w:ascii="Arial" w:hAnsi="Arial" w:cs="Arial"/>
              </w:rPr>
              <w:t>No</w:t>
            </w:r>
          </w:p>
        </w:tc>
      </w:tr>
      <w:tr w:rsidR="00A9646B" w:rsidRPr="00F13742" w14:paraId="5D309755" w14:textId="77777777" w:rsidTr="009466AA">
        <w:trPr>
          <w:gridAfter w:val="1"/>
          <w:wAfter w:w="1138" w:type="dxa"/>
          <w:trHeight w:val="638"/>
        </w:trPr>
        <w:tc>
          <w:tcPr>
            <w:tcW w:w="2134" w:type="dxa"/>
          </w:tcPr>
          <w:p w14:paraId="5D309751" w14:textId="77777777" w:rsidR="00A9646B" w:rsidRPr="00F13742" w:rsidRDefault="00355F67" w:rsidP="002C532B">
            <w:pPr>
              <w:rPr>
                <w:rFonts w:ascii="Arial" w:hAnsi="Arial" w:cs="Arial"/>
              </w:rPr>
            </w:pPr>
            <w:r w:rsidRPr="00F13742">
              <w:rPr>
                <w:rFonts w:ascii="Arial" w:hAnsi="Arial" w:cs="Arial"/>
                <w:b/>
              </w:rPr>
              <w:t>10</w:t>
            </w:r>
            <w:r w:rsidR="00143D1B" w:rsidRPr="00F13742">
              <w:rPr>
                <w:rFonts w:ascii="Arial" w:hAnsi="Arial" w:cs="Arial"/>
                <w:b/>
              </w:rPr>
              <w:t>.</w:t>
            </w:r>
            <w:r w:rsidR="00A9646B" w:rsidRPr="00F13742">
              <w:rPr>
                <w:rFonts w:ascii="Arial" w:hAnsi="Arial" w:cs="Arial"/>
              </w:rPr>
              <w:t xml:space="preserve"> Is funding a potential source of bias? If yes, what measures (if any) were taken to insure scientific integrity? </w:t>
            </w:r>
          </w:p>
          <w:p w14:paraId="5D309752" w14:textId="77777777" w:rsidR="00A9646B" w:rsidRPr="00F13742" w:rsidRDefault="00A9646B" w:rsidP="002C532B">
            <w:pPr>
              <w:rPr>
                <w:rFonts w:ascii="Arial" w:hAnsi="Arial" w:cs="Arial"/>
              </w:rPr>
            </w:pPr>
          </w:p>
        </w:tc>
        <w:tc>
          <w:tcPr>
            <w:tcW w:w="7334" w:type="dxa"/>
            <w:gridSpan w:val="4"/>
          </w:tcPr>
          <w:p w14:paraId="5D309754" w14:textId="3CD15086" w:rsidR="00A9646B" w:rsidRPr="00F13742" w:rsidRDefault="00DF6E96" w:rsidP="00DF6E96">
            <w:pPr>
              <w:tabs>
                <w:tab w:val="left" w:pos="3026"/>
              </w:tabs>
              <w:rPr>
                <w:rFonts w:ascii="Arial" w:hAnsi="Arial" w:cs="Arial"/>
              </w:rPr>
            </w:pPr>
            <w:r w:rsidRPr="00F13742">
              <w:rPr>
                <w:rFonts w:ascii="Arial" w:hAnsi="Arial" w:cs="Arial"/>
              </w:rPr>
              <w:t>Does not appear so</w:t>
            </w:r>
          </w:p>
        </w:tc>
      </w:tr>
      <w:tr w:rsidR="00A9646B" w:rsidRPr="00F13742" w14:paraId="5D309759" w14:textId="77777777" w:rsidTr="009466AA">
        <w:trPr>
          <w:gridAfter w:val="1"/>
          <w:wAfter w:w="1138" w:type="dxa"/>
          <w:trHeight w:val="638"/>
        </w:trPr>
        <w:tc>
          <w:tcPr>
            <w:tcW w:w="2134" w:type="dxa"/>
          </w:tcPr>
          <w:p w14:paraId="5D309756" w14:textId="77777777" w:rsidR="00A9646B" w:rsidRPr="00F13742" w:rsidRDefault="00355F67" w:rsidP="002C532B">
            <w:pPr>
              <w:rPr>
                <w:rFonts w:ascii="Arial" w:hAnsi="Arial" w:cs="Arial"/>
              </w:rPr>
            </w:pPr>
            <w:r w:rsidRPr="00F13742">
              <w:rPr>
                <w:rFonts w:ascii="Arial" w:hAnsi="Arial" w:cs="Arial"/>
                <w:b/>
              </w:rPr>
              <w:t>11</w:t>
            </w:r>
            <w:r w:rsidR="00143D1B" w:rsidRPr="00F13742">
              <w:rPr>
                <w:rFonts w:ascii="Arial" w:hAnsi="Arial" w:cs="Arial"/>
                <w:b/>
              </w:rPr>
              <w:t>.</w:t>
            </w:r>
            <w:r w:rsidR="00A9646B" w:rsidRPr="00F13742">
              <w:rPr>
                <w:rFonts w:ascii="Arial" w:hAnsi="Arial" w:cs="Arial"/>
              </w:rPr>
              <w:t xml:space="preserve"> To which patients might the findings apply? Include patients in the meta-analysis and other patients to whom the findings may be generalized.</w:t>
            </w:r>
          </w:p>
        </w:tc>
        <w:tc>
          <w:tcPr>
            <w:tcW w:w="7334" w:type="dxa"/>
            <w:gridSpan w:val="4"/>
          </w:tcPr>
          <w:p w14:paraId="5D309758" w14:textId="7980F7CB" w:rsidR="00A9646B" w:rsidRPr="00F13742" w:rsidRDefault="00DF6E96" w:rsidP="004374C7">
            <w:pPr>
              <w:tabs>
                <w:tab w:val="left" w:pos="3026"/>
              </w:tabs>
              <w:rPr>
                <w:rFonts w:ascii="Arial" w:hAnsi="Arial" w:cs="Arial"/>
              </w:rPr>
            </w:pPr>
            <w:r w:rsidRPr="00F13742">
              <w:rPr>
                <w:rFonts w:ascii="Arial" w:eastAsia="Calibri" w:hAnsi="Arial" w:cs="Arial"/>
              </w:rPr>
              <w:t xml:space="preserve">Any patient with an </w:t>
            </w:r>
            <w:r w:rsidR="004374C7">
              <w:rPr>
                <w:rFonts w:ascii="Arial" w:eastAsia="Calibri" w:hAnsi="Arial" w:cs="Arial"/>
              </w:rPr>
              <w:t>ACS</w:t>
            </w:r>
            <w:r w:rsidRPr="00F13742">
              <w:rPr>
                <w:rFonts w:ascii="Arial" w:eastAsia="Calibri" w:hAnsi="Arial" w:cs="Arial"/>
              </w:rPr>
              <w:t xml:space="preserve"> undergoing a </w:t>
            </w:r>
            <w:r w:rsidR="004374C7">
              <w:rPr>
                <w:rFonts w:ascii="Arial" w:eastAsia="Calibri" w:hAnsi="Arial" w:cs="Arial"/>
              </w:rPr>
              <w:t>PCI</w:t>
            </w:r>
          </w:p>
        </w:tc>
      </w:tr>
      <w:tr w:rsidR="00A9646B" w:rsidRPr="00F13742" w14:paraId="5D30975D" w14:textId="77777777" w:rsidTr="009466AA">
        <w:trPr>
          <w:gridAfter w:val="1"/>
          <w:wAfter w:w="1138" w:type="dxa"/>
          <w:trHeight w:val="855"/>
        </w:trPr>
        <w:tc>
          <w:tcPr>
            <w:tcW w:w="2134" w:type="dxa"/>
          </w:tcPr>
          <w:p w14:paraId="5D30975A" w14:textId="77777777" w:rsidR="00A9646B" w:rsidRPr="00F13742" w:rsidRDefault="00355F67" w:rsidP="002C532B">
            <w:pPr>
              <w:rPr>
                <w:rFonts w:ascii="Arial" w:hAnsi="Arial" w:cs="Arial"/>
              </w:rPr>
            </w:pPr>
            <w:r w:rsidRPr="00F13742">
              <w:rPr>
                <w:rFonts w:ascii="Arial" w:hAnsi="Arial" w:cs="Arial"/>
                <w:b/>
              </w:rPr>
              <w:t>12</w:t>
            </w:r>
            <w:r w:rsidR="00143D1B" w:rsidRPr="00F13742">
              <w:rPr>
                <w:rFonts w:ascii="Arial" w:hAnsi="Arial" w:cs="Arial"/>
                <w:b/>
              </w:rPr>
              <w:t>.</w:t>
            </w:r>
            <w:r w:rsidR="00A9646B" w:rsidRPr="00F13742">
              <w:rPr>
                <w:rFonts w:ascii="Arial" w:hAnsi="Arial" w:cs="Arial"/>
              </w:rPr>
              <w:t xml:space="preserve"> In what care settings might the findings apply, or not apply?</w:t>
            </w:r>
          </w:p>
        </w:tc>
        <w:tc>
          <w:tcPr>
            <w:tcW w:w="7334" w:type="dxa"/>
            <w:gridSpan w:val="4"/>
          </w:tcPr>
          <w:p w14:paraId="5D30975C" w14:textId="7E146491" w:rsidR="00A9646B" w:rsidRPr="00F13742" w:rsidRDefault="00DF6E96" w:rsidP="00DF6E96">
            <w:pPr>
              <w:tabs>
                <w:tab w:val="left" w:pos="3026"/>
              </w:tabs>
              <w:rPr>
                <w:rFonts w:ascii="Arial" w:hAnsi="Arial" w:cs="Arial"/>
              </w:rPr>
            </w:pPr>
            <w:r w:rsidRPr="00F13742">
              <w:rPr>
                <w:rFonts w:ascii="Arial" w:hAnsi="Arial" w:cs="Arial"/>
              </w:rPr>
              <w:t>Inpatient</w:t>
            </w:r>
          </w:p>
        </w:tc>
      </w:tr>
      <w:tr w:rsidR="00A9646B" w:rsidRPr="00F13742" w14:paraId="5D309760" w14:textId="77777777" w:rsidTr="009466AA">
        <w:trPr>
          <w:gridAfter w:val="1"/>
          <w:wAfter w:w="1138" w:type="dxa"/>
          <w:trHeight w:val="855"/>
        </w:trPr>
        <w:tc>
          <w:tcPr>
            <w:tcW w:w="2134" w:type="dxa"/>
          </w:tcPr>
          <w:p w14:paraId="5D30975E" w14:textId="77777777" w:rsidR="00A9646B" w:rsidRPr="00F13742" w:rsidRDefault="00355F67" w:rsidP="002C532B">
            <w:pPr>
              <w:rPr>
                <w:rFonts w:ascii="Arial" w:hAnsi="Arial" w:cs="Arial"/>
              </w:rPr>
            </w:pPr>
            <w:r w:rsidRPr="00F13742">
              <w:rPr>
                <w:rFonts w:ascii="Arial" w:hAnsi="Arial" w:cs="Arial"/>
                <w:b/>
              </w:rPr>
              <w:t>13</w:t>
            </w:r>
            <w:r w:rsidR="00143D1B" w:rsidRPr="00F13742">
              <w:rPr>
                <w:rFonts w:ascii="Arial" w:hAnsi="Arial" w:cs="Arial"/>
                <w:b/>
              </w:rPr>
              <w:t>.</w:t>
            </w:r>
            <w:r w:rsidR="00A9646B" w:rsidRPr="00F13742">
              <w:rPr>
                <w:rFonts w:ascii="Arial" w:hAnsi="Arial" w:cs="Arial"/>
              </w:rPr>
              <w:t xml:space="preserve"> To which clinicians or policy makers might the findings be relevant?</w:t>
            </w:r>
          </w:p>
        </w:tc>
        <w:tc>
          <w:tcPr>
            <w:tcW w:w="7334" w:type="dxa"/>
            <w:gridSpan w:val="4"/>
          </w:tcPr>
          <w:p w14:paraId="5D30975F" w14:textId="61E46CBF" w:rsidR="00A9646B" w:rsidRPr="00F13742" w:rsidRDefault="00DF6E96" w:rsidP="00BC434E">
            <w:pPr>
              <w:rPr>
                <w:rFonts w:ascii="Arial" w:hAnsi="Arial" w:cs="Arial"/>
              </w:rPr>
            </w:pPr>
            <w:r w:rsidRPr="00F13742">
              <w:rPr>
                <w:rFonts w:ascii="Arial" w:eastAsia="Calibri" w:hAnsi="Arial" w:cs="Arial"/>
              </w:rPr>
              <w:t>Primary care physicians and cardiologists providing inpatient care</w:t>
            </w:r>
          </w:p>
        </w:tc>
      </w:tr>
      <w:tr w:rsidR="00A9646B" w:rsidRPr="00F13742" w14:paraId="5D309764" w14:textId="77777777" w:rsidTr="009466AA">
        <w:trPr>
          <w:gridAfter w:val="1"/>
          <w:wAfter w:w="1138" w:type="dxa"/>
          <w:trHeight w:val="828"/>
        </w:trPr>
        <w:tc>
          <w:tcPr>
            <w:tcW w:w="9468" w:type="dxa"/>
            <w:gridSpan w:val="5"/>
          </w:tcPr>
          <w:p w14:paraId="5D309761" w14:textId="77777777" w:rsidR="00A9646B" w:rsidRPr="00F13742" w:rsidRDefault="00A9646B" w:rsidP="00D07657">
            <w:pPr>
              <w:jc w:val="center"/>
              <w:rPr>
                <w:rFonts w:ascii="Arial" w:hAnsi="Arial" w:cs="Arial"/>
                <w:b/>
              </w:rPr>
            </w:pPr>
          </w:p>
          <w:p w14:paraId="5D309762" w14:textId="77777777" w:rsidR="00A9646B" w:rsidRPr="00F13742" w:rsidRDefault="00A9646B" w:rsidP="00D07657">
            <w:pPr>
              <w:jc w:val="center"/>
              <w:rPr>
                <w:rFonts w:ascii="Arial" w:hAnsi="Arial" w:cs="Arial"/>
                <w:b/>
              </w:rPr>
            </w:pPr>
            <w:r w:rsidRPr="00F13742">
              <w:rPr>
                <w:rFonts w:ascii="Arial" w:hAnsi="Arial" w:cs="Arial"/>
                <w:b/>
              </w:rPr>
              <w:t>SECTION 3: Review of Secondary Literature</w:t>
            </w:r>
          </w:p>
          <w:p w14:paraId="5D309763" w14:textId="77777777" w:rsidR="00A9646B" w:rsidRPr="00F13742" w:rsidRDefault="00A9646B" w:rsidP="006E45E4">
            <w:pPr>
              <w:jc w:val="center"/>
              <w:rPr>
                <w:rFonts w:ascii="Arial" w:hAnsi="Arial" w:cs="Arial"/>
                <w:b/>
              </w:rPr>
            </w:pPr>
            <w:r w:rsidRPr="00F13742">
              <w:rPr>
                <w:rFonts w:ascii="Arial" w:hAnsi="Arial" w:cs="Arial"/>
                <w:b/>
              </w:rPr>
              <w:t>[</w:t>
            </w:r>
            <w:proofErr w:type="gramStart"/>
            <w:r w:rsidRPr="00F13742">
              <w:rPr>
                <w:rFonts w:ascii="Arial" w:hAnsi="Arial" w:cs="Arial"/>
                <w:b/>
              </w:rPr>
              <w:t>to</w:t>
            </w:r>
            <w:proofErr w:type="gramEnd"/>
            <w:r w:rsidRPr="00F13742">
              <w:rPr>
                <w:rFonts w:ascii="Arial" w:hAnsi="Arial" w:cs="Arial"/>
                <w:b/>
              </w:rPr>
              <w:t xml:space="preserve"> be completed by the Potential PURL Reviewer]</w:t>
            </w:r>
          </w:p>
        </w:tc>
      </w:tr>
      <w:tr w:rsidR="00095CBD" w:rsidRPr="00F13742" w14:paraId="5D309767" w14:textId="77777777" w:rsidTr="00A51BD1">
        <w:trPr>
          <w:trHeight w:val="638"/>
        </w:trPr>
        <w:tc>
          <w:tcPr>
            <w:tcW w:w="2973" w:type="dxa"/>
            <w:gridSpan w:val="3"/>
          </w:tcPr>
          <w:p w14:paraId="5D309765" w14:textId="77777777" w:rsidR="00095CBD" w:rsidRPr="00F13742" w:rsidRDefault="00095CBD" w:rsidP="00A51BD1">
            <w:pPr>
              <w:rPr>
                <w:rFonts w:ascii="Arial" w:hAnsi="Arial" w:cs="Arial"/>
                <w:b/>
              </w:rPr>
            </w:pPr>
            <w:r w:rsidRPr="00F13742">
              <w:rPr>
                <w:rFonts w:ascii="Arial" w:hAnsi="Arial" w:cs="Arial"/>
                <w:b/>
              </w:rPr>
              <w:t>Citation Instructions</w:t>
            </w:r>
          </w:p>
        </w:tc>
        <w:tc>
          <w:tcPr>
            <w:tcW w:w="7633" w:type="dxa"/>
            <w:gridSpan w:val="3"/>
          </w:tcPr>
          <w:p w14:paraId="5D309766" w14:textId="77777777" w:rsidR="00095CBD" w:rsidRPr="00F13742" w:rsidRDefault="00095CBD" w:rsidP="00A51BD1">
            <w:pPr>
              <w:tabs>
                <w:tab w:val="left" w:pos="3026"/>
              </w:tabs>
              <w:rPr>
                <w:rFonts w:ascii="Arial" w:hAnsi="Arial" w:cs="Arial"/>
              </w:rPr>
            </w:pPr>
            <w:r w:rsidRPr="00F13742">
              <w:rPr>
                <w:rFonts w:ascii="Arial" w:hAnsi="Arial" w:cs="Arial"/>
              </w:rPr>
              <w:t xml:space="preserve">For UpTo Date citations, use style modified from </w:t>
            </w:r>
            <w:hyperlink r:id="rId9" w:anchor="cite" w:history="1">
              <w:r w:rsidRPr="00F13742">
                <w:rPr>
                  <w:rStyle w:val="Hyperlink"/>
                  <w:rFonts w:ascii="Arial" w:hAnsi="Arial" w:cs="Arial"/>
                </w:rPr>
                <w:t>http://www.uptodate.com/home/help/faq/using_UTD/index.html#cite</w:t>
              </w:r>
            </w:hyperlink>
            <w:r w:rsidRPr="00F13742">
              <w:rPr>
                <w:rFonts w:ascii="Arial" w:hAnsi="Arial" w:cs="Arial"/>
              </w:rPr>
              <w:t xml:space="preserve"> &amp; AMA style. Always use Basow DS as editor &amp; current year as publication year.</w:t>
            </w:r>
            <w:r w:rsidRPr="00F13742">
              <w:rPr>
                <w:rFonts w:ascii="Arial" w:hAnsi="Arial" w:cs="Arial"/>
              </w:rPr>
              <w:br/>
            </w:r>
            <w:r w:rsidRPr="00F13742">
              <w:rPr>
                <w:rFonts w:ascii="Arial" w:hAnsi="Arial" w:cs="Arial"/>
              </w:rPr>
              <w:br/>
              <w:t>EXAMPLE:  Auth I. Title of article. {</w:t>
            </w:r>
            <w:proofErr w:type="gramStart"/>
            <w:r w:rsidRPr="00F13742">
              <w:rPr>
                <w:rFonts w:ascii="Arial" w:hAnsi="Arial" w:cs="Arial"/>
              </w:rPr>
              <w:t>insert</w:t>
            </w:r>
            <w:proofErr w:type="gramEnd"/>
            <w:r w:rsidRPr="00F13742">
              <w:rPr>
                <w:rFonts w:ascii="Arial" w:hAnsi="Arial" w:cs="Arial"/>
              </w:rPr>
              <w:t xml:space="preserve"> author name if given, &amp; search terms or title.} In: Basow DS, ed. UpToDate [database online]. Waltham, Mass: UpToDate</w:t>
            </w:r>
            <w:proofErr w:type="gramStart"/>
            <w:r w:rsidRPr="00F13742">
              <w:rPr>
                <w:rFonts w:ascii="Arial" w:hAnsi="Arial" w:cs="Arial"/>
              </w:rPr>
              <w:t>;</w:t>
            </w:r>
            <w:proofErr w:type="gramEnd"/>
            <w:r w:rsidRPr="00F13742">
              <w:rPr>
                <w:rFonts w:ascii="Arial" w:hAnsi="Arial" w:cs="Arial"/>
              </w:rPr>
              <w:t xml:space="preserve"> 2009. Available at: </w:t>
            </w:r>
            <w:hyperlink r:id="rId10" w:history="1">
              <w:r w:rsidRPr="00F13742">
                <w:rPr>
                  <w:rStyle w:val="Hyperlink"/>
                  <w:rFonts w:ascii="Arial" w:hAnsi="Arial" w:cs="Arial"/>
                </w:rPr>
                <w:t>http://www.uptodate.com</w:t>
              </w:r>
            </w:hyperlink>
            <w:r w:rsidRPr="00F13742">
              <w:rPr>
                <w:rFonts w:ascii="Arial" w:hAnsi="Arial" w:cs="Arial"/>
              </w:rPr>
              <w:t xml:space="preserve">.  {Insert dated modified if given.} Accessed </w:t>
            </w:r>
            <w:r w:rsidRPr="00F13742">
              <w:rPr>
                <w:rFonts w:ascii="Arial" w:hAnsi="Arial" w:cs="Arial"/>
              </w:rPr>
              <w:lastRenderedPageBreak/>
              <w:t>February 12, 2009. {</w:t>
            </w:r>
            <w:proofErr w:type="gramStart"/>
            <w:r w:rsidRPr="00F13742">
              <w:rPr>
                <w:rFonts w:ascii="Arial" w:hAnsi="Arial" w:cs="Arial"/>
              </w:rPr>
              <w:t>whatever</w:t>
            </w:r>
            <w:proofErr w:type="gramEnd"/>
            <w:r w:rsidRPr="00F13742">
              <w:rPr>
                <w:rFonts w:ascii="Arial" w:hAnsi="Arial" w:cs="Arial"/>
              </w:rPr>
              <w:t xml:space="preserve"> date PPRF reviewer did their search.}</w:t>
            </w:r>
            <w:r w:rsidRPr="00F13742">
              <w:rPr>
                <w:rFonts w:ascii="Arial" w:hAnsi="Arial" w:cs="Arial"/>
              </w:rPr>
              <w:br/>
            </w:r>
            <w:r w:rsidRPr="00F13742">
              <w:rPr>
                <w:rFonts w:ascii="Arial" w:hAnsi="Arial" w:cs="Arial"/>
              </w:rPr>
              <w:br/>
              <w:t>For DynaMed, use the following style:</w:t>
            </w:r>
            <w:r w:rsidRPr="00F13742">
              <w:rPr>
                <w:rFonts w:ascii="Arial" w:hAnsi="Arial" w:cs="Arial"/>
              </w:rPr>
              <w:br/>
              <w:t xml:space="preserve">Depression: treatment {insert search terms or title}. In: DynaMed [database online]. Available at: </w:t>
            </w:r>
            <w:hyperlink r:id="rId11" w:history="1">
              <w:r w:rsidRPr="00F13742">
                <w:rPr>
                  <w:rStyle w:val="Hyperlink"/>
                  <w:rFonts w:ascii="Arial" w:hAnsi="Arial" w:cs="Arial"/>
                </w:rPr>
                <w:t>http://www.DynamicMedical.com</w:t>
              </w:r>
            </w:hyperlink>
            <w:r w:rsidRPr="00F13742">
              <w:rPr>
                <w:rFonts w:ascii="Arial" w:hAnsi="Arial" w:cs="Arial"/>
              </w:rPr>
              <w:t>. Last updated February 4, 2009. {Insert dated modified if given.}  Accessed June 5, 2009</w:t>
            </w:r>
            <w:proofErr w:type="gramStart"/>
            <w:r w:rsidRPr="00F13742">
              <w:rPr>
                <w:rFonts w:ascii="Arial" w:hAnsi="Arial" w:cs="Arial"/>
              </w:rPr>
              <w:t>.{</w:t>
            </w:r>
            <w:proofErr w:type="gramEnd"/>
            <w:r w:rsidRPr="00F13742">
              <w:rPr>
                <w:rFonts w:ascii="Arial" w:hAnsi="Arial" w:cs="Arial"/>
              </w:rPr>
              <w:t>search date}</w:t>
            </w:r>
          </w:p>
        </w:tc>
      </w:tr>
      <w:tr w:rsidR="00095CBD" w:rsidRPr="00F13742" w14:paraId="5D30976A" w14:textId="77777777" w:rsidTr="00A51BD1">
        <w:trPr>
          <w:trHeight w:val="638"/>
        </w:trPr>
        <w:tc>
          <w:tcPr>
            <w:tcW w:w="2973" w:type="dxa"/>
            <w:gridSpan w:val="3"/>
          </w:tcPr>
          <w:p w14:paraId="5D309768" w14:textId="77777777" w:rsidR="00095CBD" w:rsidRPr="00F13742" w:rsidRDefault="00095CBD" w:rsidP="00A51BD1">
            <w:pPr>
              <w:rPr>
                <w:rFonts w:ascii="Arial" w:hAnsi="Arial" w:cs="Arial"/>
              </w:rPr>
            </w:pPr>
            <w:r w:rsidRPr="00F13742">
              <w:rPr>
                <w:rFonts w:ascii="Arial" w:hAnsi="Arial" w:cs="Arial"/>
                <w:b/>
              </w:rPr>
              <w:lastRenderedPageBreak/>
              <w:t>1.</w:t>
            </w:r>
            <w:r w:rsidRPr="00F13742">
              <w:rPr>
                <w:rFonts w:ascii="Arial" w:hAnsi="Arial" w:cs="Arial"/>
              </w:rPr>
              <w:t xml:space="preserve"> DynaMed excerpts</w:t>
            </w:r>
          </w:p>
        </w:tc>
        <w:tc>
          <w:tcPr>
            <w:tcW w:w="7633" w:type="dxa"/>
            <w:gridSpan w:val="3"/>
          </w:tcPr>
          <w:p w14:paraId="5D309769" w14:textId="4BAE3D2E" w:rsidR="00095CBD" w:rsidRPr="00F13742" w:rsidRDefault="00095CBD" w:rsidP="00E81A0F">
            <w:pPr>
              <w:tabs>
                <w:tab w:val="left" w:pos="3026"/>
              </w:tabs>
              <w:rPr>
                <w:rFonts w:ascii="Arial" w:hAnsi="Arial" w:cs="Arial"/>
              </w:rPr>
            </w:pPr>
          </w:p>
        </w:tc>
      </w:tr>
      <w:tr w:rsidR="00095CBD" w:rsidRPr="00F13742" w14:paraId="5D30976D" w14:textId="77777777" w:rsidTr="00A51BD1">
        <w:trPr>
          <w:trHeight w:val="638"/>
        </w:trPr>
        <w:tc>
          <w:tcPr>
            <w:tcW w:w="2973" w:type="dxa"/>
            <w:gridSpan w:val="3"/>
          </w:tcPr>
          <w:p w14:paraId="5D30976B" w14:textId="77777777" w:rsidR="00095CBD" w:rsidRPr="00F13742" w:rsidRDefault="00095CBD" w:rsidP="00A51BD1">
            <w:pPr>
              <w:rPr>
                <w:rFonts w:ascii="Arial" w:hAnsi="Arial" w:cs="Arial"/>
              </w:rPr>
            </w:pPr>
            <w:r w:rsidRPr="00F13742">
              <w:rPr>
                <w:rFonts w:ascii="Arial" w:hAnsi="Arial" w:cs="Arial"/>
                <w:b/>
              </w:rPr>
              <w:t>2.</w:t>
            </w:r>
            <w:r w:rsidRPr="00F13742">
              <w:rPr>
                <w:rFonts w:ascii="Arial" w:hAnsi="Arial" w:cs="Arial"/>
              </w:rPr>
              <w:t xml:space="preserve"> DynaMed citation/access date</w:t>
            </w:r>
          </w:p>
        </w:tc>
        <w:tc>
          <w:tcPr>
            <w:tcW w:w="7633" w:type="dxa"/>
            <w:gridSpan w:val="3"/>
          </w:tcPr>
          <w:p w14:paraId="5D30976C" w14:textId="01E7F192" w:rsidR="00095CBD" w:rsidRPr="00F13742" w:rsidRDefault="00095CBD" w:rsidP="00DF6E96">
            <w:pPr>
              <w:rPr>
                <w:rFonts w:ascii="Arial" w:hAnsi="Arial" w:cs="Arial"/>
              </w:rPr>
            </w:pPr>
            <w:r w:rsidRPr="00F13742">
              <w:rPr>
                <w:rFonts w:ascii="Arial" w:hAnsi="Arial" w:cs="Arial"/>
              </w:rPr>
              <w:t xml:space="preserve">Title. Author. In: DynaMed [database online]. Available at: </w:t>
            </w:r>
            <w:hyperlink r:id="rId12" w:history="1">
              <w:r w:rsidRPr="00F13742">
                <w:rPr>
                  <w:rStyle w:val="Hyperlink"/>
                  <w:rFonts w:ascii="Arial" w:hAnsi="Arial" w:cs="Arial"/>
                </w:rPr>
                <w:t>www.DynamicMedical.com</w:t>
              </w:r>
            </w:hyperlink>
            <w:proofErr w:type="gramStart"/>
            <w:r w:rsidRPr="00F13742">
              <w:rPr>
                <w:rFonts w:ascii="Arial" w:hAnsi="Arial" w:cs="Arial"/>
              </w:rPr>
              <w:t xml:space="preserve">  Last</w:t>
            </w:r>
            <w:proofErr w:type="gramEnd"/>
            <w:r w:rsidRPr="00F13742">
              <w:rPr>
                <w:rFonts w:ascii="Arial" w:hAnsi="Arial" w:cs="Arial"/>
              </w:rPr>
              <w:t xml:space="preserve"> updated:</w:t>
            </w:r>
            <w:r w:rsidR="00DF6E96" w:rsidRPr="00F13742">
              <w:rPr>
                <w:rFonts w:ascii="Arial" w:hAnsi="Arial" w:cs="Arial"/>
              </w:rPr>
              <w:t xml:space="preserve"> June 18, 2014</w:t>
            </w:r>
            <w:r w:rsidRPr="00F13742">
              <w:rPr>
                <w:rFonts w:ascii="Arial" w:hAnsi="Arial" w:cs="Arial"/>
              </w:rPr>
              <w:t xml:space="preserve">. Accessed </w:t>
            </w:r>
            <w:r w:rsidR="00DF6E96" w:rsidRPr="00F13742">
              <w:rPr>
                <w:rFonts w:ascii="Arial" w:hAnsi="Arial" w:cs="Arial"/>
              </w:rPr>
              <w:t>June 26, 2014</w:t>
            </w:r>
          </w:p>
        </w:tc>
      </w:tr>
      <w:tr w:rsidR="00095CBD" w:rsidRPr="00F13742" w14:paraId="5D309771" w14:textId="77777777" w:rsidTr="00A51BD1">
        <w:trPr>
          <w:trHeight w:val="638"/>
        </w:trPr>
        <w:tc>
          <w:tcPr>
            <w:tcW w:w="2973" w:type="dxa"/>
            <w:gridSpan w:val="3"/>
          </w:tcPr>
          <w:p w14:paraId="5D30976E" w14:textId="77777777" w:rsidR="00095CBD" w:rsidRPr="00F13742" w:rsidRDefault="00095CBD" w:rsidP="00A51BD1">
            <w:pPr>
              <w:rPr>
                <w:rFonts w:ascii="Arial" w:hAnsi="Arial" w:cs="Arial"/>
              </w:rPr>
            </w:pPr>
            <w:r w:rsidRPr="00F13742">
              <w:rPr>
                <w:rFonts w:ascii="Arial" w:hAnsi="Arial" w:cs="Arial"/>
                <w:b/>
              </w:rPr>
              <w:t xml:space="preserve">3. </w:t>
            </w:r>
            <w:r w:rsidRPr="00F13742">
              <w:rPr>
                <w:rFonts w:ascii="Arial" w:hAnsi="Arial" w:cs="Arial"/>
              </w:rPr>
              <w:t xml:space="preserve"> Bottom line recommendation or summary of evidence from DynaMed </w:t>
            </w:r>
          </w:p>
          <w:p w14:paraId="5D30976F" w14:textId="77777777" w:rsidR="00095CBD" w:rsidRPr="00F13742" w:rsidRDefault="00095CBD" w:rsidP="00A51BD1">
            <w:pPr>
              <w:rPr>
                <w:rFonts w:ascii="Arial" w:hAnsi="Arial" w:cs="Arial"/>
              </w:rPr>
            </w:pPr>
            <w:r w:rsidRPr="00F13742">
              <w:rPr>
                <w:rFonts w:ascii="Arial" w:hAnsi="Arial" w:cs="Arial"/>
              </w:rPr>
              <w:t>(1-2 sentences)</w:t>
            </w:r>
          </w:p>
        </w:tc>
        <w:tc>
          <w:tcPr>
            <w:tcW w:w="7633" w:type="dxa"/>
            <w:gridSpan w:val="3"/>
          </w:tcPr>
          <w:p w14:paraId="5D309770" w14:textId="766DF14A" w:rsidR="00095CBD" w:rsidRPr="00F13742" w:rsidRDefault="00095CBD" w:rsidP="00E81A0F">
            <w:pPr>
              <w:tabs>
                <w:tab w:val="left" w:pos="3026"/>
              </w:tabs>
              <w:rPr>
                <w:rFonts w:ascii="Arial" w:hAnsi="Arial" w:cs="Arial"/>
              </w:rPr>
            </w:pPr>
          </w:p>
        </w:tc>
      </w:tr>
      <w:tr w:rsidR="00095CBD" w:rsidRPr="00F13742" w14:paraId="5D309774" w14:textId="77777777" w:rsidTr="00A51BD1">
        <w:trPr>
          <w:trHeight w:val="638"/>
        </w:trPr>
        <w:tc>
          <w:tcPr>
            <w:tcW w:w="2973" w:type="dxa"/>
            <w:gridSpan w:val="3"/>
          </w:tcPr>
          <w:p w14:paraId="5D309772" w14:textId="77777777" w:rsidR="00095CBD" w:rsidRPr="00F13742" w:rsidRDefault="00095CBD" w:rsidP="00A51BD1">
            <w:pPr>
              <w:rPr>
                <w:rFonts w:ascii="Arial" w:hAnsi="Arial" w:cs="Arial"/>
              </w:rPr>
            </w:pPr>
            <w:r w:rsidRPr="00F13742">
              <w:rPr>
                <w:rFonts w:ascii="Arial" w:hAnsi="Arial" w:cs="Arial"/>
                <w:b/>
              </w:rPr>
              <w:t>4.</w:t>
            </w:r>
            <w:r w:rsidRPr="00F13742">
              <w:rPr>
                <w:rFonts w:ascii="Arial" w:hAnsi="Arial" w:cs="Arial"/>
              </w:rPr>
              <w:t xml:space="preserve"> UpToDate excerpts</w:t>
            </w:r>
          </w:p>
        </w:tc>
        <w:tc>
          <w:tcPr>
            <w:tcW w:w="7633" w:type="dxa"/>
            <w:gridSpan w:val="3"/>
          </w:tcPr>
          <w:p w14:paraId="5D309773" w14:textId="74254322" w:rsidR="00095CBD" w:rsidRPr="00F13742" w:rsidRDefault="002F2A38" w:rsidP="00E81A0F">
            <w:pPr>
              <w:tabs>
                <w:tab w:val="left" w:pos="3026"/>
              </w:tabs>
              <w:rPr>
                <w:rFonts w:ascii="Arial" w:hAnsi="Arial" w:cs="Arial"/>
              </w:rPr>
            </w:pPr>
            <w:r w:rsidRPr="00F13742">
              <w:rPr>
                <w:rFonts w:ascii="Arial" w:hAnsi="Arial" w:cs="Arial"/>
              </w:rPr>
              <w:fldChar w:fldCharType="begin">
                <w:ffData>
                  <w:name w:val="Text1"/>
                  <w:enabled/>
                  <w:calcOnExit w:val="0"/>
                  <w:textInput/>
                </w:ffData>
              </w:fldChar>
            </w:r>
            <w:r w:rsidR="00095CBD" w:rsidRPr="00F13742">
              <w:rPr>
                <w:rFonts w:ascii="Arial" w:hAnsi="Arial" w:cs="Arial"/>
              </w:rPr>
              <w:instrText xml:space="preserve"> FORMTEXT </w:instrText>
            </w:r>
            <w:r w:rsidRPr="00F13742">
              <w:rPr>
                <w:rFonts w:ascii="Arial" w:hAnsi="Arial" w:cs="Arial"/>
              </w:rPr>
            </w:r>
            <w:r w:rsidRPr="00F13742">
              <w:rPr>
                <w:rFonts w:ascii="Arial" w:hAnsi="Arial" w:cs="Arial"/>
              </w:rPr>
              <w:fldChar w:fldCharType="separate"/>
            </w:r>
            <w:r w:rsidR="00C9248C" w:rsidRPr="00F13742">
              <w:rPr>
                <w:rFonts w:ascii="Arial" w:hAnsi="Arial" w:cs="Arial"/>
              </w:rPr>
              <w:t xml:space="preserve"> </w:t>
            </w:r>
            <w:r w:rsidRPr="00F13742">
              <w:rPr>
                <w:rFonts w:ascii="Arial" w:hAnsi="Arial" w:cs="Arial"/>
              </w:rPr>
              <w:fldChar w:fldCharType="end"/>
            </w:r>
          </w:p>
        </w:tc>
      </w:tr>
      <w:tr w:rsidR="00095CBD" w:rsidRPr="00F13742" w14:paraId="5D309778" w14:textId="77777777" w:rsidTr="00A51BD1">
        <w:trPr>
          <w:trHeight w:val="638"/>
        </w:trPr>
        <w:tc>
          <w:tcPr>
            <w:tcW w:w="2973" w:type="dxa"/>
            <w:gridSpan w:val="3"/>
          </w:tcPr>
          <w:p w14:paraId="5D309775" w14:textId="77777777" w:rsidR="00095CBD" w:rsidRPr="00F13742" w:rsidRDefault="00095CBD" w:rsidP="00A51BD1">
            <w:pPr>
              <w:rPr>
                <w:rFonts w:ascii="Arial" w:hAnsi="Arial" w:cs="Arial"/>
              </w:rPr>
            </w:pPr>
            <w:r w:rsidRPr="00F13742">
              <w:rPr>
                <w:rFonts w:ascii="Arial" w:hAnsi="Arial" w:cs="Arial"/>
                <w:b/>
              </w:rPr>
              <w:t>5.</w:t>
            </w:r>
            <w:r w:rsidRPr="00F13742">
              <w:rPr>
                <w:rFonts w:ascii="Arial" w:hAnsi="Arial" w:cs="Arial"/>
              </w:rPr>
              <w:t xml:space="preserve"> UpToDate citation/access date</w:t>
            </w:r>
          </w:p>
        </w:tc>
        <w:tc>
          <w:tcPr>
            <w:tcW w:w="7633" w:type="dxa"/>
            <w:gridSpan w:val="3"/>
          </w:tcPr>
          <w:p w14:paraId="63AF1005" w14:textId="4E067199" w:rsidR="004374C7" w:rsidRPr="00F13742" w:rsidRDefault="004374C7" w:rsidP="00A51BD1">
            <w:pPr>
              <w:rPr>
                <w:rFonts w:ascii="Arial" w:hAnsi="Arial" w:cs="Arial"/>
              </w:rPr>
            </w:pPr>
            <w:r>
              <w:rPr>
                <w:rFonts w:ascii="Arial" w:hAnsi="Arial" w:cs="Arial"/>
              </w:rPr>
              <w:t xml:space="preserve">Always use </w:t>
            </w:r>
            <w:proofErr w:type="spellStart"/>
            <w:r>
              <w:rPr>
                <w:rFonts w:ascii="Arial" w:hAnsi="Arial" w:cs="Arial"/>
              </w:rPr>
              <w:t>Basow</w:t>
            </w:r>
            <w:proofErr w:type="spellEnd"/>
            <w:r>
              <w:rPr>
                <w:rFonts w:ascii="Arial" w:hAnsi="Arial" w:cs="Arial"/>
              </w:rPr>
              <w:t xml:space="preserve"> DS as editor &amp; current year as publication year.</w:t>
            </w:r>
          </w:p>
          <w:p w14:paraId="5D309777" w14:textId="35FE0045" w:rsidR="00095CBD" w:rsidRPr="00F13742" w:rsidRDefault="00095CBD" w:rsidP="00DF6E96">
            <w:pPr>
              <w:rPr>
                <w:rFonts w:ascii="Arial" w:hAnsi="Arial" w:cs="Arial"/>
              </w:rPr>
            </w:pPr>
            <w:r w:rsidRPr="00F13742">
              <w:rPr>
                <w:rFonts w:ascii="Arial" w:hAnsi="Arial" w:cs="Arial"/>
              </w:rPr>
              <w:t xml:space="preserve">Title. </w:t>
            </w:r>
            <w:r w:rsidR="006F4285" w:rsidRPr="00F13742">
              <w:rPr>
                <w:rFonts w:ascii="Arial" w:eastAsia="Calibri" w:hAnsi="Arial" w:cs="Arial"/>
              </w:rPr>
              <w:t xml:space="preserve">Overview of the acute management of ST elevation myocardial infarction </w:t>
            </w:r>
            <w:r w:rsidRPr="00F13742">
              <w:rPr>
                <w:rFonts w:ascii="Arial" w:hAnsi="Arial" w:cs="Arial"/>
              </w:rPr>
              <w:t xml:space="preserve">Author. </w:t>
            </w:r>
            <w:r w:rsidR="006F4285" w:rsidRPr="00F13742">
              <w:rPr>
                <w:rFonts w:ascii="Arial" w:eastAsia="Calibri" w:hAnsi="Arial" w:cs="Arial"/>
              </w:rPr>
              <w:t>Reeder et al</w:t>
            </w:r>
            <w:r w:rsidRPr="00F13742">
              <w:rPr>
                <w:rFonts w:ascii="Arial" w:hAnsi="Arial" w:cs="Arial"/>
              </w:rPr>
              <w:t xml:space="preserve"> In: UpToDate [database online]. Available at: </w:t>
            </w:r>
            <w:hyperlink r:id="rId13" w:history="1">
              <w:r w:rsidRPr="00F13742">
                <w:rPr>
                  <w:rStyle w:val="Hyperlink"/>
                  <w:rFonts w:ascii="Arial" w:hAnsi="Arial" w:cs="Arial"/>
                </w:rPr>
                <w:t>http://www.uptodate.com</w:t>
              </w:r>
            </w:hyperlink>
            <w:r w:rsidRPr="00F13742">
              <w:rPr>
                <w:rFonts w:ascii="Arial" w:hAnsi="Arial" w:cs="Arial"/>
              </w:rPr>
              <w:t>. Last updated:</w:t>
            </w:r>
            <w:r w:rsidR="00DF6E96" w:rsidRPr="00F13742">
              <w:rPr>
                <w:rFonts w:ascii="Arial" w:hAnsi="Arial" w:cs="Arial"/>
              </w:rPr>
              <w:t xml:space="preserve"> May 2014</w:t>
            </w:r>
            <w:r w:rsidRPr="00F13742">
              <w:rPr>
                <w:rFonts w:ascii="Arial" w:hAnsi="Arial" w:cs="Arial"/>
              </w:rPr>
              <w:t>. Accessed</w:t>
            </w:r>
            <w:r w:rsidR="00DF6E96" w:rsidRPr="00F13742">
              <w:rPr>
                <w:rFonts w:ascii="Arial" w:hAnsi="Arial" w:cs="Arial"/>
              </w:rPr>
              <w:t>: June 2014</w:t>
            </w:r>
          </w:p>
        </w:tc>
      </w:tr>
      <w:tr w:rsidR="00285231" w:rsidRPr="00F13742" w14:paraId="5D30977C" w14:textId="77777777" w:rsidTr="009466AA">
        <w:trPr>
          <w:trHeight w:val="638"/>
        </w:trPr>
        <w:tc>
          <w:tcPr>
            <w:tcW w:w="2973" w:type="dxa"/>
            <w:gridSpan w:val="3"/>
          </w:tcPr>
          <w:p w14:paraId="5D309779" w14:textId="77777777" w:rsidR="00285231" w:rsidRPr="00F13742" w:rsidRDefault="00285231" w:rsidP="00A51BD1">
            <w:pPr>
              <w:rPr>
                <w:rFonts w:ascii="Arial" w:hAnsi="Arial" w:cs="Arial"/>
              </w:rPr>
            </w:pPr>
            <w:r w:rsidRPr="00F13742">
              <w:rPr>
                <w:rFonts w:ascii="Arial" w:hAnsi="Arial" w:cs="Arial"/>
                <w:b/>
              </w:rPr>
              <w:t xml:space="preserve">6. </w:t>
            </w:r>
            <w:r w:rsidRPr="00F13742">
              <w:rPr>
                <w:rFonts w:ascii="Arial" w:hAnsi="Arial" w:cs="Arial"/>
              </w:rPr>
              <w:t xml:space="preserve"> Bottom line recommendation or summary of evidence from UpToDate </w:t>
            </w:r>
          </w:p>
          <w:p w14:paraId="5D30977A" w14:textId="77777777" w:rsidR="00285231" w:rsidRPr="00F13742" w:rsidRDefault="00285231" w:rsidP="00A51BD1">
            <w:pPr>
              <w:rPr>
                <w:rFonts w:ascii="Arial" w:hAnsi="Arial" w:cs="Arial"/>
                <w:b/>
              </w:rPr>
            </w:pPr>
            <w:r w:rsidRPr="00F13742">
              <w:rPr>
                <w:rFonts w:ascii="Arial" w:hAnsi="Arial" w:cs="Arial"/>
              </w:rPr>
              <w:t>(1-2 sentences)</w:t>
            </w:r>
          </w:p>
        </w:tc>
        <w:tc>
          <w:tcPr>
            <w:tcW w:w="7633" w:type="dxa"/>
            <w:gridSpan w:val="3"/>
          </w:tcPr>
          <w:p w14:paraId="5D30977B" w14:textId="6DF34336" w:rsidR="00285231" w:rsidRPr="00F13742" w:rsidRDefault="006F4285" w:rsidP="00C9248C">
            <w:pPr>
              <w:rPr>
                <w:rFonts w:ascii="Arial" w:hAnsi="Arial" w:cs="Arial"/>
              </w:rPr>
            </w:pPr>
            <w:r w:rsidRPr="00F13742">
              <w:rPr>
                <w:rFonts w:ascii="Arial" w:eastAsia="Calibri" w:hAnsi="Arial" w:cs="Arial"/>
              </w:rPr>
              <w:t>Statin therapy — Intensive statin therapy should be initiated as early as possible in all patients with STEMI [28,29].</w:t>
            </w:r>
          </w:p>
        </w:tc>
      </w:tr>
      <w:tr w:rsidR="00285231" w:rsidRPr="00F13742" w14:paraId="5D309782" w14:textId="77777777" w:rsidTr="009466AA">
        <w:trPr>
          <w:trHeight w:val="638"/>
        </w:trPr>
        <w:tc>
          <w:tcPr>
            <w:tcW w:w="2973" w:type="dxa"/>
            <w:gridSpan w:val="3"/>
          </w:tcPr>
          <w:p w14:paraId="5D30977D" w14:textId="77777777" w:rsidR="00B222A3" w:rsidRPr="00F13742" w:rsidRDefault="00B222A3" w:rsidP="00B222A3">
            <w:pPr>
              <w:rPr>
                <w:rFonts w:ascii="Arial" w:hAnsi="Arial" w:cs="Arial"/>
              </w:rPr>
            </w:pPr>
            <w:r w:rsidRPr="00F13742">
              <w:rPr>
                <w:rFonts w:ascii="Arial" w:hAnsi="Arial" w:cs="Arial"/>
                <w:b/>
              </w:rPr>
              <w:t>7.</w:t>
            </w:r>
            <w:r w:rsidRPr="00F13742">
              <w:rPr>
                <w:rFonts w:ascii="Arial" w:hAnsi="Arial" w:cs="Arial"/>
              </w:rPr>
              <w:t xml:space="preserve"> PEPID PCP excerpts</w:t>
            </w:r>
          </w:p>
          <w:p w14:paraId="5D30977E" w14:textId="77777777" w:rsidR="00B222A3" w:rsidRPr="00F13742" w:rsidRDefault="008B2942" w:rsidP="00B222A3">
            <w:pPr>
              <w:rPr>
                <w:rFonts w:ascii="Arial" w:hAnsi="Arial" w:cs="Arial"/>
              </w:rPr>
            </w:pPr>
            <w:hyperlink r:id="rId14" w:history="1">
              <w:r w:rsidR="00B222A3" w:rsidRPr="00F13742">
                <w:rPr>
                  <w:rStyle w:val="Hyperlink"/>
                  <w:rFonts w:ascii="Arial" w:hAnsi="Arial" w:cs="Arial"/>
                </w:rPr>
                <w:t>www.pepidonline.com</w:t>
              </w:r>
            </w:hyperlink>
          </w:p>
          <w:p w14:paraId="5D30977F" w14:textId="77777777" w:rsidR="00B222A3" w:rsidRPr="00F13742" w:rsidRDefault="00B222A3" w:rsidP="00B222A3">
            <w:pPr>
              <w:rPr>
                <w:rFonts w:ascii="Arial" w:hAnsi="Arial" w:cs="Arial"/>
              </w:rPr>
            </w:pPr>
            <w:proofErr w:type="gramStart"/>
            <w:r w:rsidRPr="00F13742">
              <w:rPr>
                <w:rFonts w:ascii="Arial" w:hAnsi="Arial" w:cs="Arial"/>
              </w:rPr>
              <w:t>username</w:t>
            </w:r>
            <w:proofErr w:type="gramEnd"/>
            <w:r w:rsidRPr="00F13742">
              <w:rPr>
                <w:rFonts w:ascii="Arial" w:hAnsi="Arial" w:cs="Arial"/>
              </w:rPr>
              <w:t>: fpinauthor</w:t>
            </w:r>
          </w:p>
          <w:p w14:paraId="5D309780" w14:textId="77777777" w:rsidR="00285231" w:rsidRPr="00F13742" w:rsidRDefault="00B222A3" w:rsidP="00B222A3">
            <w:pPr>
              <w:rPr>
                <w:rFonts w:ascii="Arial" w:hAnsi="Arial" w:cs="Arial"/>
              </w:rPr>
            </w:pPr>
            <w:proofErr w:type="gramStart"/>
            <w:r w:rsidRPr="00F13742">
              <w:rPr>
                <w:rFonts w:ascii="Arial" w:hAnsi="Arial" w:cs="Arial"/>
              </w:rPr>
              <w:t>pw</w:t>
            </w:r>
            <w:proofErr w:type="gramEnd"/>
            <w:r w:rsidRPr="00F13742">
              <w:rPr>
                <w:rFonts w:ascii="Arial" w:hAnsi="Arial" w:cs="Arial"/>
              </w:rPr>
              <w:t>: pepidpcp</w:t>
            </w:r>
          </w:p>
        </w:tc>
        <w:tc>
          <w:tcPr>
            <w:tcW w:w="7633" w:type="dxa"/>
            <w:gridSpan w:val="3"/>
          </w:tcPr>
          <w:p w14:paraId="5D309781" w14:textId="2283C435" w:rsidR="00285231" w:rsidRPr="00F13742" w:rsidRDefault="00DF6E96" w:rsidP="00C9248C">
            <w:pPr>
              <w:rPr>
                <w:rFonts w:ascii="Arial" w:hAnsi="Arial" w:cs="Arial"/>
              </w:rPr>
            </w:pPr>
            <w:r w:rsidRPr="00F13742">
              <w:rPr>
                <w:rFonts w:ascii="Arial" w:hAnsi="Arial" w:cs="Arial"/>
              </w:rPr>
              <w:t>None</w:t>
            </w:r>
          </w:p>
        </w:tc>
      </w:tr>
      <w:tr w:rsidR="00285231" w:rsidRPr="00F13742" w14:paraId="5D309785" w14:textId="77777777" w:rsidTr="009466AA">
        <w:trPr>
          <w:trHeight w:val="638"/>
        </w:trPr>
        <w:tc>
          <w:tcPr>
            <w:tcW w:w="2973" w:type="dxa"/>
            <w:gridSpan w:val="3"/>
          </w:tcPr>
          <w:p w14:paraId="5D309783" w14:textId="77777777" w:rsidR="00285231" w:rsidRPr="00F13742" w:rsidRDefault="00285231" w:rsidP="00A51BD1">
            <w:pPr>
              <w:rPr>
                <w:rFonts w:ascii="Arial" w:hAnsi="Arial" w:cs="Arial"/>
              </w:rPr>
            </w:pPr>
            <w:r w:rsidRPr="00F13742">
              <w:rPr>
                <w:rFonts w:ascii="Arial" w:hAnsi="Arial" w:cs="Arial"/>
                <w:b/>
              </w:rPr>
              <w:t>8.</w:t>
            </w:r>
            <w:r w:rsidRPr="00F13742">
              <w:rPr>
                <w:rFonts w:ascii="Arial" w:hAnsi="Arial" w:cs="Arial"/>
              </w:rPr>
              <w:t xml:space="preserve"> PEPID citation/access data</w:t>
            </w:r>
          </w:p>
        </w:tc>
        <w:tc>
          <w:tcPr>
            <w:tcW w:w="7633" w:type="dxa"/>
            <w:gridSpan w:val="3"/>
          </w:tcPr>
          <w:p w14:paraId="5D309784" w14:textId="560851BA" w:rsidR="00285231" w:rsidRPr="00F13742" w:rsidRDefault="00285231" w:rsidP="00DF6E96">
            <w:pPr>
              <w:rPr>
                <w:rFonts w:ascii="Arial" w:hAnsi="Arial" w:cs="Arial"/>
              </w:rPr>
            </w:pPr>
            <w:r w:rsidRPr="00F13742">
              <w:rPr>
                <w:rFonts w:ascii="Arial" w:hAnsi="Arial" w:cs="Arial"/>
              </w:rPr>
              <w:t xml:space="preserve">Author. Title. In: </w:t>
            </w:r>
            <w:r w:rsidR="00B222A3" w:rsidRPr="00F13742">
              <w:rPr>
                <w:rFonts w:ascii="Arial" w:hAnsi="Arial" w:cs="Arial"/>
              </w:rPr>
              <w:t>PEPID</w:t>
            </w:r>
            <w:r w:rsidRPr="00F13742">
              <w:rPr>
                <w:rFonts w:ascii="Arial" w:hAnsi="Arial" w:cs="Arial"/>
              </w:rPr>
              <w:t xml:space="preserve"> [database online]. Available at: </w:t>
            </w:r>
            <w:hyperlink r:id="rId15" w:history="1">
              <w:r w:rsidRPr="00F13742">
                <w:rPr>
                  <w:rStyle w:val="Hyperlink"/>
                  <w:rFonts w:ascii="Arial" w:hAnsi="Arial" w:cs="Arial"/>
                </w:rPr>
                <w:t>http://www.pepidonline.com</w:t>
              </w:r>
            </w:hyperlink>
            <w:r w:rsidRPr="00F13742">
              <w:rPr>
                <w:rFonts w:ascii="Arial" w:hAnsi="Arial" w:cs="Arial"/>
              </w:rPr>
              <w:t>. Last updated</w:t>
            </w:r>
            <w:proofErr w:type="gramStart"/>
            <w:r w:rsidRPr="00F13742">
              <w:rPr>
                <w:rFonts w:ascii="Arial" w:hAnsi="Arial" w:cs="Arial"/>
              </w:rPr>
              <w:t>:.</w:t>
            </w:r>
            <w:proofErr w:type="gramEnd"/>
            <w:r w:rsidRPr="00F13742">
              <w:rPr>
                <w:rFonts w:ascii="Arial" w:hAnsi="Arial" w:cs="Arial"/>
              </w:rPr>
              <w:t xml:space="preserve"> Accessed</w:t>
            </w:r>
          </w:p>
        </w:tc>
      </w:tr>
      <w:tr w:rsidR="009466AA" w:rsidRPr="00F13742" w14:paraId="5D309792" w14:textId="77777777" w:rsidTr="009466AA">
        <w:trPr>
          <w:trHeight w:val="638"/>
        </w:trPr>
        <w:tc>
          <w:tcPr>
            <w:tcW w:w="2973" w:type="dxa"/>
            <w:gridSpan w:val="3"/>
          </w:tcPr>
          <w:p w14:paraId="5D309786" w14:textId="77777777" w:rsidR="009466AA" w:rsidRPr="00F13742" w:rsidRDefault="009466AA" w:rsidP="00A51BD1">
            <w:pPr>
              <w:rPr>
                <w:rFonts w:ascii="Arial" w:hAnsi="Arial" w:cs="Arial"/>
                <w:b/>
              </w:rPr>
            </w:pPr>
            <w:r w:rsidRPr="00F13742">
              <w:rPr>
                <w:rFonts w:ascii="Arial" w:hAnsi="Arial" w:cs="Arial"/>
                <w:b/>
              </w:rPr>
              <w:t xml:space="preserve">9. </w:t>
            </w:r>
            <w:r w:rsidRPr="00F13742">
              <w:rPr>
                <w:rFonts w:ascii="Arial" w:hAnsi="Arial" w:cs="Arial"/>
              </w:rPr>
              <w:t>PEPID content updating</w:t>
            </w:r>
            <w:r w:rsidRPr="00F13742">
              <w:rPr>
                <w:rFonts w:ascii="Arial" w:hAnsi="Arial" w:cs="Arial"/>
                <w:b/>
              </w:rPr>
              <w:t xml:space="preserve"> </w:t>
            </w:r>
          </w:p>
        </w:tc>
        <w:tc>
          <w:tcPr>
            <w:tcW w:w="7633" w:type="dxa"/>
            <w:gridSpan w:val="3"/>
          </w:tcPr>
          <w:p w14:paraId="5D309787" w14:textId="6FAC55F7" w:rsidR="009466AA" w:rsidRPr="00F13742" w:rsidRDefault="004374C7" w:rsidP="00A51BD1">
            <w:pPr>
              <w:rPr>
                <w:rFonts w:ascii="Arial" w:hAnsi="Arial" w:cs="Arial"/>
              </w:rPr>
            </w:pPr>
            <w:r>
              <w:rPr>
                <w:rFonts w:ascii="Arial" w:hAnsi="Arial" w:cs="Arial"/>
              </w:rPr>
              <w:t xml:space="preserve">1. Do you recommend that PEPID get </w:t>
            </w:r>
            <w:r w:rsidR="009466AA" w:rsidRPr="00F13742">
              <w:rPr>
                <w:rFonts w:ascii="Arial" w:hAnsi="Arial" w:cs="Arial"/>
              </w:rPr>
              <w:t>updated on this topic?</w:t>
            </w:r>
          </w:p>
          <w:p w14:paraId="5D309788" w14:textId="3B2B6A06" w:rsidR="009466AA" w:rsidRPr="00F13742" w:rsidRDefault="002F2A38" w:rsidP="00A51BD1">
            <w:pPr>
              <w:rPr>
                <w:rFonts w:ascii="Arial" w:hAnsi="Arial" w:cs="Arial"/>
              </w:rPr>
            </w:pPr>
            <w:r w:rsidRPr="00F13742">
              <w:rPr>
                <w:rFonts w:ascii="Arial" w:hAnsi="Arial" w:cs="Arial"/>
              </w:rPr>
              <w:fldChar w:fldCharType="begin">
                <w:ffData>
                  <w:name w:val="Check5"/>
                  <w:enabled/>
                  <w:calcOnExit w:val="0"/>
                  <w:checkBox>
                    <w:sizeAuto/>
                    <w:default w:val="0"/>
                    <w:checked/>
                  </w:checkBox>
                </w:ffData>
              </w:fldChar>
            </w:r>
            <w:r w:rsidR="009466AA"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9466AA" w:rsidRPr="00F13742">
              <w:rPr>
                <w:rFonts w:ascii="Arial" w:hAnsi="Arial" w:cs="Arial"/>
              </w:rPr>
              <w:t xml:space="preserve"> Yes, there is important ev</w:t>
            </w:r>
            <w:r w:rsidR="004374C7">
              <w:rPr>
                <w:rFonts w:ascii="Arial" w:hAnsi="Arial" w:cs="Arial"/>
              </w:rPr>
              <w:t xml:space="preserve">idence or recommendations </w:t>
            </w:r>
            <w:r w:rsidR="009466AA" w:rsidRPr="00F13742">
              <w:rPr>
                <w:rFonts w:ascii="Arial" w:hAnsi="Arial" w:cs="Arial"/>
              </w:rPr>
              <w:t>that are missing</w:t>
            </w:r>
          </w:p>
          <w:p w14:paraId="5D309789" w14:textId="13181DA7" w:rsidR="009466AA" w:rsidRPr="00F13742" w:rsidRDefault="002F2A38" w:rsidP="00A51BD1">
            <w:pPr>
              <w:rPr>
                <w:rFonts w:ascii="Arial" w:hAnsi="Arial" w:cs="Arial"/>
              </w:rPr>
            </w:pPr>
            <w:r w:rsidRPr="00F13742">
              <w:rPr>
                <w:rFonts w:ascii="Arial" w:hAnsi="Arial" w:cs="Arial"/>
              </w:rPr>
              <w:fldChar w:fldCharType="begin">
                <w:ffData>
                  <w:name w:val="Check16"/>
                  <w:enabled/>
                  <w:calcOnExit w:val="0"/>
                  <w:checkBox>
                    <w:sizeAuto/>
                    <w:default w:val="0"/>
                  </w:checkBox>
                </w:ffData>
              </w:fldChar>
            </w:r>
            <w:r w:rsidR="009466AA"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9466AA" w:rsidRPr="00F13742">
              <w:rPr>
                <w:rFonts w:ascii="Arial" w:hAnsi="Arial" w:cs="Arial"/>
              </w:rPr>
              <w:t xml:space="preserve"> No, </w:t>
            </w:r>
            <w:r w:rsidR="004374C7">
              <w:rPr>
                <w:rFonts w:ascii="Arial" w:hAnsi="Arial" w:cs="Arial"/>
              </w:rPr>
              <w:t xml:space="preserve">this topic is current, accurate </w:t>
            </w:r>
            <w:r w:rsidR="009466AA" w:rsidRPr="00F13742">
              <w:rPr>
                <w:rFonts w:ascii="Arial" w:hAnsi="Arial" w:cs="Arial"/>
              </w:rPr>
              <w:t>and up to date.</w:t>
            </w:r>
          </w:p>
          <w:p w14:paraId="5D30978A" w14:textId="77777777" w:rsidR="009466AA" w:rsidRPr="00F13742" w:rsidRDefault="009466AA" w:rsidP="00A51BD1">
            <w:pPr>
              <w:rPr>
                <w:rFonts w:ascii="Arial" w:hAnsi="Arial" w:cs="Arial"/>
              </w:rPr>
            </w:pPr>
            <w:r w:rsidRPr="00F13742">
              <w:rPr>
                <w:rFonts w:ascii="Arial" w:hAnsi="Arial" w:cs="Arial"/>
              </w:rPr>
              <w:t xml:space="preserve">If yes, which PEPID Topic, Title(s): </w:t>
            </w:r>
          </w:p>
          <w:p w14:paraId="5D30978B" w14:textId="3E2BF577" w:rsidR="009466AA" w:rsidRPr="00F13742" w:rsidRDefault="00DF6E96" w:rsidP="00A51BD1">
            <w:pPr>
              <w:rPr>
                <w:rFonts w:ascii="Arial" w:hAnsi="Arial" w:cs="Arial"/>
              </w:rPr>
            </w:pPr>
            <w:r w:rsidRPr="00F13742">
              <w:rPr>
                <w:rFonts w:ascii="Arial" w:eastAsia="Calibri" w:hAnsi="Arial" w:cs="Arial"/>
              </w:rPr>
              <w:t>Acute Coronary Syndrome</w:t>
            </w:r>
          </w:p>
          <w:p w14:paraId="5D30978C" w14:textId="77777777" w:rsidR="009466AA" w:rsidRPr="00F13742" w:rsidRDefault="009466AA" w:rsidP="00A51BD1">
            <w:pPr>
              <w:spacing w:before="240"/>
              <w:rPr>
                <w:rFonts w:ascii="Arial" w:hAnsi="Arial" w:cs="Arial"/>
              </w:rPr>
            </w:pPr>
            <w:r w:rsidRPr="00F13742">
              <w:rPr>
                <w:rFonts w:ascii="Arial" w:hAnsi="Arial" w:cs="Arial"/>
              </w:rPr>
              <w:t>2. Is there an EBM Inquiry (HelpDesk Answers and Clinical Inqu</w:t>
            </w:r>
            <w:r w:rsidR="00285231" w:rsidRPr="00F13742">
              <w:rPr>
                <w:rFonts w:ascii="Arial" w:hAnsi="Arial" w:cs="Arial"/>
              </w:rPr>
              <w:t>i</w:t>
            </w:r>
            <w:r w:rsidRPr="00F13742">
              <w:rPr>
                <w:rFonts w:ascii="Arial" w:hAnsi="Arial" w:cs="Arial"/>
              </w:rPr>
              <w:t>ries) as indicated by the EB icon (</w:t>
            </w:r>
            <w:r w:rsidR="00285231" w:rsidRPr="00F13742">
              <w:rPr>
                <w:rFonts w:ascii="Arial" w:hAnsi="Arial" w:cs="Arial"/>
                <w:noProof/>
              </w:rPr>
              <w:drawing>
                <wp:inline distT="0" distB="0" distL="0" distR="0" wp14:anchorId="5D3097E1" wp14:editId="5D3097E2">
                  <wp:extent cx="1047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13742">
              <w:rPr>
                <w:rFonts w:ascii="Arial" w:hAnsi="Arial" w:cs="Arial"/>
              </w:rPr>
              <w:t>) that should be updated on the basis of the review?</w:t>
            </w:r>
          </w:p>
          <w:p w14:paraId="5D30978D" w14:textId="4433ED5E" w:rsidR="009466AA" w:rsidRPr="00F13742" w:rsidRDefault="002F2A38" w:rsidP="00A51BD1">
            <w:pPr>
              <w:rPr>
                <w:rFonts w:ascii="Arial" w:hAnsi="Arial" w:cs="Arial"/>
              </w:rPr>
            </w:pPr>
            <w:r w:rsidRPr="00F13742">
              <w:rPr>
                <w:rFonts w:ascii="Arial" w:hAnsi="Arial" w:cs="Arial"/>
              </w:rPr>
              <w:fldChar w:fldCharType="begin">
                <w:ffData>
                  <w:name w:val="Check5"/>
                  <w:enabled/>
                  <w:calcOnExit w:val="0"/>
                  <w:checkBox>
                    <w:sizeAuto/>
                    <w:default w:val="0"/>
                  </w:checkBox>
                </w:ffData>
              </w:fldChar>
            </w:r>
            <w:r w:rsidR="009466AA"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9466AA" w:rsidRPr="00F13742">
              <w:rPr>
                <w:rFonts w:ascii="Arial" w:hAnsi="Arial" w:cs="Arial"/>
              </w:rPr>
              <w:t xml:space="preserve"> Yes, there is import</w:t>
            </w:r>
            <w:r w:rsidR="00DF6E96" w:rsidRPr="00F13742">
              <w:rPr>
                <w:rFonts w:ascii="Arial" w:hAnsi="Arial" w:cs="Arial"/>
              </w:rPr>
              <w:t xml:space="preserve">ant evidence or recommendations </w:t>
            </w:r>
            <w:r w:rsidR="009466AA" w:rsidRPr="00F13742">
              <w:rPr>
                <w:rFonts w:ascii="Arial" w:hAnsi="Arial" w:cs="Arial"/>
              </w:rPr>
              <w:t>that are missing</w:t>
            </w:r>
          </w:p>
          <w:p w14:paraId="5D30978E" w14:textId="77777777" w:rsidR="009466AA" w:rsidRPr="00F13742" w:rsidRDefault="002F2A38" w:rsidP="00A51BD1">
            <w:pPr>
              <w:rPr>
                <w:rFonts w:ascii="Arial" w:hAnsi="Arial" w:cs="Arial"/>
              </w:rPr>
            </w:pPr>
            <w:r w:rsidRPr="00F13742">
              <w:rPr>
                <w:rFonts w:ascii="Arial" w:hAnsi="Arial" w:cs="Arial"/>
              </w:rPr>
              <w:fldChar w:fldCharType="begin">
                <w:ffData>
                  <w:name w:val="Check16"/>
                  <w:enabled/>
                  <w:calcOnExit w:val="0"/>
                  <w:checkBox>
                    <w:sizeAuto/>
                    <w:default w:val="0"/>
                  </w:checkBox>
                </w:ffData>
              </w:fldChar>
            </w:r>
            <w:r w:rsidR="009466AA"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9466AA" w:rsidRPr="00F13742">
              <w:rPr>
                <w:rFonts w:ascii="Arial" w:hAnsi="Arial" w:cs="Arial"/>
              </w:rPr>
              <w:t xml:space="preserve"> No, this topic is current, accurate and up to date.</w:t>
            </w:r>
          </w:p>
          <w:p w14:paraId="5D309791" w14:textId="2C9BB6A0" w:rsidR="009466AA" w:rsidRPr="00F13742" w:rsidRDefault="009466AA" w:rsidP="00A51BD1">
            <w:pPr>
              <w:rPr>
                <w:rFonts w:ascii="Arial" w:hAnsi="Arial" w:cs="Arial"/>
              </w:rPr>
            </w:pPr>
            <w:r w:rsidRPr="00F13742">
              <w:rPr>
                <w:rFonts w:ascii="Arial" w:hAnsi="Arial" w:cs="Arial"/>
              </w:rPr>
              <w:lastRenderedPageBreak/>
              <w:t>If yes, which Evidence Based Inquiry</w:t>
            </w:r>
            <w:r w:rsidR="004374C7">
              <w:rPr>
                <w:rFonts w:ascii="Arial" w:hAnsi="Arial" w:cs="Arial"/>
              </w:rPr>
              <w:t xml:space="preserve"> </w:t>
            </w:r>
            <w:r w:rsidRPr="00F13742">
              <w:rPr>
                <w:rFonts w:ascii="Arial" w:hAnsi="Arial" w:cs="Arial"/>
              </w:rPr>
              <w:t>(</w:t>
            </w:r>
            <w:proofErr w:type="spellStart"/>
            <w:r w:rsidRPr="00F13742">
              <w:rPr>
                <w:rFonts w:ascii="Arial" w:hAnsi="Arial" w:cs="Arial"/>
              </w:rPr>
              <w:t>HelpDesk</w:t>
            </w:r>
            <w:proofErr w:type="spellEnd"/>
            <w:r w:rsidRPr="00F13742">
              <w:rPr>
                <w:rFonts w:ascii="Arial" w:hAnsi="Arial" w:cs="Arial"/>
              </w:rPr>
              <w:t xml:space="preserve"> Answer </w:t>
            </w:r>
            <w:r w:rsidR="004374C7">
              <w:rPr>
                <w:rFonts w:ascii="Arial" w:hAnsi="Arial" w:cs="Arial"/>
              </w:rPr>
              <w:t>or Clinical Inquiry), Title(s):</w:t>
            </w:r>
          </w:p>
        </w:tc>
      </w:tr>
      <w:tr w:rsidR="009466AA" w:rsidRPr="00F13742" w14:paraId="5D309795" w14:textId="77777777" w:rsidTr="009466AA">
        <w:trPr>
          <w:trHeight w:val="638"/>
        </w:trPr>
        <w:tc>
          <w:tcPr>
            <w:tcW w:w="2973" w:type="dxa"/>
            <w:gridSpan w:val="3"/>
          </w:tcPr>
          <w:p w14:paraId="5D309793" w14:textId="77777777" w:rsidR="009466AA" w:rsidRPr="00F13742" w:rsidRDefault="009466AA" w:rsidP="00A51BD1">
            <w:pPr>
              <w:rPr>
                <w:rFonts w:ascii="Arial" w:hAnsi="Arial" w:cs="Arial"/>
              </w:rPr>
            </w:pPr>
            <w:r w:rsidRPr="00F13742">
              <w:rPr>
                <w:rFonts w:ascii="Arial" w:hAnsi="Arial" w:cs="Arial"/>
                <w:b/>
              </w:rPr>
              <w:lastRenderedPageBreak/>
              <w:t>10.</w:t>
            </w:r>
            <w:r w:rsidRPr="00F13742">
              <w:rPr>
                <w:rFonts w:ascii="Arial" w:hAnsi="Arial" w:cs="Arial"/>
              </w:rPr>
              <w:t xml:space="preserve"> Other excerpts (USPSTF; other guidelines; etc.)</w:t>
            </w:r>
          </w:p>
        </w:tc>
        <w:tc>
          <w:tcPr>
            <w:tcW w:w="7633" w:type="dxa"/>
            <w:gridSpan w:val="3"/>
          </w:tcPr>
          <w:p w14:paraId="5D309794" w14:textId="40608A9B" w:rsidR="009466AA" w:rsidRPr="00F13742" w:rsidRDefault="009466AA" w:rsidP="00A51BD1">
            <w:pPr>
              <w:rPr>
                <w:rFonts w:ascii="Arial" w:hAnsi="Arial" w:cs="Arial"/>
              </w:rPr>
            </w:pPr>
          </w:p>
        </w:tc>
      </w:tr>
      <w:tr w:rsidR="009466AA" w:rsidRPr="00F13742" w14:paraId="5D309798" w14:textId="77777777" w:rsidTr="009466AA">
        <w:trPr>
          <w:trHeight w:val="638"/>
        </w:trPr>
        <w:tc>
          <w:tcPr>
            <w:tcW w:w="2973" w:type="dxa"/>
            <w:gridSpan w:val="3"/>
          </w:tcPr>
          <w:p w14:paraId="5D309796" w14:textId="77777777" w:rsidR="009466AA" w:rsidRPr="00F13742" w:rsidRDefault="009466AA" w:rsidP="00A51BD1">
            <w:pPr>
              <w:rPr>
                <w:rFonts w:ascii="Arial" w:hAnsi="Arial" w:cs="Arial"/>
              </w:rPr>
            </w:pPr>
            <w:r w:rsidRPr="00F13742">
              <w:rPr>
                <w:rFonts w:ascii="Arial" w:hAnsi="Arial" w:cs="Arial"/>
                <w:b/>
              </w:rPr>
              <w:t>11.</w:t>
            </w:r>
            <w:r w:rsidRPr="00F13742">
              <w:rPr>
                <w:rFonts w:ascii="Arial" w:hAnsi="Arial" w:cs="Arial"/>
              </w:rPr>
              <w:t xml:space="preserve"> Citations for other excerpts</w:t>
            </w:r>
          </w:p>
        </w:tc>
        <w:tc>
          <w:tcPr>
            <w:tcW w:w="7633" w:type="dxa"/>
            <w:gridSpan w:val="3"/>
          </w:tcPr>
          <w:p w14:paraId="5D309797" w14:textId="52B2315A" w:rsidR="009466AA" w:rsidRPr="00F13742" w:rsidRDefault="009466AA" w:rsidP="00A51BD1">
            <w:pPr>
              <w:rPr>
                <w:rFonts w:ascii="Arial" w:hAnsi="Arial" w:cs="Arial"/>
              </w:rPr>
            </w:pPr>
          </w:p>
        </w:tc>
      </w:tr>
      <w:tr w:rsidR="009466AA" w:rsidRPr="00F13742" w14:paraId="5D30979B" w14:textId="77777777" w:rsidTr="009466AA">
        <w:trPr>
          <w:trHeight w:val="638"/>
        </w:trPr>
        <w:tc>
          <w:tcPr>
            <w:tcW w:w="2973" w:type="dxa"/>
            <w:gridSpan w:val="3"/>
          </w:tcPr>
          <w:p w14:paraId="5D309799" w14:textId="77777777" w:rsidR="009466AA" w:rsidRPr="00F13742" w:rsidRDefault="009466AA" w:rsidP="00A51BD1">
            <w:pPr>
              <w:rPr>
                <w:rFonts w:ascii="Arial" w:hAnsi="Arial" w:cs="Arial"/>
                <w:b/>
              </w:rPr>
            </w:pPr>
            <w:r w:rsidRPr="00F13742">
              <w:rPr>
                <w:rFonts w:ascii="Arial" w:hAnsi="Arial" w:cs="Arial"/>
                <w:b/>
              </w:rPr>
              <w:t xml:space="preserve">12. </w:t>
            </w:r>
            <w:r w:rsidRPr="00F13742">
              <w:rPr>
                <w:rFonts w:ascii="Arial" w:hAnsi="Arial" w:cs="Arial"/>
              </w:rPr>
              <w:t xml:space="preserve"> Bottom line recommendation or summary of evidence from Other Sources (1-2 sentences)</w:t>
            </w:r>
          </w:p>
        </w:tc>
        <w:tc>
          <w:tcPr>
            <w:tcW w:w="7633" w:type="dxa"/>
            <w:gridSpan w:val="3"/>
          </w:tcPr>
          <w:p w14:paraId="5D30979A" w14:textId="191C29C2" w:rsidR="009466AA" w:rsidRPr="00F13742" w:rsidRDefault="009466AA" w:rsidP="00A51BD1">
            <w:pPr>
              <w:rPr>
                <w:rFonts w:ascii="Arial" w:hAnsi="Arial" w:cs="Arial"/>
                <w:b/>
              </w:rPr>
            </w:pPr>
          </w:p>
        </w:tc>
      </w:tr>
      <w:tr w:rsidR="002C532B" w:rsidRPr="00F13742" w14:paraId="5D3097A0" w14:textId="77777777" w:rsidTr="009466AA">
        <w:trPr>
          <w:gridAfter w:val="1"/>
          <w:wAfter w:w="1138" w:type="dxa"/>
          <w:trHeight w:val="638"/>
        </w:trPr>
        <w:tc>
          <w:tcPr>
            <w:tcW w:w="9468" w:type="dxa"/>
            <w:gridSpan w:val="5"/>
          </w:tcPr>
          <w:p w14:paraId="5D30979C" w14:textId="77777777" w:rsidR="002C532B" w:rsidRPr="00F13742" w:rsidRDefault="002C532B" w:rsidP="002C532B">
            <w:pPr>
              <w:jc w:val="center"/>
              <w:rPr>
                <w:rFonts w:ascii="Arial" w:hAnsi="Arial" w:cs="Arial"/>
                <w:b/>
              </w:rPr>
            </w:pPr>
            <w:r w:rsidRPr="00F13742">
              <w:rPr>
                <w:rFonts w:ascii="Arial" w:hAnsi="Arial" w:cs="Arial"/>
                <w:b/>
              </w:rPr>
              <w:t xml:space="preserve">SECTION 4: Conclusions </w:t>
            </w:r>
          </w:p>
          <w:p w14:paraId="5D30979D" w14:textId="77777777" w:rsidR="002C532B" w:rsidRPr="00F13742" w:rsidRDefault="002C532B" w:rsidP="002C532B">
            <w:pPr>
              <w:jc w:val="center"/>
              <w:rPr>
                <w:rFonts w:ascii="Arial" w:hAnsi="Arial" w:cs="Arial"/>
                <w:b/>
              </w:rPr>
            </w:pPr>
            <w:r w:rsidRPr="00F13742">
              <w:rPr>
                <w:rFonts w:ascii="Arial" w:hAnsi="Arial" w:cs="Arial"/>
                <w:b/>
              </w:rPr>
              <w:t>[</w:t>
            </w:r>
            <w:proofErr w:type="gramStart"/>
            <w:r w:rsidRPr="00F13742">
              <w:rPr>
                <w:rFonts w:ascii="Arial" w:hAnsi="Arial" w:cs="Arial"/>
                <w:b/>
              </w:rPr>
              <w:t>to</w:t>
            </w:r>
            <w:proofErr w:type="gramEnd"/>
            <w:r w:rsidRPr="00F13742">
              <w:rPr>
                <w:rFonts w:ascii="Arial" w:hAnsi="Arial" w:cs="Arial"/>
                <w:b/>
              </w:rPr>
              <w:t xml:space="preserve"> be completed by the Potential PURL Reviewer] </w:t>
            </w:r>
          </w:p>
          <w:p w14:paraId="5D30979E" w14:textId="77777777" w:rsidR="002C532B" w:rsidRPr="00F13742" w:rsidRDefault="002C532B" w:rsidP="002C532B">
            <w:pPr>
              <w:jc w:val="center"/>
              <w:rPr>
                <w:rFonts w:ascii="Arial" w:hAnsi="Arial" w:cs="Arial"/>
                <w:b/>
              </w:rPr>
            </w:pPr>
            <w:r w:rsidRPr="00F13742">
              <w:rPr>
                <w:rFonts w:ascii="Arial" w:hAnsi="Arial" w:cs="Arial"/>
                <w:b/>
              </w:rPr>
              <w:t>[</w:t>
            </w:r>
            <w:proofErr w:type="gramStart"/>
            <w:r w:rsidRPr="00F13742">
              <w:rPr>
                <w:rFonts w:ascii="Arial" w:hAnsi="Arial" w:cs="Arial"/>
                <w:b/>
              </w:rPr>
              <w:t>to</w:t>
            </w:r>
            <w:proofErr w:type="gramEnd"/>
            <w:r w:rsidRPr="00F13742">
              <w:rPr>
                <w:rFonts w:ascii="Arial" w:hAnsi="Arial" w:cs="Arial"/>
                <w:b/>
              </w:rPr>
              <w:t xml:space="preserve"> be revised by the Pending PURL Reviewer as needed]</w:t>
            </w:r>
          </w:p>
          <w:p w14:paraId="5D30979F" w14:textId="77777777" w:rsidR="002C532B" w:rsidRPr="00F13742" w:rsidRDefault="002C532B" w:rsidP="002C532B">
            <w:pPr>
              <w:jc w:val="center"/>
              <w:rPr>
                <w:rFonts w:ascii="Arial" w:hAnsi="Arial" w:cs="Arial"/>
                <w:b/>
              </w:rPr>
            </w:pPr>
          </w:p>
        </w:tc>
      </w:tr>
      <w:tr w:rsidR="002C532B" w:rsidRPr="00F13742" w14:paraId="5D3097A5" w14:textId="77777777" w:rsidTr="009466AA">
        <w:trPr>
          <w:gridAfter w:val="1"/>
          <w:wAfter w:w="1138" w:type="dxa"/>
          <w:trHeight w:val="638"/>
        </w:trPr>
        <w:tc>
          <w:tcPr>
            <w:tcW w:w="5021" w:type="dxa"/>
            <w:gridSpan w:val="4"/>
          </w:tcPr>
          <w:p w14:paraId="5D3097A1" w14:textId="77777777" w:rsidR="002C532B" w:rsidRPr="00F13742" w:rsidRDefault="002C532B" w:rsidP="002C532B">
            <w:pPr>
              <w:rPr>
                <w:rFonts w:ascii="Arial" w:hAnsi="Arial" w:cs="Arial"/>
              </w:rPr>
            </w:pPr>
            <w:r w:rsidRPr="00F13742">
              <w:rPr>
                <w:rFonts w:ascii="Arial" w:hAnsi="Arial" w:cs="Arial"/>
                <w:b/>
              </w:rPr>
              <w:t>1.</w:t>
            </w:r>
            <w:r w:rsidRPr="00F13742">
              <w:rPr>
                <w:rFonts w:ascii="Arial" w:hAnsi="Arial" w:cs="Arial"/>
              </w:rPr>
              <w:t xml:space="preserve"> </w:t>
            </w:r>
            <w:r w:rsidRPr="00F13742">
              <w:rPr>
                <w:rFonts w:ascii="Arial" w:hAnsi="Arial" w:cs="Arial"/>
                <w:b/>
              </w:rPr>
              <w:t>Validity:</w:t>
            </w:r>
            <w:r w:rsidRPr="00F13742">
              <w:rPr>
                <w:rFonts w:ascii="Arial" w:hAnsi="Arial" w:cs="Arial"/>
              </w:rPr>
              <w:t xml:space="preserve"> How well does the study minimize sources of internal bias and maximize internal validity?</w:t>
            </w:r>
          </w:p>
        </w:tc>
        <w:tc>
          <w:tcPr>
            <w:tcW w:w="4447" w:type="dxa"/>
          </w:tcPr>
          <w:p w14:paraId="5D3097A2"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A3" w14:textId="77777777" w:rsidR="002C532B" w:rsidRPr="00F13742" w:rsidRDefault="002C532B" w:rsidP="002C532B">
            <w:pPr>
              <w:rPr>
                <w:rFonts w:ascii="Arial" w:hAnsi="Arial" w:cs="Arial"/>
              </w:rPr>
            </w:pPr>
            <w:r w:rsidRPr="00F13742">
              <w:rPr>
                <w:rFonts w:ascii="Arial" w:hAnsi="Arial" w:cs="Arial"/>
              </w:rPr>
              <w:t>(1=extremely well; 4=neutral; 7=extremely poorly)</w:t>
            </w:r>
          </w:p>
          <w:p w14:paraId="5D3097A4" w14:textId="4CD3A652"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A8" w14:textId="77777777" w:rsidTr="009466AA">
        <w:trPr>
          <w:gridAfter w:val="1"/>
          <w:wAfter w:w="1138" w:type="dxa"/>
          <w:trHeight w:val="638"/>
        </w:trPr>
        <w:tc>
          <w:tcPr>
            <w:tcW w:w="5021" w:type="dxa"/>
            <w:gridSpan w:val="4"/>
          </w:tcPr>
          <w:p w14:paraId="5D3097A6" w14:textId="77777777" w:rsidR="002C532B" w:rsidRPr="00F13742" w:rsidRDefault="002C532B" w:rsidP="002C532B">
            <w:pPr>
              <w:rPr>
                <w:rFonts w:ascii="Arial" w:hAnsi="Arial" w:cs="Arial"/>
              </w:rPr>
            </w:pPr>
            <w:r w:rsidRPr="00F13742">
              <w:rPr>
                <w:rFonts w:ascii="Arial" w:hAnsi="Arial" w:cs="Arial"/>
                <w:b/>
              </w:rPr>
              <w:t>2.</w:t>
            </w:r>
            <w:r w:rsidRPr="00F13742">
              <w:rPr>
                <w:rFonts w:ascii="Arial" w:hAnsi="Arial" w:cs="Arial"/>
              </w:rPr>
              <w:t xml:space="preserve"> If 4.1 </w:t>
            </w:r>
            <w:proofErr w:type="gramStart"/>
            <w:r w:rsidRPr="00F13742">
              <w:rPr>
                <w:rFonts w:ascii="Arial" w:hAnsi="Arial" w:cs="Arial"/>
              </w:rPr>
              <w:t>was</w:t>
            </w:r>
            <w:proofErr w:type="gramEnd"/>
            <w:r w:rsidR="00270FF0" w:rsidRPr="00F13742">
              <w:rPr>
                <w:rFonts w:ascii="Arial" w:hAnsi="Arial" w:cs="Arial"/>
              </w:rPr>
              <w:t xml:space="preserve"> coded as 4, 5, 6, o</w:t>
            </w:r>
            <w:r w:rsidRPr="00F13742">
              <w:rPr>
                <w:rFonts w:ascii="Arial" w:hAnsi="Arial" w:cs="Arial"/>
              </w:rPr>
              <w:t>r 7</w:t>
            </w:r>
            <w:r w:rsidR="00270FF0" w:rsidRPr="00F13742">
              <w:rPr>
                <w:rFonts w:ascii="Arial" w:hAnsi="Arial" w:cs="Arial"/>
              </w:rPr>
              <w:t>,</w:t>
            </w:r>
            <w:r w:rsidRPr="00F13742">
              <w:rPr>
                <w:rFonts w:ascii="Arial" w:hAnsi="Arial" w:cs="Arial"/>
              </w:rPr>
              <w:t xml:space="preserve"> please describe the potential bias and how it could affect the study results. Specifically, what is the likely direction in which potential sources of internal bias might affect the results?</w:t>
            </w:r>
          </w:p>
        </w:tc>
        <w:tc>
          <w:tcPr>
            <w:tcW w:w="4447" w:type="dxa"/>
          </w:tcPr>
          <w:p w14:paraId="5D3097A7" w14:textId="1725F61C" w:rsidR="002C532B" w:rsidRPr="00F13742" w:rsidRDefault="002C532B" w:rsidP="002C532B">
            <w:pPr>
              <w:tabs>
                <w:tab w:val="left" w:pos="3026"/>
              </w:tabs>
              <w:rPr>
                <w:rFonts w:ascii="Arial" w:hAnsi="Arial" w:cs="Arial"/>
              </w:rPr>
            </w:pPr>
          </w:p>
        </w:tc>
      </w:tr>
      <w:tr w:rsidR="002C532B" w:rsidRPr="00F13742" w14:paraId="5D3097AD" w14:textId="77777777" w:rsidTr="009466AA">
        <w:trPr>
          <w:gridAfter w:val="1"/>
          <w:wAfter w:w="1138" w:type="dxa"/>
          <w:trHeight w:val="638"/>
        </w:trPr>
        <w:tc>
          <w:tcPr>
            <w:tcW w:w="5021" w:type="dxa"/>
            <w:gridSpan w:val="4"/>
          </w:tcPr>
          <w:p w14:paraId="5D3097A9" w14:textId="77777777" w:rsidR="002C532B" w:rsidRPr="00F13742" w:rsidRDefault="002C532B" w:rsidP="002C532B">
            <w:pPr>
              <w:rPr>
                <w:rFonts w:ascii="Arial" w:hAnsi="Arial" w:cs="Arial"/>
              </w:rPr>
            </w:pPr>
            <w:r w:rsidRPr="00F13742">
              <w:rPr>
                <w:rFonts w:ascii="Arial" w:hAnsi="Arial" w:cs="Arial"/>
                <w:b/>
              </w:rPr>
              <w:t xml:space="preserve">3. Relevance: </w:t>
            </w:r>
            <w:r w:rsidRPr="00F13742">
              <w:rPr>
                <w:rFonts w:ascii="Arial" w:hAnsi="Arial" w:cs="Arial"/>
              </w:rPr>
              <w:t xml:space="preserve">Are the results of this study generalizable to and relevant to the health care needs of patients cared for by “full scope” family physicians? </w:t>
            </w:r>
          </w:p>
        </w:tc>
        <w:tc>
          <w:tcPr>
            <w:tcW w:w="4447" w:type="dxa"/>
          </w:tcPr>
          <w:p w14:paraId="5D3097AA"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AB" w14:textId="77777777" w:rsidR="002C532B" w:rsidRPr="00F13742" w:rsidRDefault="002C532B" w:rsidP="002C532B">
            <w:pPr>
              <w:rPr>
                <w:rFonts w:ascii="Arial" w:hAnsi="Arial" w:cs="Arial"/>
              </w:rPr>
            </w:pPr>
            <w:r w:rsidRPr="00F13742">
              <w:rPr>
                <w:rFonts w:ascii="Arial" w:hAnsi="Arial" w:cs="Arial"/>
              </w:rPr>
              <w:t>(1=extremely well; 4=neutral; 7=extremely poorly)</w:t>
            </w:r>
          </w:p>
          <w:p w14:paraId="5D3097AC" w14:textId="1A42B589"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B0" w14:textId="77777777" w:rsidTr="009466AA">
        <w:trPr>
          <w:gridAfter w:val="1"/>
          <w:wAfter w:w="1138" w:type="dxa"/>
          <w:trHeight w:val="638"/>
        </w:trPr>
        <w:tc>
          <w:tcPr>
            <w:tcW w:w="5021" w:type="dxa"/>
            <w:gridSpan w:val="4"/>
          </w:tcPr>
          <w:p w14:paraId="5D3097AE" w14:textId="77777777" w:rsidR="002C532B" w:rsidRPr="00F13742" w:rsidRDefault="002C532B" w:rsidP="002C532B">
            <w:pPr>
              <w:rPr>
                <w:rFonts w:ascii="Arial" w:hAnsi="Arial" w:cs="Arial"/>
              </w:rPr>
            </w:pPr>
            <w:r w:rsidRPr="00F13742">
              <w:rPr>
                <w:rFonts w:ascii="Arial" w:hAnsi="Arial" w:cs="Arial"/>
                <w:b/>
              </w:rPr>
              <w:t xml:space="preserve">4. </w:t>
            </w:r>
            <w:r w:rsidRPr="00F13742">
              <w:rPr>
                <w:rFonts w:ascii="Arial" w:hAnsi="Arial" w:cs="Arial"/>
              </w:rPr>
              <w:t>If 4.3 was coded as 4, 5, 6, or 7,</w:t>
            </w:r>
            <w:r w:rsidRPr="00F13742">
              <w:rPr>
                <w:rFonts w:ascii="Arial" w:hAnsi="Arial" w:cs="Arial"/>
                <w:b/>
              </w:rPr>
              <w:t xml:space="preserve"> </w:t>
            </w:r>
            <w:r w:rsidRPr="00F13742">
              <w:rPr>
                <w:rFonts w:ascii="Arial" w:hAnsi="Arial" w:cs="Arial"/>
              </w:rPr>
              <w:t>lease provide an explanation.</w:t>
            </w:r>
          </w:p>
        </w:tc>
        <w:tc>
          <w:tcPr>
            <w:tcW w:w="4447" w:type="dxa"/>
          </w:tcPr>
          <w:p w14:paraId="5D3097AF" w14:textId="265F442D" w:rsidR="002C532B" w:rsidRPr="00F13742" w:rsidRDefault="002C532B" w:rsidP="002C532B">
            <w:pPr>
              <w:tabs>
                <w:tab w:val="left" w:pos="3026"/>
              </w:tabs>
              <w:rPr>
                <w:rFonts w:ascii="Arial" w:hAnsi="Arial" w:cs="Arial"/>
              </w:rPr>
            </w:pPr>
          </w:p>
        </w:tc>
      </w:tr>
      <w:tr w:rsidR="002C532B" w:rsidRPr="00F13742" w14:paraId="5D3097B5" w14:textId="77777777" w:rsidTr="009466AA">
        <w:trPr>
          <w:gridAfter w:val="1"/>
          <w:wAfter w:w="1138" w:type="dxa"/>
          <w:trHeight w:val="638"/>
        </w:trPr>
        <w:tc>
          <w:tcPr>
            <w:tcW w:w="5021" w:type="dxa"/>
            <w:gridSpan w:val="4"/>
          </w:tcPr>
          <w:p w14:paraId="5D3097B1" w14:textId="77777777" w:rsidR="002C532B" w:rsidRPr="00F13742" w:rsidRDefault="002C532B" w:rsidP="002C532B">
            <w:pPr>
              <w:rPr>
                <w:rFonts w:ascii="Arial" w:hAnsi="Arial" w:cs="Arial"/>
                <w:b/>
              </w:rPr>
            </w:pPr>
            <w:r w:rsidRPr="00F13742">
              <w:rPr>
                <w:rFonts w:ascii="Arial" w:hAnsi="Arial" w:cs="Arial"/>
                <w:b/>
              </w:rPr>
              <w:t xml:space="preserve">5. Practice changing potential: </w:t>
            </w:r>
            <w:r w:rsidRPr="00F13742">
              <w:rPr>
                <w:rFonts w:ascii="Arial" w:hAnsi="Arial" w:cs="Arial"/>
              </w:rPr>
              <w:t>If the findings of the study are both valid and relevant, does the practice that would be based on these findings represent a change from current practice?</w:t>
            </w:r>
          </w:p>
        </w:tc>
        <w:tc>
          <w:tcPr>
            <w:tcW w:w="4447" w:type="dxa"/>
          </w:tcPr>
          <w:p w14:paraId="5D3097B2"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B3" w14:textId="77777777" w:rsidR="002C532B" w:rsidRPr="00F13742" w:rsidRDefault="002C532B" w:rsidP="002C532B">
            <w:pPr>
              <w:rPr>
                <w:rFonts w:ascii="Arial" w:hAnsi="Arial" w:cs="Arial"/>
              </w:rPr>
            </w:pPr>
            <w:r w:rsidRPr="00F13742">
              <w:rPr>
                <w:rFonts w:ascii="Arial" w:hAnsi="Arial" w:cs="Arial"/>
              </w:rPr>
              <w:t>(1=definitely a change from current practice; 4=uncertain; 7=definitely not a change from current practice</w:t>
            </w:r>
            <w:r w:rsidR="00270FF0" w:rsidRPr="00F13742">
              <w:rPr>
                <w:rFonts w:ascii="Arial" w:hAnsi="Arial" w:cs="Arial"/>
              </w:rPr>
              <w:t>)</w:t>
            </w:r>
          </w:p>
          <w:p w14:paraId="5D3097B4" w14:textId="5138E889"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B8" w14:textId="77777777" w:rsidTr="009466AA">
        <w:trPr>
          <w:gridAfter w:val="1"/>
          <w:wAfter w:w="1138" w:type="dxa"/>
          <w:trHeight w:val="638"/>
        </w:trPr>
        <w:tc>
          <w:tcPr>
            <w:tcW w:w="5021" w:type="dxa"/>
            <w:gridSpan w:val="4"/>
          </w:tcPr>
          <w:p w14:paraId="5D3097B6" w14:textId="77777777" w:rsidR="002C532B" w:rsidRPr="00F13742" w:rsidRDefault="002C532B" w:rsidP="002C532B">
            <w:pPr>
              <w:rPr>
                <w:rFonts w:ascii="Arial" w:hAnsi="Arial" w:cs="Arial"/>
              </w:rPr>
            </w:pPr>
            <w:r w:rsidRPr="00F13742">
              <w:rPr>
                <w:rFonts w:ascii="Arial" w:hAnsi="Arial" w:cs="Arial"/>
                <w:b/>
              </w:rPr>
              <w:t xml:space="preserve">6. </w:t>
            </w:r>
            <w:r w:rsidRPr="00F13742">
              <w:rPr>
                <w:rFonts w:ascii="Arial" w:hAnsi="Arial" w:cs="Arial"/>
              </w:rPr>
              <w:t xml:space="preserve">If 4.5 </w:t>
            </w:r>
            <w:proofErr w:type="gramStart"/>
            <w:r w:rsidRPr="00F13742">
              <w:rPr>
                <w:rFonts w:ascii="Arial" w:hAnsi="Arial" w:cs="Arial"/>
              </w:rPr>
              <w:t>was</w:t>
            </w:r>
            <w:proofErr w:type="gramEnd"/>
            <w:r w:rsidRPr="00F13742">
              <w:rPr>
                <w:rFonts w:ascii="Arial" w:hAnsi="Arial" w:cs="Arial"/>
              </w:rPr>
              <w:t xml:space="preserve"> coded as 1, 2, 3, or 4</w:t>
            </w:r>
            <w:r w:rsidR="00270FF0" w:rsidRPr="00F13742">
              <w:rPr>
                <w:rFonts w:ascii="Arial" w:hAnsi="Arial" w:cs="Arial"/>
              </w:rPr>
              <w:t>,</w:t>
            </w:r>
            <w:r w:rsidRPr="00F13742">
              <w:rPr>
                <w:rFonts w:ascii="Arial" w:hAnsi="Arial" w:cs="Arial"/>
              </w:rPr>
              <w:t xml:space="preserve"> please describe the potential new practice recommendation. Please be specific about what should be done, the target patient population and the expected benefit.</w:t>
            </w:r>
          </w:p>
        </w:tc>
        <w:tc>
          <w:tcPr>
            <w:tcW w:w="4447" w:type="dxa"/>
          </w:tcPr>
          <w:p w14:paraId="5D3097B7" w14:textId="2FC72813" w:rsidR="002C532B" w:rsidRPr="00F13742" w:rsidRDefault="002C532B" w:rsidP="002C532B">
            <w:pPr>
              <w:tabs>
                <w:tab w:val="left" w:pos="3026"/>
              </w:tabs>
              <w:rPr>
                <w:rFonts w:ascii="Arial" w:hAnsi="Arial" w:cs="Arial"/>
              </w:rPr>
            </w:pPr>
          </w:p>
        </w:tc>
      </w:tr>
      <w:tr w:rsidR="002C532B" w:rsidRPr="00F13742" w14:paraId="5D3097BE" w14:textId="77777777" w:rsidTr="009466AA">
        <w:trPr>
          <w:gridAfter w:val="1"/>
          <w:wAfter w:w="1138" w:type="dxa"/>
          <w:trHeight w:val="638"/>
        </w:trPr>
        <w:tc>
          <w:tcPr>
            <w:tcW w:w="5021" w:type="dxa"/>
            <w:gridSpan w:val="4"/>
          </w:tcPr>
          <w:p w14:paraId="5D3097B9" w14:textId="77777777" w:rsidR="002C532B" w:rsidRPr="00F13742" w:rsidRDefault="002C532B" w:rsidP="002C532B">
            <w:pPr>
              <w:numPr>
                <w:ilvl w:val="0"/>
                <w:numId w:val="15"/>
              </w:numPr>
              <w:ind w:left="180" w:hanging="180"/>
              <w:rPr>
                <w:rFonts w:ascii="Arial" w:hAnsi="Arial" w:cs="Arial"/>
                <w:b/>
              </w:rPr>
            </w:pPr>
            <w:r w:rsidRPr="00F13742">
              <w:rPr>
                <w:rFonts w:ascii="Arial" w:hAnsi="Arial" w:cs="Arial"/>
                <w:b/>
              </w:rPr>
              <w:t>Applicability to a Family Medical Care Setting:</w:t>
            </w:r>
          </w:p>
          <w:p w14:paraId="5D3097BA" w14:textId="77777777" w:rsidR="002C532B" w:rsidRPr="00F13742" w:rsidRDefault="002C532B" w:rsidP="002C532B">
            <w:pPr>
              <w:rPr>
                <w:rFonts w:ascii="Arial" w:hAnsi="Arial" w:cs="Arial"/>
                <w:b/>
              </w:rPr>
            </w:pPr>
            <w:r w:rsidRPr="00F13742">
              <w:rPr>
                <w:rFonts w:ascii="Arial" w:hAnsi="Arial" w:cs="Arial"/>
              </w:rPr>
              <w:t xml:space="preserve">Is the change in practice recommendation something that could be done in a medical care setting by a family physician (office, hospital, nursing home, etc), such as a prescribing a medication, vitamin or herbal </w:t>
            </w:r>
            <w:r w:rsidRPr="00F13742">
              <w:rPr>
                <w:rFonts w:ascii="Arial" w:hAnsi="Arial" w:cs="Arial"/>
              </w:rPr>
              <w:lastRenderedPageBreak/>
              <w:t>remedy; performing or ordering a diagnostic test; performing or referring for a procedure; advising, educating or counseling a patient; or creating a system for implementing an intervention?</w:t>
            </w:r>
          </w:p>
        </w:tc>
        <w:tc>
          <w:tcPr>
            <w:tcW w:w="4447" w:type="dxa"/>
          </w:tcPr>
          <w:p w14:paraId="5D3097BB" w14:textId="77777777" w:rsidR="002C532B" w:rsidRPr="00F13742" w:rsidRDefault="002C532B" w:rsidP="002C532B">
            <w:pPr>
              <w:rPr>
                <w:rFonts w:ascii="Arial" w:hAnsi="Arial" w:cs="Arial"/>
              </w:rPr>
            </w:pPr>
            <w:r w:rsidRPr="00F13742">
              <w:rPr>
                <w:rFonts w:ascii="Arial" w:hAnsi="Arial" w:cs="Arial"/>
              </w:rPr>
              <w:lastRenderedPageBreak/>
              <w:t>Give one number on a scale of 1 to 7</w:t>
            </w:r>
          </w:p>
          <w:p w14:paraId="5D3097BC" w14:textId="77777777" w:rsidR="002C532B" w:rsidRPr="00F13742" w:rsidRDefault="002C532B" w:rsidP="002C532B">
            <w:pPr>
              <w:rPr>
                <w:rFonts w:ascii="Arial" w:hAnsi="Arial" w:cs="Arial"/>
              </w:rPr>
            </w:pPr>
            <w:r w:rsidRPr="00F13742">
              <w:rPr>
                <w:rFonts w:ascii="Arial" w:hAnsi="Arial" w:cs="Arial"/>
              </w:rPr>
              <w:t>(1=definitely could be done in a medical care setting; 4=uncertain; 7=definitely could n</w:t>
            </w:r>
            <w:r w:rsidR="00270FF0" w:rsidRPr="00F13742">
              <w:rPr>
                <w:rFonts w:ascii="Arial" w:hAnsi="Arial" w:cs="Arial"/>
              </w:rPr>
              <w:t>ot be done in a medical care se</w:t>
            </w:r>
            <w:r w:rsidRPr="00F13742">
              <w:rPr>
                <w:rFonts w:ascii="Arial" w:hAnsi="Arial" w:cs="Arial"/>
              </w:rPr>
              <w:t>tting</w:t>
            </w:r>
            <w:r w:rsidR="00270FF0" w:rsidRPr="00F13742">
              <w:rPr>
                <w:rFonts w:ascii="Arial" w:hAnsi="Arial" w:cs="Arial"/>
              </w:rPr>
              <w:t>)</w:t>
            </w:r>
            <w:r w:rsidRPr="00F13742">
              <w:rPr>
                <w:rFonts w:ascii="Arial" w:hAnsi="Arial" w:cs="Arial"/>
              </w:rPr>
              <w:t xml:space="preserve"> </w:t>
            </w:r>
          </w:p>
          <w:p w14:paraId="5D3097BD" w14:textId="4DF67C72"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C1" w14:textId="77777777" w:rsidTr="009466AA">
        <w:trPr>
          <w:gridAfter w:val="1"/>
          <w:wAfter w:w="1138" w:type="dxa"/>
          <w:trHeight w:val="638"/>
        </w:trPr>
        <w:tc>
          <w:tcPr>
            <w:tcW w:w="5021" w:type="dxa"/>
            <w:gridSpan w:val="4"/>
          </w:tcPr>
          <w:p w14:paraId="5D3097BF" w14:textId="77777777" w:rsidR="002C532B" w:rsidRPr="00F13742" w:rsidRDefault="002C532B" w:rsidP="002C532B">
            <w:pPr>
              <w:rPr>
                <w:rFonts w:ascii="Arial" w:hAnsi="Arial" w:cs="Arial"/>
              </w:rPr>
            </w:pPr>
            <w:r w:rsidRPr="00F13742">
              <w:rPr>
                <w:rFonts w:ascii="Arial" w:hAnsi="Arial" w:cs="Arial"/>
                <w:b/>
              </w:rPr>
              <w:lastRenderedPageBreak/>
              <w:t xml:space="preserve">8. </w:t>
            </w:r>
            <w:r w:rsidRPr="00F13742">
              <w:rPr>
                <w:rFonts w:ascii="Arial" w:hAnsi="Arial" w:cs="Arial"/>
              </w:rPr>
              <w:t>If you coded 4.7 as a 4, 5, 6 or 7</w:t>
            </w:r>
            <w:r w:rsidR="00270FF0" w:rsidRPr="00F13742">
              <w:rPr>
                <w:rFonts w:ascii="Arial" w:hAnsi="Arial" w:cs="Arial"/>
              </w:rPr>
              <w:t>,</w:t>
            </w:r>
            <w:r w:rsidRPr="00F13742">
              <w:rPr>
                <w:rFonts w:ascii="Arial" w:hAnsi="Arial" w:cs="Arial"/>
              </w:rPr>
              <w:t xml:space="preserve"> please explain. </w:t>
            </w:r>
          </w:p>
        </w:tc>
        <w:tc>
          <w:tcPr>
            <w:tcW w:w="4447" w:type="dxa"/>
          </w:tcPr>
          <w:p w14:paraId="5D3097C0" w14:textId="06591D73" w:rsidR="002C532B" w:rsidRPr="00F13742" w:rsidRDefault="002C532B" w:rsidP="002C532B">
            <w:pPr>
              <w:tabs>
                <w:tab w:val="left" w:pos="3026"/>
              </w:tabs>
              <w:rPr>
                <w:rFonts w:ascii="Arial" w:hAnsi="Arial" w:cs="Arial"/>
              </w:rPr>
            </w:pPr>
          </w:p>
        </w:tc>
      </w:tr>
      <w:tr w:rsidR="002C532B" w:rsidRPr="00F13742" w14:paraId="5D3097C6" w14:textId="77777777" w:rsidTr="009466AA">
        <w:trPr>
          <w:gridAfter w:val="1"/>
          <w:wAfter w:w="1138" w:type="dxa"/>
          <w:trHeight w:val="638"/>
        </w:trPr>
        <w:tc>
          <w:tcPr>
            <w:tcW w:w="5021" w:type="dxa"/>
            <w:gridSpan w:val="4"/>
          </w:tcPr>
          <w:p w14:paraId="5D3097C2" w14:textId="77777777" w:rsidR="002C532B" w:rsidRPr="00F13742" w:rsidRDefault="002C532B" w:rsidP="002C532B">
            <w:pPr>
              <w:rPr>
                <w:rFonts w:ascii="Arial" w:hAnsi="Arial" w:cs="Arial"/>
              </w:rPr>
            </w:pPr>
            <w:r w:rsidRPr="00F13742">
              <w:rPr>
                <w:rFonts w:ascii="Arial" w:hAnsi="Arial" w:cs="Arial"/>
                <w:b/>
              </w:rPr>
              <w:t xml:space="preserve">9. Immediacy of Implementation: </w:t>
            </w:r>
            <w:r w:rsidRPr="00F13742">
              <w:rPr>
                <w:rFonts w:ascii="Arial" w:hAnsi="Arial" w:cs="Arial"/>
              </w:rPr>
              <w:t xml:space="preserve"> Are there major barriers to immediate implementation?  Would the cost or the potential for reimbursement prohibit implementation in most family medicine practices?  Are there regulatory issues that prohibit implementation?  Is the service, device, drug or other essentials available on the market?</w:t>
            </w:r>
            <w:r w:rsidRPr="00F13742">
              <w:rPr>
                <w:rFonts w:ascii="Arial" w:hAnsi="Arial" w:cs="Arial"/>
                <w:b/>
              </w:rPr>
              <w:t xml:space="preserve">  </w:t>
            </w:r>
          </w:p>
        </w:tc>
        <w:tc>
          <w:tcPr>
            <w:tcW w:w="4447" w:type="dxa"/>
          </w:tcPr>
          <w:p w14:paraId="5D3097C3"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C4" w14:textId="77777777" w:rsidR="002C532B" w:rsidRPr="00F13742" w:rsidRDefault="002C532B" w:rsidP="002C532B">
            <w:pPr>
              <w:rPr>
                <w:rFonts w:ascii="Arial" w:hAnsi="Arial" w:cs="Arial"/>
              </w:rPr>
            </w:pPr>
            <w:r w:rsidRPr="00F13742">
              <w:rPr>
                <w:rFonts w:ascii="Arial" w:hAnsi="Arial" w:cs="Arial"/>
              </w:rPr>
              <w:t>(1=definitely could be immediately applied; 4=uncertain; 7=definitely could not be immediately applied</w:t>
            </w:r>
            <w:r w:rsidR="00270FF0" w:rsidRPr="00F13742">
              <w:rPr>
                <w:rFonts w:ascii="Arial" w:hAnsi="Arial" w:cs="Arial"/>
              </w:rPr>
              <w:t>)</w:t>
            </w:r>
            <w:r w:rsidRPr="00F13742">
              <w:rPr>
                <w:rFonts w:ascii="Arial" w:hAnsi="Arial" w:cs="Arial"/>
              </w:rPr>
              <w:t xml:space="preserve"> </w:t>
            </w:r>
          </w:p>
          <w:p w14:paraId="5D3097C5" w14:textId="187895D3"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C9" w14:textId="77777777" w:rsidTr="009466AA">
        <w:trPr>
          <w:gridAfter w:val="1"/>
          <w:wAfter w:w="1138" w:type="dxa"/>
          <w:trHeight w:val="638"/>
        </w:trPr>
        <w:tc>
          <w:tcPr>
            <w:tcW w:w="5021" w:type="dxa"/>
            <w:gridSpan w:val="4"/>
          </w:tcPr>
          <w:p w14:paraId="5D3097C7" w14:textId="77777777" w:rsidR="002C532B" w:rsidRPr="00F13742" w:rsidRDefault="002C532B" w:rsidP="002C532B">
            <w:pPr>
              <w:rPr>
                <w:rFonts w:ascii="Arial" w:hAnsi="Arial" w:cs="Arial"/>
              </w:rPr>
            </w:pPr>
            <w:r w:rsidRPr="00F13742">
              <w:rPr>
                <w:rFonts w:ascii="Arial" w:hAnsi="Arial" w:cs="Arial"/>
                <w:b/>
              </w:rPr>
              <w:t xml:space="preserve">10. </w:t>
            </w:r>
            <w:r w:rsidRPr="00F13742">
              <w:rPr>
                <w:rFonts w:ascii="Arial" w:hAnsi="Arial" w:cs="Arial"/>
              </w:rPr>
              <w:t>If you coded 4.9 as 4, 5, 6, or 7</w:t>
            </w:r>
            <w:r w:rsidR="00270FF0" w:rsidRPr="00F13742">
              <w:rPr>
                <w:rFonts w:ascii="Arial" w:hAnsi="Arial" w:cs="Arial"/>
              </w:rPr>
              <w:t>,</w:t>
            </w:r>
            <w:r w:rsidRPr="00F13742">
              <w:rPr>
                <w:rFonts w:ascii="Arial" w:hAnsi="Arial" w:cs="Arial"/>
              </w:rPr>
              <w:t xml:space="preserve"> please explain why.</w:t>
            </w:r>
          </w:p>
        </w:tc>
        <w:tc>
          <w:tcPr>
            <w:tcW w:w="4447" w:type="dxa"/>
          </w:tcPr>
          <w:p w14:paraId="5D3097C8" w14:textId="23CB6F44" w:rsidR="002C532B" w:rsidRPr="00F13742" w:rsidRDefault="002C532B" w:rsidP="002C532B">
            <w:pPr>
              <w:rPr>
                <w:rFonts w:ascii="Arial" w:hAnsi="Arial" w:cs="Arial"/>
              </w:rPr>
            </w:pPr>
          </w:p>
        </w:tc>
      </w:tr>
      <w:tr w:rsidR="002C532B" w:rsidRPr="00F13742" w14:paraId="5D3097CE" w14:textId="77777777" w:rsidTr="009466AA">
        <w:trPr>
          <w:gridAfter w:val="1"/>
          <w:wAfter w:w="1138" w:type="dxa"/>
          <w:trHeight w:val="638"/>
        </w:trPr>
        <w:tc>
          <w:tcPr>
            <w:tcW w:w="5021" w:type="dxa"/>
            <w:gridSpan w:val="4"/>
          </w:tcPr>
          <w:p w14:paraId="5D3097CA" w14:textId="77777777" w:rsidR="002C532B" w:rsidRPr="00F13742" w:rsidRDefault="002C532B" w:rsidP="002C532B">
            <w:pPr>
              <w:rPr>
                <w:rFonts w:ascii="Arial" w:hAnsi="Arial" w:cs="Arial"/>
              </w:rPr>
            </w:pPr>
            <w:r w:rsidRPr="00F13742">
              <w:rPr>
                <w:rFonts w:ascii="Arial" w:hAnsi="Arial" w:cs="Arial"/>
                <w:b/>
              </w:rPr>
              <w:t xml:space="preserve">11. Clinical meaningful outcomes or patient oriented outcomes: </w:t>
            </w:r>
            <w:r w:rsidRPr="00F13742">
              <w:rPr>
                <w:rFonts w:ascii="Arial" w:hAnsi="Arial" w:cs="Arial"/>
              </w:rPr>
              <w:t xml:space="preserve"> Are the outcomes measured in the study clinically meaningful or patient oriented? </w:t>
            </w:r>
          </w:p>
        </w:tc>
        <w:tc>
          <w:tcPr>
            <w:tcW w:w="4447" w:type="dxa"/>
          </w:tcPr>
          <w:p w14:paraId="5D3097CB"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CC" w14:textId="77777777" w:rsidR="002C532B" w:rsidRPr="00F13742" w:rsidRDefault="002C532B" w:rsidP="002C532B">
            <w:pPr>
              <w:rPr>
                <w:rFonts w:ascii="Arial" w:hAnsi="Arial" w:cs="Arial"/>
              </w:rPr>
            </w:pPr>
            <w:r w:rsidRPr="00F13742">
              <w:rPr>
                <w:rFonts w:ascii="Arial" w:hAnsi="Arial" w:cs="Arial"/>
              </w:rPr>
              <w:t xml:space="preserve">(1=definitely clinically meaningful or patient oriented; 4=uncertain; 7=definitely not clinically meaningful or patient oriented) </w:t>
            </w:r>
          </w:p>
          <w:p w14:paraId="5D3097CD" w14:textId="791EE6F7" w:rsidR="002C532B" w:rsidRPr="00F13742" w:rsidRDefault="002F2A38" w:rsidP="002C532B">
            <w:pPr>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D1" w14:textId="77777777" w:rsidTr="009466AA">
        <w:trPr>
          <w:gridAfter w:val="1"/>
          <w:wAfter w:w="1138" w:type="dxa"/>
          <w:trHeight w:val="638"/>
        </w:trPr>
        <w:tc>
          <w:tcPr>
            <w:tcW w:w="5021" w:type="dxa"/>
            <w:gridSpan w:val="4"/>
          </w:tcPr>
          <w:p w14:paraId="5D3097CF" w14:textId="77777777" w:rsidR="002C532B" w:rsidRPr="00F13742" w:rsidRDefault="002C532B" w:rsidP="002C532B">
            <w:pPr>
              <w:rPr>
                <w:rFonts w:ascii="Arial" w:hAnsi="Arial" w:cs="Arial"/>
              </w:rPr>
            </w:pPr>
            <w:r w:rsidRPr="00F13742">
              <w:rPr>
                <w:rFonts w:ascii="Arial" w:hAnsi="Arial" w:cs="Arial"/>
                <w:b/>
              </w:rPr>
              <w:t xml:space="preserve">12. </w:t>
            </w:r>
            <w:r w:rsidRPr="00F13742">
              <w:rPr>
                <w:rFonts w:ascii="Arial" w:hAnsi="Arial" w:cs="Arial"/>
              </w:rPr>
              <w:t>If you coded 4.11 as a 4, 5, 6, or 7</w:t>
            </w:r>
            <w:r w:rsidR="00270FF0" w:rsidRPr="00F13742">
              <w:rPr>
                <w:rFonts w:ascii="Arial" w:hAnsi="Arial" w:cs="Arial"/>
              </w:rPr>
              <w:t>,</w:t>
            </w:r>
            <w:r w:rsidRPr="00F13742">
              <w:rPr>
                <w:rFonts w:ascii="Arial" w:hAnsi="Arial" w:cs="Arial"/>
              </w:rPr>
              <w:t xml:space="preserve"> please explain why.</w:t>
            </w:r>
          </w:p>
        </w:tc>
        <w:tc>
          <w:tcPr>
            <w:tcW w:w="4447" w:type="dxa"/>
          </w:tcPr>
          <w:p w14:paraId="5D3097D0" w14:textId="4E7836CE" w:rsidR="002C532B" w:rsidRPr="00F13742" w:rsidRDefault="002C532B" w:rsidP="002C532B">
            <w:pPr>
              <w:rPr>
                <w:rFonts w:ascii="Arial" w:hAnsi="Arial" w:cs="Arial"/>
              </w:rPr>
            </w:pPr>
          </w:p>
        </w:tc>
      </w:tr>
      <w:tr w:rsidR="002C532B" w:rsidRPr="00F13742" w14:paraId="5D3097DC" w14:textId="77777777" w:rsidTr="009466AA">
        <w:trPr>
          <w:gridAfter w:val="1"/>
          <w:wAfter w:w="1138" w:type="dxa"/>
          <w:trHeight w:val="638"/>
        </w:trPr>
        <w:tc>
          <w:tcPr>
            <w:tcW w:w="5021" w:type="dxa"/>
            <w:gridSpan w:val="4"/>
          </w:tcPr>
          <w:p w14:paraId="5D3097D2" w14:textId="77777777" w:rsidR="002C532B" w:rsidRPr="00F13742" w:rsidRDefault="002C532B" w:rsidP="002C532B">
            <w:pPr>
              <w:rPr>
                <w:rFonts w:ascii="Arial" w:hAnsi="Arial" w:cs="Arial"/>
              </w:rPr>
            </w:pPr>
            <w:r w:rsidRPr="00F13742">
              <w:rPr>
                <w:rFonts w:ascii="Arial" w:hAnsi="Arial" w:cs="Arial"/>
                <w:b/>
              </w:rPr>
              <w:t>13.</w:t>
            </w:r>
            <w:r w:rsidRPr="00F13742">
              <w:rPr>
                <w:rFonts w:ascii="Arial" w:hAnsi="Arial" w:cs="Arial"/>
              </w:rPr>
              <w:t xml:space="preserve"> In your opinion, is this a Pending PURL? </w:t>
            </w:r>
          </w:p>
          <w:p w14:paraId="5D3097D3" w14:textId="77777777" w:rsidR="002C532B" w:rsidRPr="00F13742" w:rsidRDefault="002C532B" w:rsidP="002C532B">
            <w:pPr>
              <w:rPr>
                <w:rFonts w:ascii="Arial" w:hAnsi="Arial" w:cs="Arial"/>
              </w:rPr>
            </w:pPr>
            <w:r w:rsidRPr="00F13742">
              <w:rPr>
                <w:rFonts w:ascii="Arial" w:hAnsi="Arial" w:cs="Arial"/>
              </w:rPr>
              <w:t>Criteria for a Pending PURL:</w:t>
            </w:r>
          </w:p>
          <w:p w14:paraId="5D3097D4" w14:textId="77777777" w:rsidR="002C532B" w:rsidRPr="00F13742" w:rsidRDefault="002C532B" w:rsidP="002C532B">
            <w:pPr>
              <w:numPr>
                <w:ilvl w:val="0"/>
                <w:numId w:val="1"/>
              </w:numPr>
              <w:rPr>
                <w:rFonts w:ascii="Arial" w:hAnsi="Arial" w:cs="Arial"/>
              </w:rPr>
            </w:pPr>
            <w:r w:rsidRPr="00F13742">
              <w:rPr>
                <w:rFonts w:ascii="Arial" w:hAnsi="Arial" w:cs="Arial"/>
              </w:rPr>
              <w:t>Valid: Strong internal scientific validity</w:t>
            </w:r>
            <w:proofErr w:type="gramStart"/>
            <w:r w:rsidRPr="00F13742">
              <w:rPr>
                <w:rFonts w:ascii="Arial" w:hAnsi="Arial" w:cs="Arial"/>
              </w:rPr>
              <w:t>;</w:t>
            </w:r>
            <w:proofErr w:type="gramEnd"/>
            <w:r w:rsidRPr="00F13742">
              <w:rPr>
                <w:rFonts w:ascii="Arial" w:hAnsi="Arial" w:cs="Arial"/>
              </w:rPr>
              <w:t xml:space="preserve"> the findings appears to be true.</w:t>
            </w:r>
          </w:p>
          <w:p w14:paraId="5D3097D5" w14:textId="77777777" w:rsidR="002C532B" w:rsidRPr="00F13742" w:rsidRDefault="002C532B" w:rsidP="002C532B">
            <w:pPr>
              <w:numPr>
                <w:ilvl w:val="0"/>
                <w:numId w:val="1"/>
              </w:numPr>
              <w:rPr>
                <w:rFonts w:ascii="Arial" w:hAnsi="Arial" w:cs="Arial"/>
              </w:rPr>
            </w:pPr>
            <w:r w:rsidRPr="00F13742">
              <w:rPr>
                <w:rFonts w:ascii="Arial" w:hAnsi="Arial" w:cs="Arial"/>
              </w:rPr>
              <w:t>Relevant: Relevant to the practice of family medicine</w:t>
            </w:r>
          </w:p>
          <w:p w14:paraId="5D3097D6" w14:textId="77777777" w:rsidR="002C532B" w:rsidRPr="00F13742" w:rsidRDefault="002C532B" w:rsidP="002C532B">
            <w:pPr>
              <w:numPr>
                <w:ilvl w:val="0"/>
                <w:numId w:val="1"/>
              </w:numPr>
              <w:rPr>
                <w:rFonts w:ascii="Arial" w:hAnsi="Arial" w:cs="Arial"/>
              </w:rPr>
            </w:pPr>
            <w:r w:rsidRPr="00F13742">
              <w:rPr>
                <w:rFonts w:ascii="Arial" w:hAnsi="Arial" w:cs="Arial"/>
              </w:rPr>
              <w:t>Practice changing: There is a specific identifiable new practice recommendation that is applicable to what family physicians do in medical care settings and seems different than current practice.</w:t>
            </w:r>
          </w:p>
          <w:p w14:paraId="5D3097D7" w14:textId="77777777" w:rsidR="002C532B" w:rsidRPr="00F13742" w:rsidRDefault="002C532B" w:rsidP="002C532B">
            <w:pPr>
              <w:numPr>
                <w:ilvl w:val="0"/>
                <w:numId w:val="1"/>
              </w:numPr>
              <w:rPr>
                <w:rFonts w:ascii="Arial" w:hAnsi="Arial" w:cs="Arial"/>
              </w:rPr>
            </w:pPr>
            <w:r w:rsidRPr="00F13742">
              <w:rPr>
                <w:rFonts w:ascii="Arial" w:hAnsi="Arial" w:cs="Arial"/>
              </w:rPr>
              <w:t>Applicability in medical setting:</w:t>
            </w:r>
          </w:p>
          <w:p w14:paraId="5D3097D8" w14:textId="77777777" w:rsidR="002C532B" w:rsidRPr="00F13742" w:rsidRDefault="002C532B" w:rsidP="002C532B">
            <w:pPr>
              <w:numPr>
                <w:ilvl w:val="0"/>
                <w:numId w:val="1"/>
              </w:numPr>
              <w:rPr>
                <w:rFonts w:ascii="Arial" w:hAnsi="Arial" w:cs="Arial"/>
              </w:rPr>
            </w:pPr>
            <w:r w:rsidRPr="00F13742">
              <w:rPr>
                <w:rFonts w:ascii="Arial" w:hAnsi="Arial" w:cs="Arial"/>
              </w:rPr>
              <w:t xml:space="preserve">Immediacy of implementation </w:t>
            </w:r>
          </w:p>
        </w:tc>
        <w:tc>
          <w:tcPr>
            <w:tcW w:w="4447" w:type="dxa"/>
          </w:tcPr>
          <w:p w14:paraId="5D3097D9" w14:textId="77777777" w:rsidR="002C532B" w:rsidRPr="00F13742" w:rsidRDefault="002C532B" w:rsidP="002C532B">
            <w:pPr>
              <w:rPr>
                <w:rFonts w:ascii="Arial" w:hAnsi="Arial" w:cs="Arial"/>
              </w:rPr>
            </w:pPr>
            <w:r w:rsidRPr="00F13742">
              <w:rPr>
                <w:rFonts w:ascii="Arial" w:hAnsi="Arial" w:cs="Arial"/>
              </w:rPr>
              <w:t>Give one number on a scale of 1 to 7</w:t>
            </w:r>
          </w:p>
          <w:p w14:paraId="5D3097DA" w14:textId="77777777" w:rsidR="002C532B" w:rsidRPr="00F13742" w:rsidRDefault="002C532B" w:rsidP="002C532B">
            <w:pPr>
              <w:rPr>
                <w:rFonts w:ascii="Arial" w:hAnsi="Arial" w:cs="Arial"/>
              </w:rPr>
            </w:pPr>
            <w:r w:rsidRPr="00F13742">
              <w:rPr>
                <w:rFonts w:ascii="Arial" w:hAnsi="Arial" w:cs="Arial"/>
              </w:rPr>
              <w:t>(1=definitely a Pending PURL; 4=uncertain; 7=definitely not a Pending PURL</w:t>
            </w:r>
            <w:r w:rsidR="00270FF0" w:rsidRPr="00F13742">
              <w:rPr>
                <w:rFonts w:ascii="Arial" w:hAnsi="Arial" w:cs="Arial"/>
              </w:rPr>
              <w:t>)</w:t>
            </w:r>
            <w:r w:rsidRPr="00F13742">
              <w:rPr>
                <w:rFonts w:ascii="Arial" w:hAnsi="Arial" w:cs="Arial"/>
              </w:rPr>
              <w:t xml:space="preserve"> </w:t>
            </w:r>
          </w:p>
          <w:p w14:paraId="5D3097DB" w14:textId="6812BB48" w:rsidR="002C532B" w:rsidRPr="00F13742" w:rsidRDefault="002F2A38" w:rsidP="002C532B">
            <w:pPr>
              <w:tabs>
                <w:tab w:val="left" w:pos="3026"/>
              </w:tabs>
              <w:rPr>
                <w:rFonts w:ascii="Arial" w:hAnsi="Arial" w:cs="Arial"/>
              </w:rPr>
            </w:pPr>
            <w:r w:rsidRPr="00F13742">
              <w:rPr>
                <w:rFonts w:ascii="Arial" w:hAnsi="Arial" w:cs="Arial"/>
              </w:rPr>
              <w:fldChar w:fldCharType="begin">
                <w:ffData>
                  <w:name w:val="Check7"/>
                  <w:enabled/>
                  <w:calcOnExit w:val="0"/>
                  <w:checkBox>
                    <w:sizeAuto/>
                    <w:default w:val="0"/>
                    <w:checked/>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1  </w:t>
            </w:r>
            <w:r w:rsidRPr="00F13742">
              <w:rPr>
                <w:rFonts w:ascii="Arial" w:hAnsi="Arial" w:cs="Arial"/>
              </w:rPr>
              <w:fldChar w:fldCharType="begin">
                <w:ffData>
                  <w:name w:val="Check8"/>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proofErr w:type="gramStart"/>
            <w:r w:rsidR="002C532B" w:rsidRPr="00F13742">
              <w:rPr>
                <w:rFonts w:ascii="Arial" w:hAnsi="Arial" w:cs="Arial"/>
              </w:rPr>
              <w:t xml:space="preserve">2  </w:t>
            </w:r>
            <w:proofErr w:type="gramEnd"/>
            <w:r w:rsidRPr="00F13742">
              <w:rPr>
                <w:rFonts w:ascii="Arial" w:hAnsi="Arial" w:cs="Arial"/>
              </w:rPr>
              <w:fldChar w:fldCharType="begin">
                <w:ffData>
                  <w:name w:val="Check9"/>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3  </w:t>
            </w:r>
            <w:r w:rsidRPr="00F13742">
              <w:rPr>
                <w:rFonts w:ascii="Arial" w:hAnsi="Arial" w:cs="Arial"/>
              </w:rPr>
              <w:fldChar w:fldCharType="begin">
                <w:ffData>
                  <w:name w:val="Check10"/>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4  </w:t>
            </w:r>
            <w:r w:rsidRPr="00F13742">
              <w:rPr>
                <w:rFonts w:ascii="Arial" w:hAnsi="Arial" w:cs="Arial"/>
              </w:rPr>
              <w:fldChar w:fldCharType="begin">
                <w:ffData>
                  <w:name w:val="Check11"/>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5  </w:t>
            </w:r>
            <w:r w:rsidRPr="00F13742">
              <w:rPr>
                <w:rFonts w:ascii="Arial" w:hAnsi="Arial" w:cs="Arial"/>
              </w:rPr>
              <w:fldChar w:fldCharType="begin">
                <w:ffData>
                  <w:name w:val="Check12"/>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6  </w:t>
            </w:r>
            <w:r w:rsidRPr="00F13742">
              <w:rPr>
                <w:rFonts w:ascii="Arial" w:hAnsi="Arial" w:cs="Arial"/>
              </w:rPr>
              <w:fldChar w:fldCharType="begin">
                <w:ffData>
                  <w:name w:val="Check13"/>
                  <w:enabled/>
                  <w:calcOnExit w:val="0"/>
                  <w:checkBox>
                    <w:sizeAuto/>
                    <w:default w:val="0"/>
                  </w:checkBox>
                </w:ffData>
              </w:fldChar>
            </w:r>
            <w:r w:rsidR="002C532B" w:rsidRPr="00F13742">
              <w:rPr>
                <w:rFonts w:ascii="Arial" w:hAnsi="Arial" w:cs="Arial"/>
              </w:rPr>
              <w:instrText xml:space="preserve"> FORMCHECKBOX </w:instrText>
            </w:r>
            <w:r w:rsidRPr="00F13742">
              <w:rPr>
                <w:rFonts w:ascii="Arial" w:hAnsi="Arial" w:cs="Arial"/>
              </w:rPr>
            </w:r>
            <w:r w:rsidRPr="00F13742">
              <w:rPr>
                <w:rFonts w:ascii="Arial" w:hAnsi="Arial" w:cs="Arial"/>
              </w:rPr>
              <w:fldChar w:fldCharType="end"/>
            </w:r>
            <w:r w:rsidR="002C532B" w:rsidRPr="00F13742">
              <w:rPr>
                <w:rFonts w:ascii="Arial" w:hAnsi="Arial" w:cs="Arial"/>
              </w:rPr>
              <w:t xml:space="preserve">7  </w:t>
            </w:r>
          </w:p>
        </w:tc>
      </w:tr>
      <w:tr w:rsidR="002C532B" w:rsidRPr="00F13742" w14:paraId="5D3097DF" w14:textId="77777777" w:rsidTr="009466AA">
        <w:trPr>
          <w:gridAfter w:val="1"/>
          <w:wAfter w:w="1138" w:type="dxa"/>
          <w:trHeight w:val="638"/>
        </w:trPr>
        <w:tc>
          <w:tcPr>
            <w:tcW w:w="5021" w:type="dxa"/>
            <w:gridSpan w:val="4"/>
          </w:tcPr>
          <w:p w14:paraId="5D3097DD" w14:textId="77777777" w:rsidR="002C532B" w:rsidRPr="00F13742" w:rsidRDefault="00302D8F" w:rsidP="002C532B">
            <w:pPr>
              <w:rPr>
                <w:rFonts w:ascii="Arial" w:hAnsi="Arial" w:cs="Arial"/>
                <w:b/>
              </w:rPr>
            </w:pPr>
            <w:r w:rsidRPr="00F13742">
              <w:rPr>
                <w:rFonts w:ascii="Arial" w:hAnsi="Arial" w:cs="Arial"/>
                <w:b/>
              </w:rPr>
              <w:t>14</w:t>
            </w:r>
            <w:r w:rsidR="002C532B" w:rsidRPr="00F13742">
              <w:rPr>
                <w:rFonts w:ascii="Arial" w:hAnsi="Arial" w:cs="Arial"/>
                <w:b/>
              </w:rPr>
              <w:t xml:space="preserve">. </w:t>
            </w:r>
            <w:r w:rsidR="002C532B" w:rsidRPr="00F13742">
              <w:rPr>
                <w:rFonts w:ascii="Arial" w:hAnsi="Arial" w:cs="Arial"/>
              </w:rPr>
              <w:t>Comments on your response in 4.13</w:t>
            </w:r>
          </w:p>
        </w:tc>
        <w:tc>
          <w:tcPr>
            <w:tcW w:w="4447" w:type="dxa"/>
          </w:tcPr>
          <w:p w14:paraId="5D3097DE" w14:textId="74DB5207" w:rsidR="002C532B" w:rsidRPr="00F13742" w:rsidRDefault="002C532B" w:rsidP="002C532B">
            <w:pPr>
              <w:rPr>
                <w:rFonts w:ascii="Arial" w:hAnsi="Arial" w:cs="Arial"/>
              </w:rPr>
            </w:pPr>
          </w:p>
        </w:tc>
      </w:tr>
    </w:tbl>
    <w:p w14:paraId="5D3097E0" w14:textId="77777777" w:rsidR="00A177AB" w:rsidRPr="00F13742" w:rsidRDefault="00A177AB">
      <w:pPr>
        <w:rPr>
          <w:rFonts w:ascii="Arial" w:hAnsi="Arial" w:cs="Arial"/>
        </w:rPr>
      </w:pPr>
    </w:p>
    <w:sectPr w:rsidR="00A177AB" w:rsidRPr="00F13742" w:rsidSect="006E45E4">
      <w:pgSz w:w="12240" w:h="15840"/>
      <w:pgMar w:top="5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60EC"/>
    <w:multiLevelType w:val="hybridMultilevel"/>
    <w:tmpl w:val="8188AB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627F7"/>
    <w:multiLevelType w:val="hybridMultilevel"/>
    <w:tmpl w:val="C24C7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5"/>
  </w:num>
  <w:num w:numId="4">
    <w:abstractNumId w:val="5"/>
  </w:num>
  <w:num w:numId="5">
    <w:abstractNumId w:val="14"/>
  </w:num>
  <w:num w:numId="6">
    <w:abstractNumId w:val="7"/>
  </w:num>
  <w:num w:numId="7">
    <w:abstractNumId w:val="8"/>
  </w:num>
  <w:num w:numId="8">
    <w:abstractNumId w:val="4"/>
  </w:num>
  <w:num w:numId="9">
    <w:abstractNumId w:val="0"/>
  </w:num>
  <w:num w:numId="10">
    <w:abstractNumId w:val="13"/>
  </w:num>
  <w:num w:numId="11">
    <w:abstractNumId w:val="9"/>
  </w:num>
  <w:num w:numId="12">
    <w:abstractNumId w:val="16"/>
  </w:num>
  <w:num w:numId="13">
    <w:abstractNumId w:val="6"/>
  </w:num>
  <w:num w:numId="14">
    <w:abstractNumId w:val="17"/>
  </w:num>
  <w:num w:numId="15">
    <w:abstractNumId w:val="12"/>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2091F"/>
    <w:rsid w:val="00031060"/>
    <w:rsid w:val="00031F7F"/>
    <w:rsid w:val="00066C2C"/>
    <w:rsid w:val="0008547B"/>
    <w:rsid w:val="00093ED9"/>
    <w:rsid w:val="00095CBD"/>
    <w:rsid w:val="000A4333"/>
    <w:rsid w:val="000D4F5C"/>
    <w:rsid w:val="00107033"/>
    <w:rsid w:val="00120C1C"/>
    <w:rsid w:val="00122A24"/>
    <w:rsid w:val="0013043E"/>
    <w:rsid w:val="00143D1B"/>
    <w:rsid w:val="001B7266"/>
    <w:rsid w:val="001D327F"/>
    <w:rsid w:val="001E5C95"/>
    <w:rsid w:val="00207DB9"/>
    <w:rsid w:val="002116D4"/>
    <w:rsid w:val="00253E93"/>
    <w:rsid w:val="00256E4A"/>
    <w:rsid w:val="00270FF0"/>
    <w:rsid w:val="00285231"/>
    <w:rsid w:val="002874F1"/>
    <w:rsid w:val="002C532B"/>
    <w:rsid w:val="002F2A38"/>
    <w:rsid w:val="003025F1"/>
    <w:rsid w:val="00302D8F"/>
    <w:rsid w:val="00320F13"/>
    <w:rsid w:val="00355F67"/>
    <w:rsid w:val="0038735D"/>
    <w:rsid w:val="003B462D"/>
    <w:rsid w:val="003F7C7B"/>
    <w:rsid w:val="00410EBF"/>
    <w:rsid w:val="004113EA"/>
    <w:rsid w:val="004324D3"/>
    <w:rsid w:val="00433144"/>
    <w:rsid w:val="004374C7"/>
    <w:rsid w:val="00437F42"/>
    <w:rsid w:val="00442A8D"/>
    <w:rsid w:val="00457AC4"/>
    <w:rsid w:val="00475D22"/>
    <w:rsid w:val="004A4936"/>
    <w:rsid w:val="004B7E7D"/>
    <w:rsid w:val="004C2A8B"/>
    <w:rsid w:val="004C34F6"/>
    <w:rsid w:val="00514140"/>
    <w:rsid w:val="00526E91"/>
    <w:rsid w:val="00587DA7"/>
    <w:rsid w:val="005B214B"/>
    <w:rsid w:val="005B6BCF"/>
    <w:rsid w:val="005C0E12"/>
    <w:rsid w:val="005D6CCC"/>
    <w:rsid w:val="006141BF"/>
    <w:rsid w:val="00616FA0"/>
    <w:rsid w:val="006260E5"/>
    <w:rsid w:val="006401BF"/>
    <w:rsid w:val="00654410"/>
    <w:rsid w:val="00656759"/>
    <w:rsid w:val="00663919"/>
    <w:rsid w:val="006650F5"/>
    <w:rsid w:val="00666221"/>
    <w:rsid w:val="0067452E"/>
    <w:rsid w:val="006C0624"/>
    <w:rsid w:val="006E1366"/>
    <w:rsid w:val="006E308C"/>
    <w:rsid w:val="006E45E4"/>
    <w:rsid w:val="006F4285"/>
    <w:rsid w:val="006F5A2D"/>
    <w:rsid w:val="00730027"/>
    <w:rsid w:val="00733280"/>
    <w:rsid w:val="0077245E"/>
    <w:rsid w:val="00787A8B"/>
    <w:rsid w:val="007D239E"/>
    <w:rsid w:val="00837C28"/>
    <w:rsid w:val="00847450"/>
    <w:rsid w:val="00852F53"/>
    <w:rsid w:val="00856358"/>
    <w:rsid w:val="00893222"/>
    <w:rsid w:val="008B2942"/>
    <w:rsid w:val="008F1F5E"/>
    <w:rsid w:val="00917D7F"/>
    <w:rsid w:val="00923B7F"/>
    <w:rsid w:val="009466AA"/>
    <w:rsid w:val="00946DA3"/>
    <w:rsid w:val="009711E6"/>
    <w:rsid w:val="009A0D44"/>
    <w:rsid w:val="009B3020"/>
    <w:rsid w:val="009D3CDD"/>
    <w:rsid w:val="009F1FE1"/>
    <w:rsid w:val="009F7722"/>
    <w:rsid w:val="00A106D7"/>
    <w:rsid w:val="00A1729E"/>
    <w:rsid w:val="00A177AB"/>
    <w:rsid w:val="00A17905"/>
    <w:rsid w:val="00A3270A"/>
    <w:rsid w:val="00A3489A"/>
    <w:rsid w:val="00A51BD1"/>
    <w:rsid w:val="00A60D87"/>
    <w:rsid w:val="00A76BD2"/>
    <w:rsid w:val="00A9646B"/>
    <w:rsid w:val="00AE26D3"/>
    <w:rsid w:val="00AE4FD8"/>
    <w:rsid w:val="00B222A3"/>
    <w:rsid w:val="00B24B19"/>
    <w:rsid w:val="00B34D2C"/>
    <w:rsid w:val="00B94C61"/>
    <w:rsid w:val="00BC434E"/>
    <w:rsid w:val="00BD00E1"/>
    <w:rsid w:val="00BD73B5"/>
    <w:rsid w:val="00BF2B4D"/>
    <w:rsid w:val="00C41052"/>
    <w:rsid w:val="00C73285"/>
    <w:rsid w:val="00C9248C"/>
    <w:rsid w:val="00C95A40"/>
    <w:rsid w:val="00CB2F34"/>
    <w:rsid w:val="00CC33AA"/>
    <w:rsid w:val="00CE1B56"/>
    <w:rsid w:val="00CE4FD4"/>
    <w:rsid w:val="00D07657"/>
    <w:rsid w:val="00D461FD"/>
    <w:rsid w:val="00D6079E"/>
    <w:rsid w:val="00D609BE"/>
    <w:rsid w:val="00D667BD"/>
    <w:rsid w:val="00D94AA3"/>
    <w:rsid w:val="00DB5177"/>
    <w:rsid w:val="00DB6D20"/>
    <w:rsid w:val="00DB7027"/>
    <w:rsid w:val="00DD0763"/>
    <w:rsid w:val="00DF1ECA"/>
    <w:rsid w:val="00DF6E96"/>
    <w:rsid w:val="00E12510"/>
    <w:rsid w:val="00E5630A"/>
    <w:rsid w:val="00E67420"/>
    <w:rsid w:val="00E81A0F"/>
    <w:rsid w:val="00EA09D4"/>
    <w:rsid w:val="00EC586C"/>
    <w:rsid w:val="00EF5840"/>
    <w:rsid w:val="00F03648"/>
    <w:rsid w:val="00F13742"/>
    <w:rsid w:val="00F14EB5"/>
    <w:rsid w:val="00F2130E"/>
    <w:rsid w:val="00F30F68"/>
    <w:rsid w:val="00F33EAA"/>
    <w:rsid w:val="00F41E0F"/>
    <w:rsid w:val="00F634BA"/>
    <w:rsid w:val="00F922EB"/>
    <w:rsid w:val="00FA7AC5"/>
    <w:rsid w:val="00FC463D"/>
    <w:rsid w:val="00FE2C70"/>
    <w:rsid w:val="00FF6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30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0967">
      <w:bodyDiv w:val="1"/>
      <w:marLeft w:val="0"/>
      <w:marRight w:val="0"/>
      <w:marTop w:val="0"/>
      <w:marBottom w:val="0"/>
      <w:divBdr>
        <w:top w:val="none" w:sz="0" w:space="0" w:color="auto"/>
        <w:left w:val="none" w:sz="0" w:space="0" w:color="auto"/>
        <w:bottom w:val="none" w:sz="0" w:space="0" w:color="auto"/>
        <w:right w:val="none" w:sz="0" w:space="0" w:color="auto"/>
      </w:divBdr>
    </w:div>
    <w:div w:id="508253270">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ynamicMedical.com" TargetMode="External"/><Relationship Id="rId12" Type="http://schemas.openxmlformats.org/officeDocument/2006/relationships/hyperlink" Target="http://www.DynamicMedical.com" TargetMode="External"/><Relationship Id="rId13" Type="http://schemas.openxmlformats.org/officeDocument/2006/relationships/hyperlink" Target="http://www.uptodate.com" TargetMode="External"/><Relationship Id="rId14" Type="http://schemas.openxmlformats.org/officeDocument/2006/relationships/hyperlink" Target="http://www.pepidonline.com" TargetMode="External"/><Relationship Id="rId15" Type="http://schemas.openxmlformats.org/officeDocument/2006/relationships/hyperlink" Target="http://www.pepidonline.com" TargetMode="Externa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uptodate.com/home/help/faq/using_UTD/index.html"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F5B24E892E348B8B9A22D65CCCD87" ma:contentTypeVersion="0" ma:contentTypeDescription="Create a new document." ma:contentTypeScope="" ma:versionID="b67a1889d93931876443314c341153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0A5FDA-0F63-4DC7-9F50-D13E6901DC4D}">
  <ds:schemaRefs>
    <ds:schemaRef ds:uri="http://schemas.microsoft.com/sharepoint/v3/contenttype/forms"/>
  </ds:schemaRefs>
</ds:datastoreItem>
</file>

<file path=customXml/itemProps2.xml><?xml version="1.0" encoding="utf-8"?>
<ds:datastoreItem xmlns:ds="http://schemas.openxmlformats.org/officeDocument/2006/customXml" ds:itemID="{227B0343-E285-4390-9ED9-5C982EA1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54DF7C-C193-45EC-A306-4BE9F975C0F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2239</Words>
  <Characters>12767</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Cohort Study</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creator>Cortni Cross</dc:creator>
  <cp:lastModifiedBy>Kathryn Wighton</cp:lastModifiedBy>
  <cp:revision>8</cp:revision>
  <cp:lastPrinted>2014-11-24T17:03:00Z</cp:lastPrinted>
  <dcterms:created xsi:type="dcterms:W3CDTF">2014-10-21T13:57:00Z</dcterms:created>
  <dcterms:modified xsi:type="dcterms:W3CDTF">2014-11-24T17:05:00Z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0x010100434F5B24E892E348B8B9A22D65CCCD87</vt:lpwstr>
  </property>
</Properties>
</file>