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BD" w:rsidRPr="002333BD" w:rsidRDefault="002333BD" w:rsidP="002333BD">
      <w:pPr>
        <w:spacing w:line="480" w:lineRule="auto"/>
        <w:rPr>
          <w:b/>
        </w:rPr>
      </w:pPr>
      <w:r>
        <w:rPr>
          <w:b/>
        </w:rPr>
        <w:t>AUTHOR CONTRIBUTIONS</w:t>
      </w:r>
    </w:p>
    <w:p w:rsidR="002333BD" w:rsidRPr="00895DA1" w:rsidRDefault="002333BD" w:rsidP="002333BD">
      <w:pPr>
        <w:spacing w:line="480" w:lineRule="auto"/>
      </w:pPr>
      <w:r w:rsidRPr="00895DA1">
        <w:rPr>
          <w:i/>
        </w:rPr>
        <w:t>Study concept and design:</w:t>
      </w:r>
      <w:r w:rsidRPr="00895DA1">
        <w:t xml:space="preserve"> Herzig, Rothberg, </w:t>
      </w:r>
      <w:r>
        <w:t xml:space="preserve">Cheung, </w:t>
      </w:r>
      <w:r w:rsidRPr="00895DA1">
        <w:t>Ngo, Marcantonio.</w:t>
      </w:r>
    </w:p>
    <w:p w:rsidR="002333BD" w:rsidRPr="00895DA1" w:rsidRDefault="002333BD" w:rsidP="002333BD">
      <w:pPr>
        <w:spacing w:line="480" w:lineRule="auto"/>
      </w:pPr>
      <w:r w:rsidRPr="00895DA1">
        <w:rPr>
          <w:i/>
        </w:rPr>
        <w:t xml:space="preserve">Acquisition of data: </w:t>
      </w:r>
      <w:r w:rsidRPr="00895DA1">
        <w:t>Herzig</w:t>
      </w:r>
      <w:r>
        <w:t>, Cheung</w:t>
      </w:r>
      <w:r w:rsidRPr="00895DA1">
        <w:t>.</w:t>
      </w:r>
    </w:p>
    <w:p w:rsidR="002333BD" w:rsidRPr="00895DA1" w:rsidRDefault="002333BD" w:rsidP="002333BD">
      <w:pPr>
        <w:spacing w:line="480" w:lineRule="auto"/>
      </w:pPr>
      <w:r w:rsidRPr="00895DA1">
        <w:rPr>
          <w:i/>
        </w:rPr>
        <w:t xml:space="preserve">Analysis and interpretation of data: </w:t>
      </w:r>
      <w:r w:rsidRPr="00895DA1">
        <w:t xml:space="preserve">Herzig, Rothberg, </w:t>
      </w:r>
      <w:r>
        <w:t>Cheung</w:t>
      </w:r>
      <w:r w:rsidRPr="00895DA1">
        <w:t>, Ngo</w:t>
      </w:r>
      <w:r>
        <w:t>,</w:t>
      </w:r>
      <w:r w:rsidRPr="00895DA1">
        <w:t xml:space="preserve"> Marcantonio.</w:t>
      </w:r>
    </w:p>
    <w:p w:rsidR="002333BD" w:rsidRPr="00895DA1" w:rsidRDefault="002333BD" w:rsidP="002333BD">
      <w:pPr>
        <w:spacing w:line="480" w:lineRule="auto"/>
      </w:pPr>
      <w:r w:rsidRPr="00895DA1">
        <w:rPr>
          <w:i/>
        </w:rPr>
        <w:t>Drafting of the manuscript:</w:t>
      </w:r>
      <w:r w:rsidRPr="00895DA1">
        <w:t xml:space="preserve"> Herzig.</w:t>
      </w:r>
    </w:p>
    <w:p w:rsidR="002333BD" w:rsidRPr="00895DA1" w:rsidRDefault="002333BD" w:rsidP="002333BD">
      <w:pPr>
        <w:spacing w:line="480" w:lineRule="auto"/>
      </w:pPr>
      <w:r w:rsidRPr="00895DA1">
        <w:rPr>
          <w:i/>
        </w:rPr>
        <w:t>Critical revision of the manuscript for important intellectual content:</w:t>
      </w:r>
      <w:r>
        <w:t xml:space="preserve"> Herzig, Rothberg, Cheung, Ngo, Marcantonio. </w:t>
      </w:r>
    </w:p>
    <w:p w:rsidR="002333BD" w:rsidRPr="00895DA1" w:rsidRDefault="002333BD" w:rsidP="002333BD">
      <w:pPr>
        <w:spacing w:line="480" w:lineRule="auto"/>
      </w:pPr>
      <w:r>
        <w:rPr>
          <w:i/>
        </w:rPr>
        <w:t>Final approval of the manuscript</w:t>
      </w:r>
      <w:r w:rsidRPr="00895DA1">
        <w:rPr>
          <w:i/>
        </w:rPr>
        <w:t xml:space="preserve">: </w:t>
      </w:r>
      <w:r w:rsidRPr="00895DA1">
        <w:t>Herzig</w:t>
      </w:r>
      <w:r>
        <w:t>, Rothberg, Cheung, Ngo, Marcantonio</w:t>
      </w:r>
      <w:r w:rsidRPr="00895DA1">
        <w:t>.</w:t>
      </w:r>
    </w:p>
    <w:p w:rsidR="002333BD" w:rsidRPr="00895DA1" w:rsidRDefault="002333BD" w:rsidP="002333BD">
      <w:pPr>
        <w:spacing w:line="480" w:lineRule="auto"/>
      </w:pPr>
      <w:r>
        <w:rPr>
          <w:i/>
        </w:rPr>
        <w:t>Agreement to be accountable for all aspects of the work</w:t>
      </w:r>
      <w:r w:rsidRPr="00895DA1">
        <w:rPr>
          <w:i/>
        </w:rPr>
        <w:t xml:space="preserve">: </w:t>
      </w:r>
      <w:r w:rsidRPr="00895DA1">
        <w:t xml:space="preserve">Herzig, </w:t>
      </w:r>
      <w:r>
        <w:t xml:space="preserve">Rothberg, Cheung, Ngo, </w:t>
      </w:r>
      <w:bookmarkStart w:id="0" w:name="_GoBack"/>
      <w:bookmarkEnd w:id="0"/>
      <w:r w:rsidRPr="00895DA1">
        <w:t>Marcantonio.</w:t>
      </w:r>
    </w:p>
    <w:p w:rsidR="00B03641" w:rsidRDefault="00B03641"/>
    <w:sectPr w:rsidR="00B0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BD"/>
    <w:rsid w:val="002333BD"/>
    <w:rsid w:val="00B0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Medical Center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Herzig,Shoshana J.(BIDMC - MD)</dc:creator>
  <cp:lastModifiedBy>Herzig,Shoshana J.(BIDMC - MD)</cp:lastModifiedBy>
  <cp:revision>1</cp:revision>
  <dcterms:created xsi:type="dcterms:W3CDTF">2013-09-26T16:10:00Z</dcterms:created>
  <dcterms:modified xsi:type="dcterms:W3CDTF">2013-09-26T16:16:00Z</dcterms:modified>
</cp:coreProperties>
</file>