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B3" w:rsidRPr="00EA5D2B" w:rsidRDefault="00892B16" w:rsidP="00A81EB3">
      <w:pPr>
        <w:jc w:val="center"/>
        <w:rPr>
          <w:rFonts w:ascii="Arial" w:hAnsi="Arial" w:cs="Arial"/>
          <w:b/>
          <w:sz w:val="20"/>
          <w:szCs w:val="20"/>
        </w:rPr>
      </w:pPr>
      <w:r w:rsidRPr="00EA5D2B">
        <w:rPr>
          <w:rFonts w:ascii="Arial" w:hAnsi="Arial" w:cs="Arial"/>
          <w:b/>
          <w:sz w:val="24"/>
          <w:szCs w:val="24"/>
        </w:rPr>
        <w:t>APPENDIX 1</w:t>
      </w:r>
    </w:p>
    <w:p w:rsidR="00892B16" w:rsidRPr="00EA5D2B" w:rsidRDefault="00892B16" w:rsidP="0039718C">
      <w:pPr>
        <w:pStyle w:val="ListParagraph"/>
        <w:numPr>
          <w:ilvl w:val="0"/>
          <w:numId w:val="1"/>
        </w:numPr>
        <w:tabs>
          <w:tab w:val="left" w:pos="450"/>
        </w:tabs>
        <w:ind w:left="360" w:hanging="450"/>
        <w:rPr>
          <w:rFonts w:ascii="Arial" w:hAnsi="Arial" w:cs="Arial"/>
          <w:sz w:val="20"/>
          <w:szCs w:val="20"/>
        </w:rPr>
      </w:pPr>
      <w:r w:rsidRPr="00EA5D2B">
        <w:rPr>
          <w:rFonts w:ascii="Arial" w:hAnsi="Arial" w:cs="Arial"/>
          <w:sz w:val="20"/>
          <w:szCs w:val="20"/>
        </w:rPr>
        <w:t>Coordination of care question From Chief of Medicine (COM)  survey:</w:t>
      </w:r>
    </w:p>
    <w:p w:rsidR="00892B16" w:rsidRPr="00EA5D2B" w:rsidRDefault="00892B16" w:rsidP="00892B16">
      <w:pPr>
        <w:rPr>
          <w:rFonts w:ascii="Arial" w:hAnsi="Arial" w:cs="Arial"/>
          <w:sz w:val="20"/>
          <w:szCs w:val="20"/>
        </w:rPr>
      </w:pPr>
      <w:r w:rsidRPr="00EA5D2B">
        <w:rPr>
          <w:rFonts w:ascii="Arial" w:hAnsi="Arial" w:cs="Arial"/>
          <w:b/>
          <w:sz w:val="20"/>
          <w:szCs w:val="20"/>
        </w:rPr>
        <w:t>In the past month</w:t>
      </w:r>
      <w:r w:rsidRPr="00EA5D2B">
        <w:rPr>
          <w:rFonts w:ascii="Arial" w:hAnsi="Arial" w:cs="Arial"/>
          <w:sz w:val="20"/>
          <w:szCs w:val="20"/>
        </w:rPr>
        <w:t xml:space="preserve">, how would you rate the following aspects of the coordination of patient care?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810"/>
        <w:gridCol w:w="900"/>
        <w:gridCol w:w="900"/>
        <w:gridCol w:w="990"/>
        <w:gridCol w:w="1170"/>
        <w:gridCol w:w="1375"/>
      </w:tblGrid>
      <w:tr w:rsidR="00EA5D2B" w:rsidRPr="00EA5D2B" w:rsidTr="00757B35">
        <w:tc>
          <w:tcPr>
            <w:tcW w:w="3618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>Poor</w:t>
            </w:r>
          </w:p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>=1</w:t>
            </w:r>
          </w:p>
        </w:tc>
        <w:tc>
          <w:tcPr>
            <w:tcW w:w="90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>Fair</w:t>
            </w:r>
          </w:p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 xml:space="preserve">=2 </w:t>
            </w:r>
          </w:p>
        </w:tc>
        <w:tc>
          <w:tcPr>
            <w:tcW w:w="90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>Good</w:t>
            </w:r>
          </w:p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 xml:space="preserve">=3 </w:t>
            </w:r>
          </w:p>
        </w:tc>
        <w:tc>
          <w:tcPr>
            <w:tcW w:w="99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 xml:space="preserve">Very Good </w:t>
            </w:r>
          </w:p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32446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A5D2B">
              <w:rPr>
                <w:rFonts w:ascii="Arial" w:hAnsi="Arial" w:cs="Arial"/>
                <w:sz w:val="20"/>
                <w:szCs w:val="20"/>
              </w:rPr>
              <w:t xml:space="preserve">=4 </w:t>
            </w:r>
          </w:p>
        </w:tc>
        <w:tc>
          <w:tcPr>
            <w:tcW w:w="117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>Excellent</w:t>
            </w:r>
          </w:p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 xml:space="preserve">=5 </w:t>
            </w:r>
          </w:p>
        </w:tc>
        <w:tc>
          <w:tcPr>
            <w:tcW w:w="1375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>Don’t Know/ No Opinion</w:t>
            </w:r>
          </w:p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>=</w:t>
            </w:r>
            <w:r w:rsidR="003244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5D2B">
              <w:rPr>
                <w:rFonts w:ascii="Arial" w:hAnsi="Arial" w:cs="Arial"/>
                <w:sz w:val="20"/>
                <w:szCs w:val="20"/>
              </w:rPr>
              <w:t>-1</w:t>
            </w:r>
          </w:p>
        </w:tc>
      </w:tr>
      <w:tr w:rsidR="00EA5D2B" w:rsidRPr="00EA5D2B" w:rsidTr="00757B35">
        <w:tc>
          <w:tcPr>
            <w:tcW w:w="3618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 xml:space="preserve">Between physicians </w:t>
            </w:r>
          </w:p>
        </w:tc>
        <w:tc>
          <w:tcPr>
            <w:tcW w:w="81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D2B" w:rsidRPr="00EA5D2B" w:rsidTr="00757B35">
        <w:tc>
          <w:tcPr>
            <w:tcW w:w="3618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 xml:space="preserve">Between nurses </w:t>
            </w:r>
          </w:p>
        </w:tc>
        <w:tc>
          <w:tcPr>
            <w:tcW w:w="81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D2B" w:rsidRPr="00EA5D2B" w:rsidTr="00757B35">
        <w:tc>
          <w:tcPr>
            <w:tcW w:w="3618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 xml:space="preserve">Between physicians and nurses </w:t>
            </w:r>
          </w:p>
        </w:tc>
        <w:tc>
          <w:tcPr>
            <w:tcW w:w="81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D2B" w:rsidRPr="00EA5D2B" w:rsidTr="00757B35">
        <w:tc>
          <w:tcPr>
            <w:tcW w:w="3618" w:type="dxa"/>
            <w:shd w:val="clear" w:color="auto" w:fill="auto"/>
          </w:tcPr>
          <w:p w:rsidR="00892B16" w:rsidRPr="00EA5D2B" w:rsidRDefault="00892B16" w:rsidP="00E13067">
            <w:pPr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 xml:space="preserve">At transfer to and from  MICU </w:t>
            </w:r>
          </w:p>
        </w:tc>
        <w:tc>
          <w:tcPr>
            <w:tcW w:w="81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D2B" w:rsidRPr="00EA5D2B" w:rsidTr="00757B35">
        <w:tc>
          <w:tcPr>
            <w:tcW w:w="3618" w:type="dxa"/>
            <w:shd w:val="clear" w:color="auto" w:fill="auto"/>
          </w:tcPr>
          <w:p w:rsidR="00892B16" w:rsidRPr="00EA5D2B" w:rsidRDefault="00892B16" w:rsidP="00E13067">
            <w:pPr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 xml:space="preserve">With other VA inpatient services (e.g., surgery, psychiatry) </w:t>
            </w:r>
          </w:p>
        </w:tc>
        <w:tc>
          <w:tcPr>
            <w:tcW w:w="81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D2B" w:rsidRPr="00EA5D2B" w:rsidTr="00757B35">
        <w:tc>
          <w:tcPr>
            <w:tcW w:w="3618" w:type="dxa"/>
            <w:shd w:val="clear" w:color="auto" w:fill="auto"/>
          </w:tcPr>
          <w:p w:rsidR="00892B16" w:rsidRPr="00EA5D2B" w:rsidRDefault="00892B16" w:rsidP="00E13067">
            <w:pPr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 xml:space="preserve">With pharmacy services </w:t>
            </w:r>
          </w:p>
        </w:tc>
        <w:tc>
          <w:tcPr>
            <w:tcW w:w="81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D2B" w:rsidRPr="00EA5D2B" w:rsidTr="00757B35">
        <w:tc>
          <w:tcPr>
            <w:tcW w:w="3618" w:type="dxa"/>
            <w:shd w:val="clear" w:color="auto" w:fill="auto"/>
          </w:tcPr>
          <w:p w:rsidR="00892B16" w:rsidRPr="00EA5D2B" w:rsidRDefault="00892B16" w:rsidP="00E13067">
            <w:pPr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 xml:space="preserve">With social work services </w:t>
            </w:r>
          </w:p>
        </w:tc>
        <w:tc>
          <w:tcPr>
            <w:tcW w:w="81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D2B" w:rsidRPr="00EA5D2B" w:rsidTr="00757B35">
        <w:tc>
          <w:tcPr>
            <w:tcW w:w="3618" w:type="dxa"/>
            <w:shd w:val="clear" w:color="auto" w:fill="auto"/>
          </w:tcPr>
          <w:p w:rsidR="00892B16" w:rsidRPr="00EA5D2B" w:rsidRDefault="00892B16" w:rsidP="00E130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D2B">
              <w:rPr>
                <w:rFonts w:ascii="Arial" w:hAnsi="Arial" w:cs="Arial"/>
                <w:b/>
                <w:sz w:val="20"/>
                <w:szCs w:val="20"/>
              </w:rPr>
              <w:t>Inpatient Coordination Overal</w:t>
            </w:r>
            <w:r w:rsidRPr="00E13067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E13067" w:rsidRPr="00E13067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81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892B16" w:rsidRPr="00EA5D2B" w:rsidRDefault="00892B16" w:rsidP="00892B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2B16" w:rsidRPr="00EA5D2B" w:rsidRDefault="00403DAC">
      <w:pPr>
        <w:rPr>
          <w:rFonts w:ascii="Arial" w:hAnsi="Arial" w:cs="Arial"/>
          <w:b/>
          <w:sz w:val="20"/>
          <w:szCs w:val="20"/>
        </w:rPr>
      </w:pPr>
      <w:r w:rsidRPr="00EA5D2B">
        <w:rPr>
          <w:rFonts w:ascii="Arial" w:hAnsi="Arial" w:cs="Arial"/>
          <w:b/>
          <w:sz w:val="20"/>
          <w:szCs w:val="20"/>
        </w:rPr>
        <w:t>* Used for analyses in this paper.</w:t>
      </w:r>
    </w:p>
    <w:p w:rsidR="00403DAC" w:rsidRPr="00EA5D2B" w:rsidRDefault="00403DAC">
      <w:pPr>
        <w:rPr>
          <w:rFonts w:ascii="Arial" w:hAnsi="Arial" w:cs="Arial"/>
          <w:sz w:val="20"/>
          <w:szCs w:val="20"/>
        </w:rPr>
      </w:pPr>
    </w:p>
    <w:p w:rsidR="00892B16" w:rsidRPr="00EA5D2B" w:rsidRDefault="00892B16" w:rsidP="0039718C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0"/>
          <w:szCs w:val="20"/>
        </w:rPr>
      </w:pPr>
      <w:r w:rsidRPr="00EA5D2B">
        <w:rPr>
          <w:rFonts w:ascii="Arial" w:hAnsi="Arial" w:cs="Arial"/>
          <w:sz w:val="20"/>
          <w:szCs w:val="20"/>
        </w:rPr>
        <w:t>Coordination of care questions from Nurse Manager (NM)  survey:</w:t>
      </w:r>
    </w:p>
    <w:p w:rsidR="00403DAC" w:rsidRPr="00EA5D2B" w:rsidRDefault="00403DAC" w:rsidP="00403DAC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EA5D2B">
        <w:rPr>
          <w:rFonts w:ascii="Arial" w:eastAsia="Arial" w:hAnsi="Arial" w:cs="Arial"/>
          <w:sz w:val="20"/>
          <w:szCs w:val="20"/>
        </w:rPr>
        <w:t xml:space="preserve">Thinking about your experiences during the past month, </w:t>
      </w:r>
      <w:r w:rsidRPr="00EA5D2B">
        <w:rPr>
          <w:rFonts w:ascii="Arial" w:hAnsi="Arial" w:cs="Arial"/>
          <w:sz w:val="20"/>
          <w:szCs w:val="20"/>
        </w:rPr>
        <w:t>how would you rate the following aspects of the coordination of patient care</w:t>
      </w:r>
      <w:r w:rsidRPr="00EA5D2B">
        <w:rPr>
          <w:rFonts w:ascii="Arial" w:hAnsi="Arial" w:cs="Arial"/>
          <w:b/>
          <w:sz w:val="20"/>
          <w:szCs w:val="20"/>
        </w:rPr>
        <w:t xml:space="preserve"> during the inpatient stay</w:t>
      </w:r>
      <w:r w:rsidRPr="00EA5D2B">
        <w:rPr>
          <w:rFonts w:ascii="Arial" w:eastAsia="Arial" w:hAnsi="Arial" w:cs="Arial"/>
          <w:sz w:val="20"/>
          <w:szCs w:val="20"/>
        </w:rPr>
        <w:t xml:space="preserve"> on your inpatient medicine unit?</w:t>
      </w:r>
    </w:p>
    <w:tbl>
      <w:tblPr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720"/>
        <w:gridCol w:w="810"/>
        <w:gridCol w:w="900"/>
        <w:gridCol w:w="900"/>
        <w:gridCol w:w="1080"/>
        <w:gridCol w:w="1316"/>
        <w:gridCol w:w="990"/>
      </w:tblGrid>
      <w:tr w:rsidR="00EA5D2B" w:rsidRPr="00EA5D2B" w:rsidTr="00E13067">
        <w:tc>
          <w:tcPr>
            <w:tcW w:w="3888" w:type="dxa"/>
          </w:tcPr>
          <w:p w:rsidR="00403DAC" w:rsidRPr="00EA5D2B" w:rsidRDefault="00403DAC" w:rsidP="00757B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3DAC" w:rsidRPr="00EA5D2B" w:rsidRDefault="00403DAC" w:rsidP="00757B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>Poor</w:t>
            </w:r>
          </w:p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>=1</w:t>
            </w:r>
          </w:p>
        </w:tc>
        <w:tc>
          <w:tcPr>
            <w:tcW w:w="810" w:type="dxa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>Fair</w:t>
            </w:r>
          </w:p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>=2</w:t>
            </w:r>
          </w:p>
        </w:tc>
        <w:tc>
          <w:tcPr>
            <w:tcW w:w="900" w:type="dxa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>Good</w:t>
            </w:r>
          </w:p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>=3</w:t>
            </w:r>
          </w:p>
        </w:tc>
        <w:tc>
          <w:tcPr>
            <w:tcW w:w="900" w:type="dxa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>Very Good</w:t>
            </w:r>
          </w:p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>=4</w:t>
            </w:r>
          </w:p>
        </w:tc>
        <w:tc>
          <w:tcPr>
            <w:tcW w:w="1080" w:type="dxa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>Excellent</w:t>
            </w:r>
          </w:p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>=5</w:t>
            </w:r>
          </w:p>
        </w:tc>
        <w:tc>
          <w:tcPr>
            <w:tcW w:w="1316" w:type="dxa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>Not Applicable</w:t>
            </w:r>
          </w:p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>=0</w:t>
            </w:r>
          </w:p>
        </w:tc>
        <w:tc>
          <w:tcPr>
            <w:tcW w:w="990" w:type="dxa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>Don’t Know/ No Opinion</w:t>
            </w:r>
          </w:p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>=</w:t>
            </w:r>
            <w:r w:rsidR="003244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5D2B">
              <w:rPr>
                <w:rFonts w:ascii="Arial" w:hAnsi="Arial" w:cs="Arial"/>
                <w:sz w:val="20"/>
                <w:szCs w:val="20"/>
              </w:rPr>
              <w:t>-1</w:t>
            </w:r>
          </w:p>
        </w:tc>
      </w:tr>
      <w:tr w:rsidR="00EA5D2B" w:rsidRPr="00EA5D2B" w:rsidTr="00E13067">
        <w:trPr>
          <w:trHeight w:val="288"/>
        </w:trPr>
        <w:tc>
          <w:tcPr>
            <w:tcW w:w="3888" w:type="dxa"/>
            <w:vAlign w:val="center"/>
          </w:tcPr>
          <w:p w:rsidR="00403DAC" w:rsidRPr="00EA5D2B" w:rsidRDefault="00403DAC" w:rsidP="00403DA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 xml:space="preserve">Between physicians at admission </w:t>
            </w:r>
          </w:p>
        </w:tc>
        <w:tc>
          <w:tcPr>
            <w:tcW w:w="72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D2B" w:rsidRPr="00EA5D2B" w:rsidTr="00E13067">
        <w:trPr>
          <w:trHeight w:val="288"/>
        </w:trPr>
        <w:tc>
          <w:tcPr>
            <w:tcW w:w="3888" w:type="dxa"/>
            <w:vAlign w:val="center"/>
          </w:tcPr>
          <w:p w:rsidR="00403DAC" w:rsidRPr="00EA5D2B" w:rsidRDefault="00403DAC" w:rsidP="00403DA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 xml:space="preserve">Between nurses at admission </w:t>
            </w:r>
          </w:p>
        </w:tc>
        <w:tc>
          <w:tcPr>
            <w:tcW w:w="72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D2B" w:rsidRPr="00EA5D2B" w:rsidTr="00E13067">
        <w:trPr>
          <w:trHeight w:val="288"/>
        </w:trPr>
        <w:tc>
          <w:tcPr>
            <w:tcW w:w="3888" w:type="dxa"/>
            <w:vAlign w:val="center"/>
          </w:tcPr>
          <w:p w:rsidR="00403DAC" w:rsidRPr="00EA5D2B" w:rsidRDefault="00403DAC" w:rsidP="00403DA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>Between physicians and nurses during the inpatient stay</w:t>
            </w:r>
            <w:r w:rsidRPr="00EA5D2B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D2B" w:rsidRPr="00EA5D2B" w:rsidTr="00E13067">
        <w:trPr>
          <w:trHeight w:val="288"/>
        </w:trPr>
        <w:tc>
          <w:tcPr>
            <w:tcW w:w="3888" w:type="dxa"/>
            <w:vAlign w:val="center"/>
          </w:tcPr>
          <w:p w:rsidR="00403DAC" w:rsidRPr="00EA5D2B" w:rsidRDefault="00403DAC" w:rsidP="00403DA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>Between nurses during the inpatient stay</w:t>
            </w:r>
            <w:r w:rsidRPr="00EA5D2B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D2B" w:rsidRPr="00EA5D2B" w:rsidTr="00E13067">
        <w:trPr>
          <w:trHeight w:val="288"/>
        </w:trPr>
        <w:tc>
          <w:tcPr>
            <w:tcW w:w="3888" w:type="dxa"/>
            <w:vAlign w:val="center"/>
          </w:tcPr>
          <w:p w:rsidR="00403DAC" w:rsidRPr="00EA5D2B" w:rsidRDefault="00403DAC" w:rsidP="00403DA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lastRenderedPageBreak/>
              <w:t>Between medicine physicians during the inpatient stay</w:t>
            </w:r>
            <w:r w:rsidRPr="00EA5D2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A5D2B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D2B" w:rsidRPr="00EA5D2B" w:rsidTr="00E13067">
        <w:trPr>
          <w:trHeight w:val="288"/>
        </w:trPr>
        <w:tc>
          <w:tcPr>
            <w:tcW w:w="3888" w:type="dxa"/>
            <w:vAlign w:val="center"/>
          </w:tcPr>
          <w:p w:rsidR="00403DAC" w:rsidRPr="00EA5D2B" w:rsidRDefault="00403DAC" w:rsidP="00403DAC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 xml:space="preserve">Between medicine physicians and other inpatient consulting services (e.g., surgery, psychiatry) </w:t>
            </w:r>
            <w:r w:rsidRPr="00EA5D2B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D2B" w:rsidRPr="00EA5D2B" w:rsidTr="00E13067">
        <w:trPr>
          <w:trHeight w:val="288"/>
        </w:trPr>
        <w:tc>
          <w:tcPr>
            <w:tcW w:w="3888" w:type="dxa"/>
            <w:vAlign w:val="center"/>
          </w:tcPr>
          <w:p w:rsidR="00403DAC" w:rsidRPr="00EA5D2B" w:rsidRDefault="00403DAC" w:rsidP="00403DAC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 xml:space="preserve"> At transfer to and from the MICU</w:t>
            </w:r>
            <w:r w:rsidRPr="00EA5D2B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D2B" w:rsidRPr="00EA5D2B" w:rsidTr="00E13067">
        <w:trPr>
          <w:trHeight w:val="288"/>
        </w:trPr>
        <w:tc>
          <w:tcPr>
            <w:tcW w:w="3888" w:type="dxa"/>
            <w:vAlign w:val="center"/>
          </w:tcPr>
          <w:p w:rsidR="00403DAC" w:rsidRPr="00EA5D2B" w:rsidRDefault="00403DAC" w:rsidP="00403DAC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 xml:space="preserve">With pharmacy services </w:t>
            </w:r>
          </w:p>
        </w:tc>
        <w:tc>
          <w:tcPr>
            <w:tcW w:w="72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D2B" w:rsidRPr="00EA5D2B" w:rsidTr="00E13067">
        <w:trPr>
          <w:trHeight w:val="288"/>
        </w:trPr>
        <w:tc>
          <w:tcPr>
            <w:tcW w:w="3888" w:type="dxa"/>
            <w:vAlign w:val="center"/>
          </w:tcPr>
          <w:p w:rsidR="00403DAC" w:rsidRPr="00EA5D2B" w:rsidRDefault="00403DAC" w:rsidP="00403DAC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>With social work services</w:t>
            </w:r>
            <w:r w:rsidRPr="00EA5D2B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D2B" w:rsidRPr="00EA5D2B" w:rsidTr="00E13067">
        <w:trPr>
          <w:trHeight w:val="288"/>
        </w:trPr>
        <w:tc>
          <w:tcPr>
            <w:tcW w:w="3888" w:type="dxa"/>
            <w:vAlign w:val="center"/>
          </w:tcPr>
          <w:p w:rsidR="00403DAC" w:rsidRPr="00EA5D2B" w:rsidRDefault="00403DAC" w:rsidP="00403DAC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A5D2B">
              <w:rPr>
                <w:rFonts w:ascii="Arial" w:hAnsi="Arial" w:cs="Arial"/>
                <w:b/>
                <w:sz w:val="20"/>
                <w:szCs w:val="20"/>
              </w:rPr>
              <w:t>Inpatient coordination Overall*</w:t>
            </w:r>
            <w:r w:rsidRPr="00EA5D2B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403DAC" w:rsidRPr="00EA5D2B" w:rsidRDefault="00403DAC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3DAC" w:rsidRPr="00EA5D2B" w:rsidRDefault="00403DAC" w:rsidP="00403DAC">
      <w:pPr>
        <w:rPr>
          <w:rFonts w:ascii="Arial" w:hAnsi="Arial" w:cs="Arial"/>
          <w:b/>
          <w:sz w:val="20"/>
          <w:szCs w:val="20"/>
        </w:rPr>
      </w:pPr>
      <w:r w:rsidRPr="00EA5D2B">
        <w:rPr>
          <w:rFonts w:ascii="Arial" w:hAnsi="Arial" w:cs="Arial"/>
          <w:b/>
          <w:sz w:val="20"/>
          <w:szCs w:val="20"/>
        </w:rPr>
        <w:t>* Used for analyses in this paper.</w:t>
      </w:r>
    </w:p>
    <w:p w:rsidR="00403DAC" w:rsidRPr="00EA5D2B" w:rsidRDefault="00403DAC" w:rsidP="00403D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62B88" w:rsidRPr="00EA5D2B" w:rsidRDefault="00462B88" w:rsidP="00462B88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EA5D2B">
        <w:rPr>
          <w:rFonts w:ascii="Arial" w:eastAsia="Arial" w:hAnsi="Arial" w:cs="Arial"/>
          <w:sz w:val="20"/>
          <w:szCs w:val="20"/>
        </w:rPr>
        <w:t xml:space="preserve">Thinking about your experiences during the past month, </w:t>
      </w:r>
      <w:r w:rsidRPr="00EA5D2B">
        <w:rPr>
          <w:rFonts w:ascii="Arial" w:hAnsi="Arial" w:cs="Arial"/>
          <w:sz w:val="20"/>
          <w:szCs w:val="20"/>
        </w:rPr>
        <w:t>how would you rate the following aspects of the coordination of patient care</w:t>
      </w:r>
      <w:r w:rsidRPr="00EA5D2B">
        <w:rPr>
          <w:rFonts w:ascii="Arial" w:hAnsi="Arial" w:cs="Arial"/>
          <w:b/>
          <w:sz w:val="20"/>
          <w:szCs w:val="20"/>
        </w:rPr>
        <w:t xml:space="preserve"> related to the discharge process</w:t>
      </w:r>
      <w:r w:rsidRPr="00EA5D2B">
        <w:rPr>
          <w:rFonts w:ascii="Arial" w:eastAsia="Arial" w:hAnsi="Arial" w:cs="Arial"/>
          <w:sz w:val="20"/>
          <w:szCs w:val="20"/>
        </w:rPr>
        <w:t xml:space="preserve"> on your inpatient </w:t>
      </w:r>
      <w:r w:rsidRPr="00EA5D2B">
        <w:rPr>
          <w:rFonts w:ascii="Arial" w:eastAsia="Arial" w:hAnsi="Arial" w:cs="Arial"/>
          <w:b/>
          <w:sz w:val="20"/>
          <w:szCs w:val="20"/>
        </w:rPr>
        <w:t xml:space="preserve">medicine </w:t>
      </w:r>
      <w:r w:rsidRPr="00EA5D2B">
        <w:rPr>
          <w:rFonts w:ascii="Arial" w:eastAsia="Arial" w:hAnsi="Arial" w:cs="Arial"/>
          <w:sz w:val="20"/>
          <w:szCs w:val="20"/>
        </w:rPr>
        <w:t>unit?</w:t>
      </w:r>
    </w:p>
    <w:tbl>
      <w:tblPr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720"/>
        <w:gridCol w:w="810"/>
        <w:gridCol w:w="810"/>
        <w:gridCol w:w="990"/>
        <w:gridCol w:w="1135"/>
        <w:gridCol w:w="1316"/>
        <w:gridCol w:w="1136"/>
      </w:tblGrid>
      <w:tr w:rsidR="00EA5D2B" w:rsidRPr="00EA5D2B" w:rsidTr="00E13067">
        <w:tc>
          <w:tcPr>
            <w:tcW w:w="3888" w:type="dxa"/>
          </w:tcPr>
          <w:p w:rsidR="00462B88" w:rsidRPr="00EA5D2B" w:rsidRDefault="00462B88" w:rsidP="00757B35">
            <w:pPr>
              <w:rPr>
                <w:rFonts w:ascii="Arial" w:hAnsi="Arial" w:cs="Arial"/>
                <w:sz w:val="20"/>
                <w:szCs w:val="20"/>
              </w:rPr>
            </w:pPr>
          </w:p>
          <w:p w:rsidR="00462B88" w:rsidRPr="00EA5D2B" w:rsidRDefault="00462B88" w:rsidP="00757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>Poor</w:t>
            </w:r>
          </w:p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>=1</w:t>
            </w:r>
          </w:p>
        </w:tc>
        <w:tc>
          <w:tcPr>
            <w:tcW w:w="810" w:type="dxa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>Fair</w:t>
            </w:r>
          </w:p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>=2</w:t>
            </w:r>
          </w:p>
        </w:tc>
        <w:tc>
          <w:tcPr>
            <w:tcW w:w="810" w:type="dxa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>Good</w:t>
            </w:r>
          </w:p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>=3</w:t>
            </w:r>
          </w:p>
        </w:tc>
        <w:tc>
          <w:tcPr>
            <w:tcW w:w="990" w:type="dxa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>Very Good</w:t>
            </w:r>
          </w:p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>=4</w:t>
            </w:r>
          </w:p>
        </w:tc>
        <w:tc>
          <w:tcPr>
            <w:tcW w:w="1135" w:type="dxa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>Excellent</w:t>
            </w:r>
          </w:p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>=5</w:t>
            </w:r>
          </w:p>
        </w:tc>
        <w:tc>
          <w:tcPr>
            <w:tcW w:w="1316" w:type="dxa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>Not Applicable</w:t>
            </w:r>
          </w:p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>=0</w:t>
            </w:r>
          </w:p>
        </w:tc>
        <w:tc>
          <w:tcPr>
            <w:tcW w:w="1136" w:type="dxa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>Don’t Know/ No Opinion</w:t>
            </w:r>
          </w:p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>=</w:t>
            </w:r>
            <w:r w:rsidR="003244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5D2B">
              <w:rPr>
                <w:rFonts w:ascii="Arial" w:hAnsi="Arial" w:cs="Arial"/>
                <w:sz w:val="20"/>
                <w:szCs w:val="20"/>
              </w:rPr>
              <w:t>-1</w:t>
            </w:r>
          </w:p>
        </w:tc>
      </w:tr>
      <w:tr w:rsidR="00EA5D2B" w:rsidRPr="00EA5D2B" w:rsidTr="00E13067">
        <w:trPr>
          <w:trHeight w:val="288"/>
        </w:trPr>
        <w:tc>
          <w:tcPr>
            <w:tcW w:w="3888" w:type="dxa"/>
            <w:vAlign w:val="center"/>
          </w:tcPr>
          <w:p w:rsidR="00462B88" w:rsidRPr="00EA5D2B" w:rsidRDefault="00462B88" w:rsidP="00462B88">
            <w:pPr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>a. Between physicians and patient/family</w:t>
            </w:r>
            <w:r w:rsidRPr="00EA5D2B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D2B" w:rsidRPr="00EA5D2B" w:rsidTr="00E13067">
        <w:trPr>
          <w:trHeight w:val="288"/>
        </w:trPr>
        <w:tc>
          <w:tcPr>
            <w:tcW w:w="3888" w:type="dxa"/>
            <w:vAlign w:val="center"/>
          </w:tcPr>
          <w:p w:rsidR="00462B88" w:rsidRPr="00EA5D2B" w:rsidRDefault="00462B88" w:rsidP="00462B88">
            <w:pPr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>b. Between other staff and patient/family</w:t>
            </w:r>
            <w:r w:rsidRPr="00EA5D2B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D2B" w:rsidRPr="00EA5D2B" w:rsidTr="00E13067">
        <w:trPr>
          <w:trHeight w:val="288"/>
        </w:trPr>
        <w:tc>
          <w:tcPr>
            <w:tcW w:w="3888" w:type="dxa"/>
            <w:vAlign w:val="center"/>
          </w:tcPr>
          <w:p w:rsidR="00462B88" w:rsidRPr="00EA5D2B" w:rsidRDefault="00462B88" w:rsidP="00462B88">
            <w:pPr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>c. Between inpatient medicine and primary care</w:t>
            </w:r>
          </w:p>
        </w:tc>
        <w:tc>
          <w:tcPr>
            <w:tcW w:w="720" w:type="dxa"/>
            <w:vAlign w:val="center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D2B" w:rsidRPr="00EA5D2B" w:rsidTr="00E13067">
        <w:trPr>
          <w:trHeight w:val="288"/>
        </w:trPr>
        <w:tc>
          <w:tcPr>
            <w:tcW w:w="3888" w:type="dxa"/>
            <w:vAlign w:val="center"/>
          </w:tcPr>
          <w:p w:rsidR="00462B88" w:rsidRPr="00EA5D2B" w:rsidRDefault="00462B88" w:rsidP="00462B88">
            <w:pPr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>d. Between inpatient medicine and specialty care</w:t>
            </w:r>
          </w:p>
        </w:tc>
        <w:tc>
          <w:tcPr>
            <w:tcW w:w="720" w:type="dxa"/>
            <w:vAlign w:val="center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D2B" w:rsidRPr="00EA5D2B" w:rsidTr="00E13067">
        <w:trPr>
          <w:trHeight w:val="288"/>
        </w:trPr>
        <w:tc>
          <w:tcPr>
            <w:tcW w:w="3888" w:type="dxa"/>
            <w:vAlign w:val="center"/>
          </w:tcPr>
          <w:p w:rsidR="00462B88" w:rsidRPr="00EA5D2B" w:rsidRDefault="00462B88" w:rsidP="00462B88">
            <w:pPr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 xml:space="preserve">e. Between inpatient medicine and skilled nursing or rehab care (e.g. VA community living centers, skilled or intermediate facilities) </w:t>
            </w:r>
          </w:p>
        </w:tc>
        <w:tc>
          <w:tcPr>
            <w:tcW w:w="720" w:type="dxa"/>
            <w:vAlign w:val="center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D2B" w:rsidRPr="00EA5D2B" w:rsidTr="00E13067">
        <w:trPr>
          <w:trHeight w:val="288"/>
        </w:trPr>
        <w:tc>
          <w:tcPr>
            <w:tcW w:w="3888" w:type="dxa"/>
            <w:vAlign w:val="center"/>
          </w:tcPr>
          <w:p w:rsidR="00462B88" w:rsidRPr="00EA5D2B" w:rsidRDefault="00462B88" w:rsidP="00462B8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 xml:space="preserve">f. With pharmacy services </w:t>
            </w:r>
          </w:p>
        </w:tc>
        <w:tc>
          <w:tcPr>
            <w:tcW w:w="720" w:type="dxa"/>
            <w:vAlign w:val="center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D2B" w:rsidRPr="00EA5D2B" w:rsidTr="00E13067">
        <w:trPr>
          <w:trHeight w:val="288"/>
        </w:trPr>
        <w:tc>
          <w:tcPr>
            <w:tcW w:w="3888" w:type="dxa"/>
            <w:vAlign w:val="center"/>
          </w:tcPr>
          <w:p w:rsidR="00462B88" w:rsidRPr="00EA5D2B" w:rsidRDefault="00462B88" w:rsidP="00462B8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EA5D2B">
              <w:rPr>
                <w:rFonts w:ascii="Arial" w:hAnsi="Arial" w:cs="Arial"/>
                <w:sz w:val="20"/>
                <w:szCs w:val="20"/>
              </w:rPr>
              <w:t>g. With social work services</w:t>
            </w:r>
            <w:r w:rsidRPr="00EA5D2B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D2B" w:rsidRPr="00EA5D2B" w:rsidTr="00E13067">
        <w:trPr>
          <w:trHeight w:val="288"/>
        </w:trPr>
        <w:tc>
          <w:tcPr>
            <w:tcW w:w="3888" w:type="dxa"/>
            <w:vAlign w:val="center"/>
          </w:tcPr>
          <w:p w:rsidR="00462B88" w:rsidRPr="00EA5D2B" w:rsidRDefault="00462B88" w:rsidP="00462B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D2B">
              <w:rPr>
                <w:rFonts w:ascii="Arial" w:hAnsi="Arial" w:cs="Arial"/>
                <w:b/>
                <w:sz w:val="20"/>
                <w:szCs w:val="20"/>
              </w:rPr>
              <w:t>h. Discharge coordination overall *</w:t>
            </w:r>
          </w:p>
        </w:tc>
        <w:tc>
          <w:tcPr>
            <w:tcW w:w="720" w:type="dxa"/>
            <w:vAlign w:val="center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</w:tcPr>
          <w:p w:rsidR="00462B88" w:rsidRPr="00EA5D2B" w:rsidRDefault="00462B88" w:rsidP="0075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2B88" w:rsidRPr="00EA5D2B" w:rsidRDefault="00462B88" w:rsidP="00462B88">
      <w:pPr>
        <w:rPr>
          <w:rFonts w:ascii="Arial" w:hAnsi="Arial" w:cs="Arial"/>
          <w:b/>
          <w:sz w:val="20"/>
          <w:szCs w:val="20"/>
        </w:rPr>
      </w:pPr>
      <w:r w:rsidRPr="00EA5D2B">
        <w:rPr>
          <w:rFonts w:ascii="Arial" w:hAnsi="Arial" w:cs="Arial"/>
          <w:b/>
          <w:sz w:val="20"/>
          <w:szCs w:val="20"/>
        </w:rPr>
        <w:t>* Used for analyses in this paper.</w:t>
      </w:r>
    </w:p>
    <w:sectPr w:rsidR="00462B88" w:rsidRPr="00EA5D2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5E6" w:rsidRDefault="00A525E6" w:rsidP="00A81EB3">
      <w:pPr>
        <w:spacing w:after="0" w:line="240" w:lineRule="auto"/>
      </w:pPr>
      <w:r>
        <w:separator/>
      </w:r>
    </w:p>
  </w:endnote>
  <w:endnote w:type="continuationSeparator" w:id="0">
    <w:p w:rsidR="00A525E6" w:rsidRDefault="00A525E6" w:rsidP="00A8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61759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24466" w:rsidRDefault="0032446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718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718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24466" w:rsidRDefault="003244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5E6" w:rsidRDefault="00A525E6" w:rsidP="00A81EB3">
      <w:pPr>
        <w:spacing w:after="0" w:line="240" w:lineRule="auto"/>
      </w:pPr>
      <w:r>
        <w:separator/>
      </w:r>
    </w:p>
  </w:footnote>
  <w:footnote w:type="continuationSeparator" w:id="0">
    <w:p w:rsidR="00A525E6" w:rsidRDefault="00A525E6" w:rsidP="00A8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B3" w:rsidRDefault="00A81EB3">
    <w:pPr>
      <w:pStyle w:val="Header"/>
    </w:pPr>
    <w:r>
      <w:t>“</w:t>
    </w:r>
    <w:r w:rsidRPr="00A81EB3">
      <w:t>Nurse Practitioner and Physician Assistant Scope of Practice in 118 Acute Care Hospitals”</w:t>
    </w:r>
    <w:r w:rsidR="00A01CF7">
      <w:t xml:space="preserve">. </w:t>
    </w:r>
    <w:r w:rsidR="00A01CF7">
      <w:rPr>
        <w:color w:val="000000"/>
        <w:lang w:val="en"/>
      </w:rPr>
      <w:t>JHM-14-0079</w:t>
    </w:r>
  </w:p>
  <w:p w:rsidR="00A81EB3" w:rsidRDefault="00A81E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6C9C"/>
    <w:multiLevelType w:val="hybridMultilevel"/>
    <w:tmpl w:val="AD4CAE96"/>
    <w:lvl w:ilvl="0" w:tplc="4580CE9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87E3D"/>
    <w:multiLevelType w:val="hybridMultilevel"/>
    <w:tmpl w:val="66509DDE"/>
    <w:lvl w:ilvl="0" w:tplc="8B2215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DE3496"/>
    <w:multiLevelType w:val="hybridMultilevel"/>
    <w:tmpl w:val="1D103E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B2EF7"/>
    <w:multiLevelType w:val="hybridMultilevel"/>
    <w:tmpl w:val="EBACB354"/>
    <w:lvl w:ilvl="0" w:tplc="6C5200D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BD0EFD"/>
    <w:multiLevelType w:val="hybridMultilevel"/>
    <w:tmpl w:val="79623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11"/>
    <w:rsid w:val="00324466"/>
    <w:rsid w:val="0039718C"/>
    <w:rsid w:val="00403DAC"/>
    <w:rsid w:val="00462B88"/>
    <w:rsid w:val="00892B16"/>
    <w:rsid w:val="009135E1"/>
    <w:rsid w:val="00946F0A"/>
    <w:rsid w:val="00A01CF7"/>
    <w:rsid w:val="00A525E6"/>
    <w:rsid w:val="00A81EB3"/>
    <w:rsid w:val="00A86A6D"/>
    <w:rsid w:val="00D91211"/>
    <w:rsid w:val="00E13067"/>
    <w:rsid w:val="00EA5D2B"/>
    <w:rsid w:val="00F2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B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1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EB3"/>
  </w:style>
  <w:style w:type="paragraph" w:styleId="Footer">
    <w:name w:val="footer"/>
    <w:basedOn w:val="Normal"/>
    <w:link w:val="FooterChar"/>
    <w:uiPriority w:val="99"/>
    <w:unhideWhenUsed/>
    <w:rsid w:val="00A81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EB3"/>
  </w:style>
  <w:style w:type="paragraph" w:styleId="BalloonText">
    <w:name w:val="Balloon Text"/>
    <w:basedOn w:val="Normal"/>
    <w:link w:val="BalloonTextChar"/>
    <w:uiPriority w:val="99"/>
    <w:semiHidden/>
    <w:unhideWhenUsed/>
    <w:rsid w:val="00A8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B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1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EB3"/>
  </w:style>
  <w:style w:type="paragraph" w:styleId="Footer">
    <w:name w:val="footer"/>
    <w:basedOn w:val="Normal"/>
    <w:link w:val="FooterChar"/>
    <w:uiPriority w:val="99"/>
    <w:unhideWhenUsed/>
    <w:rsid w:val="00A81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EB3"/>
  </w:style>
  <w:style w:type="paragraph" w:styleId="BalloonText">
    <w:name w:val="Balloon Text"/>
    <w:basedOn w:val="Normal"/>
    <w:link w:val="BalloonTextChar"/>
    <w:uiPriority w:val="99"/>
    <w:semiHidden/>
    <w:unhideWhenUsed/>
    <w:rsid w:val="00A8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Kartha, Anand</dc:creator>
  <cp:keywords/>
  <dc:description/>
  <cp:lastModifiedBy>Anand Kartha</cp:lastModifiedBy>
  <cp:revision>11</cp:revision>
  <dcterms:created xsi:type="dcterms:W3CDTF">2014-04-24T20:56:00Z</dcterms:created>
  <dcterms:modified xsi:type="dcterms:W3CDTF">2014-05-10T23:11:00Z</dcterms:modified>
</cp:coreProperties>
</file>