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7D" w:rsidRDefault="007101CF">
      <w:r>
        <w:t>Author Contribution Form</w:t>
      </w:r>
    </w:p>
    <w:p w:rsidR="007101CF" w:rsidRDefault="007101CF">
      <w:r>
        <w:t>JHM-15-0444.R1</w:t>
      </w:r>
    </w:p>
    <w:p w:rsidR="007101CF" w:rsidRDefault="007101CF">
      <w:r>
        <w:t>"Initial Management and Outcomes after Superficial Thrombophlebitis: The CVRN VTE Study"</w:t>
      </w:r>
    </w:p>
    <w:p w:rsidR="007101CF" w:rsidRDefault="007101CF"/>
    <w:p w:rsidR="007101CF" w:rsidRDefault="007101CF" w:rsidP="007101CF">
      <w:pPr>
        <w:numPr>
          <w:ilvl w:val="0"/>
          <w:numId w:val="1"/>
        </w:numPr>
        <w:spacing w:before="100" w:beforeAutospacing="1" w:after="100" w:afterAutospacing="1"/>
        <w:rPr>
          <w:rFonts w:eastAsia="Times New Roman"/>
          <w:szCs w:val="24"/>
        </w:rPr>
      </w:pPr>
      <w:r w:rsidRPr="007101CF">
        <w:rPr>
          <w:rFonts w:eastAsia="Times New Roman"/>
          <w:szCs w:val="24"/>
        </w:rPr>
        <w:t>Substantial contributions to the conce</w:t>
      </w:r>
      <w:r>
        <w:rPr>
          <w:rFonts w:eastAsia="Times New Roman"/>
          <w:szCs w:val="24"/>
        </w:rPr>
        <w:t>ption or design of the work</w:t>
      </w:r>
    </w:p>
    <w:p w:rsidR="007101CF" w:rsidRPr="007101CF" w:rsidRDefault="007101CF" w:rsidP="007101CF">
      <w:pPr>
        <w:numPr>
          <w:ilvl w:val="0"/>
          <w:numId w:val="1"/>
        </w:numPr>
        <w:spacing w:before="100" w:beforeAutospacing="1" w:after="100" w:afterAutospacing="1"/>
        <w:rPr>
          <w:rFonts w:eastAsia="Times New Roman"/>
          <w:szCs w:val="24"/>
        </w:rPr>
      </w:pPr>
      <w:r>
        <w:rPr>
          <w:rFonts w:eastAsia="Times New Roman"/>
          <w:szCs w:val="24"/>
        </w:rPr>
        <w:t>A</w:t>
      </w:r>
      <w:r w:rsidRPr="007101CF">
        <w:rPr>
          <w:rFonts w:eastAsia="Times New Roman"/>
          <w:szCs w:val="24"/>
        </w:rPr>
        <w:t>cquisition, analysis, or interpret</w:t>
      </w:r>
      <w:r>
        <w:rPr>
          <w:rFonts w:eastAsia="Times New Roman"/>
          <w:szCs w:val="24"/>
        </w:rPr>
        <w:t>ation of data for the work</w:t>
      </w:r>
    </w:p>
    <w:p w:rsidR="007101CF" w:rsidRPr="007101CF" w:rsidRDefault="007101CF" w:rsidP="007101CF">
      <w:pPr>
        <w:numPr>
          <w:ilvl w:val="0"/>
          <w:numId w:val="1"/>
        </w:numPr>
        <w:spacing w:before="100" w:beforeAutospacing="1" w:after="100" w:afterAutospacing="1"/>
        <w:rPr>
          <w:rFonts w:eastAsia="Times New Roman"/>
          <w:szCs w:val="24"/>
        </w:rPr>
      </w:pPr>
      <w:r w:rsidRPr="007101CF">
        <w:rPr>
          <w:rFonts w:eastAsia="Times New Roman"/>
          <w:szCs w:val="24"/>
        </w:rPr>
        <w:t>Drafting the work or revising it critically for</w:t>
      </w:r>
      <w:r>
        <w:rPr>
          <w:rFonts w:eastAsia="Times New Roman"/>
          <w:szCs w:val="24"/>
        </w:rPr>
        <w:t xml:space="preserve"> important intellectual content</w:t>
      </w:r>
    </w:p>
    <w:p w:rsidR="007101CF" w:rsidRPr="007101CF" w:rsidRDefault="007101CF" w:rsidP="007101CF">
      <w:pPr>
        <w:numPr>
          <w:ilvl w:val="0"/>
          <w:numId w:val="1"/>
        </w:numPr>
        <w:spacing w:before="100" w:beforeAutospacing="1" w:after="100" w:afterAutospacing="1"/>
        <w:rPr>
          <w:rFonts w:eastAsia="Times New Roman"/>
          <w:szCs w:val="24"/>
        </w:rPr>
      </w:pPr>
      <w:r w:rsidRPr="007101CF">
        <w:rPr>
          <w:rFonts w:eastAsia="Times New Roman"/>
          <w:szCs w:val="24"/>
        </w:rPr>
        <w:t>Final approval of t</w:t>
      </w:r>
      <w:r>
        <w:rPr>
          <w:rFonts w:eastAsia="Times New Roman"/>
          <w:szCs w:val="24"/>
        </w:rPr>
        <w:t>he version to be published</w:t>
      </w:r>
    </w:p>
    <w:p w:rsidR="007101CF" w:rsidRPr="007101CF" w:rsidRDefault="007101CF" w:rsidP="007101CF">
      <w:pPr>
        <w:numPr>
          <w:ilvl w:val="0"/>
          <w:numId w:val="1"/>
        </w:numPr>
        <w:spacing w:before="100" w:beforeAutospacing="1" w:after="100" w:afterAutospacing="1"/>
        <w:rPr>
          <w:rFonts w:eastAsia="Times New Roman"/>
          <w:szCs w:val="24"/>
        </w:rPr>
      </w:pPr>
      <w:r w:rsidRPr="007101CF">
        <w:rPr>
          <w:rFonts w:eastAsia="Times New Roman"/>
          <w:szCs w:val="24"/>
        </w:rPr>
        <w:t xml:space="preserve">Agreement to be accountable for all aspects of the work in ensuring that questions related to the accuracy or integrity of any part of the work are appropriately investigated and resolved. </w:t>
      </w:r>
    </w:p>
    <w:p w:rsidR="007101CF" w:rsidRDefault="007101CF"/>
    <w:p w:rsidR="007101CF" w:rsidRPr="007101CF" w:rsidRDefault="007101CF">
      <w:pPr>
        <w:rPr>
          <w:b/>
        </w:rPr>
      </w:pPr>
      <w:r w:rsidRPr="007101CF">
        <w:rPr>
          <w:b/>
        </w:rPr>
        <w:t>Specific Author contributions:</w:t>
      </w:r>
    </w:p>
    <w:p w:rsidR="007101CF" w:rsidRDefault="007101CF">
      <w:r>
        <w:t>Bethany Samuelson: 1, 2, 3, 4, 5</w:t>
      </w:r>
    </w:p>
    <w:p w:rsidR="007101CF" w:rsidRDefault="007101CF">
      <w:r>
        <w:t xml:space="preserve">Alan Go: </w:t>
      </w:r>
      <w:r>
        <w:t>2, 3, 4</w:t>
      </w:r>
      <w:r>
        <w:t>, 5</w:t>
      </w:r>
    </w:p>
    <w:p w:rsidR="007101CF" w:rsidRDefault="007101CF">
      <w:r>
        <w:t xml:space="preserve">Sue </w:t>
      </w:r>
      <w:proofErr w:type="spellStart"/>
      <w:r>
        <w:t>Hee</w:t>
      </w:r>
      <w:proofErr w:type="spellEnd"/>
      <w:r>
        <w:t xml:space="preserve"> Sung: </w:t>
      </w:r>
      <w:r>
        <w:t>2, 3, 4</w:t>
      </w:r>
      <w:r>
        <w:t xml:space="preserve">, </w:t>
      </w:r>
      <w:proofErr w:type="gramStart"/>
      <w:r>
        <w:t>5</w:t>
      </w:r>
      <w:proofErr w:type="gramEnd"/>
    </w:p>
    <w:p w:rsidR="007101CF" w:rsidRDefault="007101CF">
      <w:proofErr w:type="spellStart"/>
      <w:r>
        <w:t>Dongjie</w:t>
      </w:r>
      <w:proofErr w:type="spellEnd"/>
      <w:r>
        <w:t xml:space="preserve"> Fan:</w:t>
      </w:r>
      <w:bookmarkStart w:id="0" w:name="_GoBack"/>
      <w:bookmarkEnd w:id="0"/>
      <w:r>
        <w:t xml:space="preserve"> 2, 3, 4</w:t>
      </w:r>
      <w:r>
        <w:t>, 5</w:t>
      </w:r>
    </w:p>
    <w:p w:rsidR="007101CF" w:rsidRDefault="007101CF">
      <w:r>
        <w:t xml:space="preserve">Margaret Fang: </w:t>
      </w:r>
      <w:r>
        <w:t>1, 2, 3, 4</w:t>
      </w:r>
      <w:r>
        <w:t>, 5</w:t>
      </w:r>
    </w:p>
    <w:p w:rsidR="007101CF" w:rsidRDefault="007101CF"/>
    <w:p w:rsidR="007101CF" w:rsidRDefault="007101CF"/>
    <w:sectPr w:rsidR="00710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50AE1"/>
    <w:multiLevelType w:val="multilevel"/>
    <w:tmpl w:val="DD7EC9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CF"/>
    <w:rsid w:val="0054577D"/>
    <w:rsid w:val="007101CF"/>
    <w:rsid w:val="00943524"/>
    <w:rsid w:val="00EC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628</Characters>
  <Application>Microsoft Office Word</Application>
  <DocSecurity>0</DocSecurity>
  <Lines>5</Lines>
  <Paragraphs>1</Paragraphs>
  <ScaleCrop>false</ScaleCrop>
  <Company>UCSF</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Margaret</dc:creator>
  <cp:lastModifiedBy>Fang, Margaret</cp:lastModifiedBy>
  <cp:revision>1</cp:revision>
  <dcterms:created xsi:type="dcterms:W3CDTF">2015-12-14T17:32:00Z</dcterms:created>
  <dcterms:modified xsi:type="dcterms:W3CDTF">2015-12-14T17:36:00Z</dcterms:modified>
</cp:coreProperties>
</file>