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66EC1" w14:textId="77777777" w:rsidR="00ED2638" w:rsidRDefault="00FE6CE4" w:rsidP="00FB601F">
      <w:pPr>
        <w:spacing w:after="0"/>
        <w:rPr>
          <w:b/>
        </w:rPr>
      </w:pPr>
      <w:r>
        <w:rPr>
          <w:b/>
        </w:rPr>
        <w:t xml:space="preserve">ACKNOWLEDGEMENT </w:t>
      </w:r>
    </w:p>
    <w:p w14:paraId="55B3D7F9" w14:textId="77777777" w:rsidR="00FE6CE4" w:rsidRDefault="00FE6CE4" w:rsidP="00FB601F">
      <w:pPr>
        <w:spacing w:after="0"/>
        <w:rPr>
          <w:b/>
        </w:rPr>
      </w:pPr>
    </w:p>
    <w:p w14:paraId="6F7160F1" w14:textId="77777777" w:rsidR="00FE6CE4" w:rsidRPr="00FE6CE4" w:rsidRDefault="00FE6CE4" w:rsidP="00FE6CE4">
      <w:pPr>
        <w:spacing w:after="0"/>
        <w:rPr>
          <w:b/>
        </w:rPr>
      </w:pPr>
      <w:r w:rsidRPr="00FE6CE4">
        <w:rPr>
          <w:b/>
        </w:rPr>
        <w:t xml:space="preserve">The </w:t>
      </w:r>
      <w:r>
        <w:rPr>
          <w:b/>
        </w:rPr>
        <w:t>Revised Edition</w:t>
      </w:r>
      <w:r w:rsidRPr="00FE6CE4">
        <w:rPr>
          <w:b/>
        </w:rPr>
        <w:t xml:space="preserve"> of </w:t>
      </w:r>
      <w:r w:rsidRPr="00080517">
        <w:rPr>
          <w:b/>
          <w:i/>
        </w:rPr>
        <w:t>The Core Competencies</w:t>
      </w:r>
      <w:r w:rsidRPr="00FE6CE4">
        <w:rPr>
          <w:b/>
        </w:rPr>
        <w:t xml:space="preserve"> would not have been possible without the support and</w:t>
      </w:r>
    </w:p>
    <w:p w14:paraId="6BA0F68F" w14:textId="77777777" w:rsidR="00FE6CE4" w:rsidRPr="00FE6CE4" w:rsidRDefault="00FE6CE4" w:rsidP="00FE6CE4">
      <w:pPr>
        <w:spacing w:after="0"/>
        <w:rPr>
          <w:b/>
        </w:rPr>
      </w:pPr>
      <w:r w:rsidRPr="00FE6CE4">
        <w:rPr>
          <w:b/>
        </w:rPr>
        <w:t>assistance of the Society of Hospital Medicine staff and countless practicing Hospitalists across the</w:t>
      </w:r>
    </w:p>
    <w:p w14:paraId="191FB347" w14:textId="77777777" w:rsidR="00FE6CE4" w:rsidRPr="00FE6CE4" w:rsidRDefault="00FE6CE4" w:rsidP="00FE6CE4">
      <w:pPr>
        <w:spacing w:after="0"/>
        <w:rPr>
          <w:b/>
        </w:rPr>
      </w:pPr>
      <w:r w:rsidRPr="00FE6CE4">
        <w:rPr>
          <w:b/>
        </w:rPr>
        <w:t xml:space="preserve">United States. The editors thank </w:t>
      </w:r>
      <w:r w:rsidR="009C5F6F">
        <w:rPr>
          <w:b/>
        </w:rPr>
        <w:t>Nick Marzano</w:t>
      </w:r>
      <w:r w:rsidRPr="00FE6CE4">
        <w:rPr>
          <w:b/>
        </w:rPr>
        <w:t xml:space="preserve"> for project</w:t>
      </w:r>
      <w:r w:rsidR="00080517">
        <w:rPr>
          <w:b/>
        </w:rPr>
        <w:t xml:space="preserve"> </w:t>
      </w:r>
      <w:r w:rsidRPr="00FE6CE4">
        <w:rPr>
          <w:b/>
        </w:rPr>
        <w:t>coordination</w:t>
      </w:r>
      <w:r w:rsidR="00080517">
        <w:rPr>
          <w:b/>
        </w:rPr>
        <w:t>.</w:t>
      </w:r>
      <w:r w:rsidRPr="00FE6CE4">
        <w:rPr>
          <w:b/>
        </w:rPr>
        <w:t xml:space="preserve"> </w:t>
      </w:r>
      <w:r w:rsidR="00080517">
        <w:rPr>
          <w:b/>
        </w:rPr>
        <w:t>Special thanks to Abbie Young</w:t>
      </w:r>
      <w:r w:rsidRPr="00FE6CE4">
        <w:rPr>
          <w:b/>
        </w:rPr>
        <w:t xml:space="preserve"> </w:t>
      </w:r>
      <w:r w:rsidR="00080517">
        <w:rPr>
          <w:b/>
        </w:rPr>
        <w:t>for her thorough medical editing and updates to chapter introductions</w:t>
      </w:r>
      <w:r w:rsidRPr="00FE6CE4">
        <w:rPr>
          <w:b/>
        </w:rPr>
        <w:t>. The editors also thank their families for all their</w:t>
      </w:r>
      <w:r>
        <w:rPr>
          <w:b/>
        </w:rPr>
        <w:t xml:space="preserve"> </w:t>
      </w:r>
      <w:r w:rsidRPr="00FE6CE4">
        <w:rPr>
          <w:b/>
        </w:rPr>
        <w:t>patience and support throughout the development process.</w:t>
      </w:r>
    </w:p>
    <w:p w14:paraId="702D70D9" w14:textId="77777777" w:rsidR="00FE6CE4" w:rsidRDefault="00FE6CE4" w:rsidP="00FE6CE4">
      <w:pPr>
        <w:spacing w:after="0"/>
        <w:rPr>
          <w:b/>
        </w:rPr>
      </w:pPr>
    </w:p>
    <w:p w14:paraId="1A4F2EAB" w14:textId="77777777" w:rsidR="00FE6CE4" w:rsidRPr="00FE6CE4" w:rsidRDefault="00FE6CE4" w:rsidP="00FE6CE4">
      <w:pPr>
        <w:spacing w:after="0"/>
        <w:rPr>
          <w:b/>
        </w:rPr>
      </w:pPr>
      <w:r w:rsidRPr="00FE6CE4">
        <w:rPr>
          <w:b/>
        </w:rPr>
        <w:t>Society of Hospital Medicine leadership and subject matter experts who provided content, review and</w:t>
      </w:r>
    </w:p>
    <w:p w14:paraId="6ABE1715" w14:textId="77777777" w:rsidR="00080517" w:rsidRDefault="00FE6CE4" w:rsidP="00FB601F">
      <w:pPr>
        <w:spacing w:after="0"/>
        <w:rPr>
          <w:b/>
        </w:rPr>
      </w:pPr>
      <w:proofErr w:type="gramStart"/>
      <w:r w:rsidRPr="00FE6CE4">
        <w:rPr>
          <w:b/>
        </w:rPr>
        <w:t>guidance</w:t>
      </w:r>
      <w:proofErr w:type="gramEnd"/>
      <w:r w:rsidRPr="00FE6CE4">
        <w:rPr>
          <w:b/>
        </w:rPr>
        <w:t xml:space="preserve"> include:</w:t>
      </w:r>
    </w:p>
    <w:p w14:paraId="19886CFA" w14:textId="77777777" w:rsidR="00080517" w:rsidRDefault="00080517" w:rsidP="00FB601F">
      <w:pPr>
        <w:spacing w:after="0"/>
        <w:rPr>
          <w:b/>
        </w:rPr>
      </w:pPr>
    </w:p>
    <w:p w14:paraId="21C97F53" w14:textId="77777777" w:rsidR="00157D38" w:rsidRPr="00562B06" w:rsidRDefault="00157D38" w:rsidP="00157D38">
      <w:pPr>
        <w:spacing w:after="0"/>
        <w:rPr>
          <w:b/>
        </w:rPr>
      </w:pPr>
      <w:r>
        <w:rPr>
          <w:b/>
        </w:rPr>
        <w:t xml:space="preserve">2017 </w:t>
      </w:r>
      <w:r w:rsidRPr="00562B06">
        <w:rPr>
          <w:b/>
        </w:rPr>
        <w:t>Revision Editors</w:t>
      </w:r>
    </w:p>
    <w:p w14:paraId="4A265816" w14:textId="77777777" w:rsidR="00157D38" w:rsidRDefault="00157D38" w:rsidP="00157D38">
      <w:pPr>
        <w:spacing w:after="0"/>
      </w:pPr>
      <w:r>
        <w:t>Satyen Nichani, MD, FHM</w:t>
      </w:r>
    </w:p>
    <w:p w14:paraId="3C0E2207" w14:textId="77777777" w:rsidR="00157D38" w:rsidRDefault="00157D38" w:rsidP="00157D38">
      <w:pPr>
        <w:spacing w:after="0"/>
      </w:pPr>
      <w:r>
        <w:t>Director of Education, Hospital Medicine Program</w:t>
      </w:r>
    </w:p>
    <w:p w14:paraId="053C3ED0" w14:textId="77777777" w:rsidR="00157D38" w:rsidRDefault="00157D38" w:rsidP="00157D38">
      <w:pPr>
        <w:spacing w:after="0"/>
      </w:pPr>
      <w:r w:rsidRPr="00562B06">
        <w:t>Assistan</w:t>
      </w:r>
      <w:r>
        <w:t>t Professor of Medicine</w:t>
      </w:r>
    </w:p>
    <w:p w14:paraId="734263FD" w14:textId="77777777" w:rsidR="00157D38" w:rsidRDefault="00157D38" w:rsidP="00157D38">
      <w:pPr>
        <w:spacing w:after="0"/>
      </w:pPr>
      <w:r>
        <w:t>Department of Internal Medicine</w:t>
      </w:r>
    </w:p>
    <w:p w14:paraId="5502C41D" w14:textId="77777777" w:rsidR="00157D38" w:rsidRDefault="00157D38" w:rsidP="00157D38">
      <w:pPr>
        <w:spacing w:after="0"/>
      </w:pPr>
      <w:r>
        <w:t>Michigan Medicine</w:t>
      </w:r>
    </w:p>
    <w:p w14:paraId="662A7941" w14:textId="77777777" w:rsidR="00157D38" w:rsidRDefault="00157D38" w:rsidP="00157D38">
      <w:pPr>
        <w:spacing w:after="0"/>
      </w:pPr>
      <w:r w:rsidRPr="00562B06">
        <w:t>University of Michigan</w:t>
      </w:r>
      <w:r>
        <w:t>, Ann Arbor, MI</w:t>
      </w:r>
    </w:p>
    <w:p w14:paraId="067AA1F6" w14:textId="77777777" w:rsidR="00157D38" w:rsidRDefault="00157D38" w:rsidP="00157D38">
      <w:pPr>
        <w:spacing w:after="0"/>
      </w:pPr>
    </w:p>
    <w:p w14:paraId="29A40AB3" w14:textId="77777777" w:rsidR="00157D38" w:rsidRDefault="00157D38" w:rsidP="00157D38">
      <w:pPr>
        <w:spacing w:after="0"/>
      </w:pPr>
      <w:r>
        <w:t>Nick Fitterman, MD, SFHM, FACP</w:t>
      </w:r>
    </w:p>
    <w:p w14:paraId="153B2E93" w14:textId="77777777" w:rsidR="00157D38" w:rsidRPr="0050019B" w:rsidRDefault="00157D38" w:rsidP="00157D38">
      <w:pPr>
        <w:spacing w:after="0"/>
      </w:pPr>
      <w:r w:rsidRPr="0050019B">
        <w:t>Vice Chair</w:t>
      </w:r>
      <w:r>
        <w:t>,</w:t>
      </w:r>
      <w:r w:rsidRPr="0050019B">
        <w:t xml:space="preserve"> Hospital Medicine</w:t>
      </w:r>
    </w:p>
    <w:p w14:paraId="1A768410" w14:textId="77777777" w:rsidR="00157D38" w:rsidRPr="0050019B" w:rsidRDefault="00157D38" w:rsidP="00157D38">
      <w:pPr>
        <w:spacing w:after="0"/>
      </w:pPr>
      <w:proofErr w:type="spellStart"/>
      <w:r w:rsidRPr="0050019B">
        <w:t>Northwell</w:t>
      </w:r>
      <w:proofErr w:type="spellEnd"/>
      <w:r w:rsidRPr="0050019B">
        <w:t xml:space="preserve"> Health </w:t>
      </w:r>
    </w:p>
    <w:p w14:paraId="4FB5184D" w14:textId="77777777" w:rsidR="00157D38" w:rsidRPr="0050019B" w:rsidRDefault="00157D38" w:rsidP="00157D38">
      <w:pPr>
        <w:spacing w:after="0"/>
      </w:pPr>
      <w:r w:rsidRPr="0050019B">
        <w:t>Associate Professor of Medicine</w:t>
      </w:r>
    </w:p>
    <w:p w14:paraId="71722E8B" w14:textId="77777777" w:rsidR="00157D38" w:rsidRPr="0050019B" w:rsidRDefault="00157D38" w:rsidP="00157D38">
      <w:pPr>
        <w:spacing w:after="0"/>
      </w:pPr>
      <w:r w:rsidRPr="0050019B">
        <w:t xml:space="preserve">Hofstra </w:t>
      </w:r>
      <w:proofErr w:type="spellStart"/>
      <w:r w:rsidRPr="0050019B">
        <w:t>Northwell</w:t>
      </w:r>
      <w:proofErr w:type="spellEnd"/>
      <w:r w:rsidRPr="0050019B">
        <w:t xml:space="preserve"> School of Medicine</w:t>
      </w:r>
    </w:p>
    <w:p w14:paraId="44706BE7" w14:textId="77777777" w:rsidR="00157D38" w:rsidRPr="0050019B" w:rsidRDefault="00157D38" w:rsidP="00157D38">
      <w:pPr>
        <w:spacing w:after="0"/>
      </w:pPr>
      <w:r w:rsidRPr="0050019B">
        <w:t>Long Island Jewish Medical Center</w:t>
      </w:r>
    </w:p>
    <w:p w14:paraId="27E85BDB" w14:textId="77777777" w:rsidR="00157D38" w:rsidRPr="0050019B" w:rsidRDefault="00157D38" w:rsidP="00157D38">
      <w:pPr>
        <w:spacing w:after="0"/>
      </w:pPr>
      <w:r w:rsidRPr="0050019B">
        <w:t xml:space="preserve">New Hyde Park, NY </w:t>
      </w:r>
    </w:p>
    <w:p w14:paraId="1818995B" w14:textId="77777777" w:rsidR="00157D38" w:rsidRDefault="00157D38" w:rsidP="00157D38">
      <w:pPr>
        <w:spacing w:after="0"/>
      </w:pPr>
    </w:p>
    <w:p w14:paraId="02C005C3" w14:textId="77777777" w:rsidR="00157D38" w:rsidRDefault="00157D38" w:rsidP="00157D38">
      <w:pPr>
        <w:spacing w:after="0"/>
      </w:pPr>
      <w:r>
        <w:t>Michel Lukela, MD, SFHM,</w:t>
      </w:r>
      <w:r w:rsidRPr="0050019B">
        <w:t xml:space="preserve"> FACP, FAAP</w:t>
      </w:r>
      <w:r w:rsidRPr="0050019B">
        <w:br/>
        <w:t>Director, Medicine-Pediatrics Residency Program</w:t>
      </w:r>
      <w:r w:rsidRPr="0050019B">
        <w:br/>
        <w:t>Clinical Associate Professor, Internal Medicine</w:t>
      </w:r>
      <w:r w:rsidRPr="0050019B">
        <w:br/>
        <w:t>Clinical Associate Professor, Pediatrics</w:t>
      </w:r>
    </w:p>
    <w:p w14:paraId="1BA9CB2E" w14:textId="77777777" w:rsidR="00157D38" w:rsidRDefault="00157D38" w:rsidP="00157D38">
      <w:pPr>
        <w:spacing w:after="0"/>
      </w:pPr>
      <w:r>
        <w:t>Michigan Medicine</w:t>
      </w:r>
    </w:p>
    <w:p w14:paraId="5BE4662C" w14:textId="77777777" w:rsidR="00157D38" w:rsidRDefault="00157D38" w:rsidP="00157D38">
      <w:pPr>
        <w:spacing w:after="0"/>
      </w:pPr>
      <w:r w:rsidRPr="0050019B">
        <w:t>University of Michigan</w:t>
      </w:r>
      <w:r>
        <w:t>, Ann Arbor, MI</w:t>
      </w:r>
    </w:p>
    <w:p w14:paraId="64309B3F" w14:textId="77777777" w:rsidR="00157D38" w:rsidRDefault="00157D38" w:rsidP="00157D38">
      <w:pPr>
        <w:spacing w:after="0"/>
      </w:pPr>
    </w:p>
    <w:p w14:paraId="37C0A3FE" w14:textId="77777777" w:rsidR="00157D38" w:rsidRDefault="00157D38" w:rsidP="00157D38">
      <w:pPr>
        <w:spacing w:after="0"/>
      </w:pPr>
      <w:r>
        <w:t>Jonathan Crocker, MD, FHM</w:t>
      </w:r>
    </w:p>
    <w:p w14:paraId="74601486" w14:textId="77777777" w:rsidR="00157D38" w:rsidRPr="0050019B" w:rsidRDefault="00157D38" w:rsidP="00157D38">
      <w:pPr>
        <w:spacing w:after="0"/>
      </w:pPr>
      <w:r w:rsidRPr="0050019B">
        <w:t>Assistant Professor of Medicine</w:t>
      </w:r>
      <w:r w:rsidRPr="0050019B">
        <w:br/>
        <w:t>Harvard Medical School</w:t>
      </w:r>
    </w:p>
    <w:p w14:paraId="25003CF0" w14:textId="77777777" w:rsidR="00157D38" w:rsidRPr="0050019B" w:rsidRDefault="00157D38" w:rsidP="00157D38">
      <w:pPr>
        <w:spacing w:after="0"/>
      </w:pPr>
      <w:r w:rsidRPr="0050019B">
        <w:t>Hospitalist, Dep</w:t>
      </w:r>
      <w:r>
        <w:t>artment</w:t>
      </w:r>
      <w:r w:rsidRPr="0050019B">
        <w:t xml:space="preserve"> of Medicine</w:t>
      </w:r>
    </w:p>
    <w:p w14:paraId="152E782A" w14:textId="77777777" w:rsidR="00157D38" w:rsidRDefault="00157D38" w:rsidP="00157D38">
      <w:pPr>
        <w:spacing w:after="0"/>
      </w:pPr>
      <w:r w:rsidRPr="0050019B">
        <w:t>Assistant Program Director, I</w:t>
      </w:r>
      <w:r>
        <w:t>nternal Medicine</w:t>
      </w:r>
      <w:r w:rsidRPr="0050019B">
        <w:br/>
        <w:t>Director Global Health Program, I</w:t>
      </w:r>
      <w:r>
        <w:t>nternal Medicine</w:t>
      </w:r>
      <w:r w:rsidRPr="0050019B">
        <w:br/>
        <w:t>Director Global Health Fellowship in Medicine</w:t>
      </w:r>
      <w:r w:rsidRPr="0050019B">
        <w:br/>
        <w:t xml:space="preserve">Beth </w:t>
      </w:r>
      <w:r>
        <w:t>Israel Deaconess Medical Center</w:t>
      </w:r>
      <w:r w:rsidRPr="0050019B">
        <w:br/>
        <w:t xml:space="preserve">Boston, MA </w:t>
      </w:r>
    </w:p>
    <w:p w14:paraId="32C4A6D8" w14:textId="77777777" w:rsidR="00157D38" w:rsidRDefault="00157D38" w:rsidP="00157D38">
      <w:pPr>
        <w:spacing w:after="0"/>
      </w:pPr>
    </w:p>
    <w:p w14:paraId="3D41802A" w14:textId="77777777" w:rsidR="00157D38" w:rsidRDefault="00157D38" w:rsidP="00157D38">
      <w:pPr>
        <w:spacing w:after="0"/>
        <w:rPr>
          <w:b/>
        </w:rPr>
      </w:pPr>
      <w:r w:rsidRPr="00FF2856">
        <w:rPr>
          <w:b/>
        </w:rPr>
        <w:lastRenderedPageBreak/>
        <w:t xml:space="preserve">Core Competencies Task Force </w:t>
      </w:r>
      <w:r>
        <w:rPr>
          <w:b/>
        </w:rPr>
        <w:t>(2012-2016)</w:t>
      </w:r>
    </w:p>
    <w:p w14:paraId="14DEA0FB" w14:textId="77777777" w:rsidR="00157D38" w:rsidRPr="00FF2856" w:rsidRDefault="00157D38" w:rsidP="00157D38">
      <w:pPr>
        <w:spacing w:after="0"/>
      </w:pPr>
      <w:r w:rsidRPr="00FF2856">
        <w:t>Satyen Nichani, MD, FHM</w:t>
      </w:r>
      <w:r>
        <w:t xml:space="preserve"> (Chair)</w:t>
      </w:r>
    </w:p>
    <w:p w14:paraId="3BD268DE" w14:textId="77777777" w:rsidR="00157D38" w:rsidRPr="00FF2856" w:rsidRDefault="00157D38" w:rsidP="00157D38">
      <w:pPr>
        <w:spacing w:after="0"/>
      </w:pPr>
      <w:r w:rsidRPr="00FF2856">
        <w:t>Nick Fitterman, MD, SFHM, FACP</w:t>
      </w:r>
    </w:p>
    <w:p w14:paraId="120DE285" w14:textId="77777777" w:rsidR="00157D38" w:rsidRPr="00FF2856" w:rsidRDefault="00157D38" w:rsidP="00157D38">
      <w:pPr>
        <w:spacing w:after="0"/>
      </w:pPr>
      <w:r w:rsidRPr="00FF2856">
        <w:t>Michael Lukela, MD, SFHM, FACP, FAAP</w:t>
      </w:r>
    </w:p>
    <w:p w14:paraId="39B7C1F0" w14:textId="77777777" w:rsidR="00157D38" w:rsidRDefault="00157D38" w:rsidP="00157D38">
      <w:pPr>
        <w:spacing w:after="0"/>
      </w:pPr>
      <w:r w:rsidRPr="00FF2856">
        <w:t>Jonathan Crocker, MD, FHM</w:t>
      </w:r>
    </w:p>
    <w:p w14:paraId="5997E1D0" w14:textId="77777777" w:rsidR="00616AF9" w:rsidRPr="00064701" w:rsidRDefault="00616AF9" w:rsidP="00157D38">
      <w:pPr>
        <w:spacing w:after="0"/>
      </w:pPr>
      <w:proofErr w:type="spellStart"/>
      <w:r>
        <w:t>Tarun</w:t>
      </w:r>
      <w:proofErr w:type="spellEnd"/>
      <w:r>
        <w:t xml:space="preserve"> Ghosh, MD, FRCS, SFHM</w:t>
      </w:r>
    </w:p>
    <w:p w14:paraId="7831BE24" w14:textId="061E3AA6" w:rsidR="00FF4D08" w:rsidRDefault="00157D38" w:rsidP="00157D38">
      <w:pPr>
        <w:spacing w:after="0"/>
      </w:pPr>
      <w:r w:rsidRPr="00FF2856">
        <w:t>Vikas Parekh, MD, FACP, SFHM</w:t>
      </w:r>
    </w:p>
    <w:p w14:paraId="50BCA40E" w14:textId="303BDB6C" w:rsidR="00FF4D08" w:rsidRPr="00FF2856" w:rsidRDefault="00FF4D08" w:rsidP="00157D38">
      <w:pPr>
        <w:spacing w:after="0"/>
      </w:pPr>
      <w:r>
        <w:t>Nick Marzano, MEd</w:t>
      </w:r>
    </w:p>
    <w:p w14:paraId="5C3D2F31" w14:textId="77777777" w:rsidR="00157D38" w:rsidRPr="00FB601F" w:rsidRDefault="00157D38" w:rsidP="00157D38">
      <w:pPr>
        <w:spacing w:after="0"/>
        <w:rPr>
          <w:b/>
        </w:rPr>
      </w:pPr>
    </w:p>
    <w:p w14:paraId="324848B0" w14:textId="77777777" w:rsidR="00157D38" w:rsidRDefault="00157D38" w:rsidP="00157D38">
      <w:pPr>
        <w:spacing w:after="0"/>
        <w:rPr>
          <w:b/>
        </w:rPr>
      </w:pPr>
      <w:r>
        <w:rPr>
          <w:b/>
        </w:rPr>
        <w:t>Contributing 2006 Editorial Team</w:t>
      </w:r>
    </w:p>
    <w:p w14:paraId="720226F8" w14:textId="77777777" w:rsidR="004313D2" w:rsidRDefault="004313D2" w:rsidP="00157D38">
      <w:pPr>
        <w:spacing w:after="0"/>
      </w:pPr>
      <w:r>
        <w:t xml:space="preserve">Michael </w:t>
      </w:r>
      <w:proofErr w:type="spellStart"/>
      <w:r>
        <w:t>Pistoria</w:t>
      </w:r>
      <w:proofErr w:type="spellEnd"/>
      <w:r>
        <w:t>, DO, FACP, SFHM</w:t>
      </w:r>
      <w:bookmarkStart w:id="0" w:name="_GoBack"/>
      <w:bookmarkEnd w:id="0"/>
    </w:p>
    <w:p w14:paraId="505B3964" w14:textId="77777777" w:rsidR="004313D2" w:rsidRDefault="004313D2" w:rsidP="004313D2">
      <w:pPr>
        <w:spacing w:after="0"/>
      </w:pPr>
      <w:proofErr w:type="spellStart"/>
      <w:r>
        <w:t>Alpesh</w:t>
      </w:r>
      <w:proofErr w:type="spellEnd"/>
      <w:r>
        <w:t xml:space="preserve"> Amin, MD, MBA, MACP, SFHM</w:t>
      </w:r>
    </w:p>
    <w:p w14:paraId="703AD35F" w14:textId="77777777" w:rsidR="004313D2" w:rsidRDefault="004313D2" w:rsidP="004313D2">
      <w:pPr>
        <w:spacing w:after="0"/>
      </w:pPr>
      <w:r>
        <w:t>Daniel Dressler, MD, MSc, SFHM, FACP</w:t>
      </w:r>
    </w:p>
    <w:p w14:paraId="001F7A48" w14:textId="77777777" w:rsidR="004313D2" w:rsidRDefault="004313D2" w:rsidP="004313D2">
      <w:pPr>
        <w:spacing w:after="0"/>
      </w:pPr>
      <w:r>
        <w:t>Sylvia McKean, MD, FACP, SFHM</w:t>
      </w:r>
    </w:p>
    <w:p w14:paraId="1A195245" w14:textId="579DE88F" w:rsidR="00157D38" w:rsidRDefault="00157D38" w:rsidP="00157D38">
      <w:pPr>
        <w:spacing w:after="0"/>
      </w:pPr>
      <w:r>
        <w:t xml:space="preserve">Tina </w:t>
      </w:r>
      <w:proofErr w:type="spellStart"/>
      <w:r>
        <w:t>Budnitz</w:t>
      </w:r>
      <w:proofErr w:type="spellEnd"/>
      <w:r>
        <w:t>, MPH, MHM</w:t>
      </w:r>
    </w:p>
    <w:p w14:paraId="0DB60DC9" w14:textId="77777777" w:rsidR="00157D38" w:rsidRPr="00080517" w:rsidRDefault="00157D38" w:rsidP="00FB601F">
      <w:pPr>
        <w:spacing w:after="0"/>
        <w:rPr>
          <w:b/>
        </w:rPr>
      </w:pPr>
    </w:p>
    <w:p w14:paraId="1C3B849B" w14:textId="77777777" w:rsidR="009A4574" w:rsidRPr="009A4574" w:rsidRDefault="00B9397C" w:rsidP="00FB601F">
      <w:pPr>
        <w:spacing w:after="0"/>
        <w:rPr>
          <w:b/>
        </w:rPr>
      </w:pPr>
      <w:r>
        <w:rPr>
          <w:b/>
        </w:rPr>
        <w:t>Chapter</w:t>
      </w:r>
      <w:r w:rsidR="00080517">
        <w:rPr>
          <w:b/>
        </w:rPr>
        <w:t xml:space="preserve"> Authors</w:t>
      </w:r>
    </w:p>
    <w:p w14:paraId="325AE4B5" w14:textId="77777777" w:rsidR="00FB601F" w:rsidRDefault="009A4574" w:rsidP="00FB601F">
      <w:pPr>
        <w:spacing w:after="0"/>
      </w:pPr>
      <w:r>
        <w:t>Alberto Puig, MD</w:t>
      </w:r>
      <w:r w:rsidR="0022129C">
        <w:t xml:space="preserve">, PhD, </w:t>
      </w:r>
      <w:r w:rsidR="00A735A0">
        <w:t xml:space="preserve">FACP, </w:t>
      </w:r>
      <w:r w:rsidR="0022129C">
        <w:t>SFHM</w:t>
      </w:r>
    </w:p>
    <w:p w14:paraId="6404C8A5" w14:textId="77777777" w:rsidR="009A4574" w:rsidRDefault="009A4574" w:rsidP="00FB601F">
      <w:pPr>
        <w:spacing w:after="0"/>
      </w:pPr>
      <w:r>
        <w:t xml:space="preserve">Jeffrey </w:t>
      </w:r>
      <w:proofErr w:type="spellStart"/>
      <w:r>
        <w:t>Genato</w:t>
      </w:r>
      <w:proofErr w:type="spellEnd"/>
      <w:r w:rsidR="0004023C">
        <w:t xml:space="preserve">, </w:t>
      </w:r>
      <w:r w:rsidR="0004023C" w:rsidRPr="0004023C">
        <w:t>MD, SFHM, UHM</w:t>
      </w:r>
    </w:p>
    <w:p w14:paraId="26925A6E" w14:textId="77777777" w:rsidR="009A4574" w:rsidRDefault="009A4574" w:rsidP="00FB601F">
      <w:pPr>
        <w:spacing w:after="0"/>
      </w:pPr>
      <w:r>
        <w:t xml:space="preserve">Lorenzo </w:t>
      </w:r>
      <w:proofErr w:type="spellStart"/>
      <w:r>
        <w:t>Difrancesco</w:t>
      </w:r>
      <w:proofErr w:type="spellEnd"/>
      <w:r w:rsidR="00EE7A1F">
        <w:t>, MD</w:t>
      </w:r>
    </w:p>
    <w:p w14:paraId="57A3E46F" w14:textId="77777777" w:rsidR="009A4574" w:rsidRDefault="009A4574" w:rsidP="00FB601F">
      <w:pPr>
        <w:spacing w:after="0"/>
      </w:pPr>
      <w:r>
        <w:t>Alpesh Amin</w:t>
      </w:r>
      <w:r w:rsidR="0004023C">
        <w:t>, M</w:t>
      </w:r>
      <w:r w:rsidR="0004023C" w:rsidRPr="0004023C">
        <w:t>D, MBA, MACP, SFHM</w:t>
      </w:r>
    </w:p>
    <w:p w14:paraId="457F5230" w14:textId="77777777" w:rsidR="009A4574" w:rsidRDefault="009A4574" w:rsidP="00FB601F">
      <w:pPr>
        <w:spacing w:after="0"/>
      </w:pPr>
      <w:r>
        <w:t>Nurcan Ilksoy</w:t>
      </w:r>
      <w:r w:rsidR="0004023C">
        <w:t>, MD</w:t>
      </w:r>
      <w:r w:rsidR="00A735A0">
        <w:t>, FHM</w:t>
      </w:r>
    </w:p>
    <w:p w14:paraId="4080C970" w14:textId="77777777" w:rsidR="009A4574" w:rsidRDefault="009A4574" w:rsidP="00FB601F">
      <w:pPr>
        <w:spacing w:after="0"/>
      </w:pPr>
      <w:r>
        <w:t xml:space="preserve">John David </w:t>
      </w:r>
      <w:proofErr w:type="spellStart"/>
      <w:r>
        <w:t>Halpo</w:t>
      </w:r>
      <w:r w:rsidR="00883E91">
        <w:t>r</w:t>
      </w:r>
      <w:r>
        <w:t>n</w:t>
      </w:r>
      <w:proofErr w:type="spellEnd"/>
      <w:r>
        <w:t>, MD</w:t>
      </w:r>
    </w:p>
    <w:p w14:paraId="27BCAAE6" w14:textId="77777777" w:rsidR="009A4574" w:rsidRDefault="009A4574" w:rsidP="00FB601F">
      <w:pPr>
        <w:spacing w:after="0"/>
      </w:pPr>
      <w:r>
        <w:t>Eugene Chu</w:t>
      </w:r>
      <w:r w:rsidR="0004023C">
        <w:t>, MD</w:t>
      </w:r>
      <w:r w:rsidR="00A735A0">
        <w:t>, FHM</w:t>
      </w:r>
    </w:p>
    <w:p w14:paraId="0BF511E6" w14:textId="77777777" w:rsidR="009A4574" w:rsidRDefault="009A4574" w:rsidP="00FB601F">
      <w:pPr>
        <w:spacing w:after="0"/>
      </w:pPr>
      <w:r>
        <w:t>Brian Donovan</w:t>
      </w:r>
      <w:r w:rsidR="0004023C">
        <w:t>, MD</w:t>
      </w:r>
      <w:r w:rsidR="00A735A0">
        <w:t>, SFHM</w:t>
      </w:r>
    </w:p>
    <w:p w14:paraId="53BC5DF3" w14:textId="01059BEA" w:rsidR="009A4574" w:rsidRDefault="009A4574" w:rsidP="00FB601F">
      <w:pPr>
        <w:spacing w:after="0"/>
      </w:pPr>
      <w:r>
        <w:t>Alex</w:t>
      </w:r>
      <w:r w:rsidR="00F3304E">
        <w:t>ander</w:t>
      </w:r>
      <w:r>
        <w:t xml:space="preserve"> Carbo</w:t>
      </w:r>
      <w:r w:rsidR="0004023C">
        <w:t>, MD, SFHM</w:t>
      </w:r>
    </w:p>
    <w:p w14:paraId="7C6D125C" w14:textId="77777777" w:rsidR="009A4574" w:rsidRDefault="009A4574" w:rsidP="00FB601F">
      <w:pPr>
        <w:spacing w:after="0"/>
      </w:pPr>
      <w:r>
        <w:t>Valeria Lang</w:t>
      </w:r>
      <w:r w:rsidR="00EE7A1F">
        <w:t>, MD</w:t>
      </w:r>
      <w:r w:rsidR="00A735A0">
        <w:t>, FHM</w:t>
      </w:r>
    </w:p>
    <w:p w14:paraId="7F664084" w14:textId="77777777" w:rsidR="009A4574" w:rsidRDefault="009A4574" w:rsidP="00FB601F">
      <w:pPr>
        <w:spacing w:after="0"/>
      </w:pPr>
      <w:r>
        <w:t xml:space="preserve">David </w:t>
      </w:r>
      <w:proofErr w:type="spellStart"/>
      <w:r>
        <w:t>Feinbloom</w:t>
      </w:r>
      <w:proofErr w:type="spellEnd"/>
      <w:r w:rsidR="00EE7A1F">
        <w:t>, MD</w:t>
      </w:r>
      <w:r w:rsidR="00A735A0">
        <w:t>, SFHM</w:t>
      </w:r>
    </w:p>
    <w:p w14:paraId="10C5F3C7" w14:textId="77777777" w:rsidR="009A4574" w:rsidRDefault="009A4574" w:rsidP="00FB601F">
      <w:pPr>
        <w:spacing w:after="0"/>
      </w:pPr>
      <w:r>
        <w:t>Richard Rohr</w:t>
      </w:r>
      <w:r w:rsidR="00EE7A1F">
        <w:t>, MD</w:t>
      </w:r>
      <w:r w:rsidR="00A735A0">
        <w:t>, SFHM</w:t>
      </w:r>
    </w:p>
    <w:p w14:paraId="1525DB75" w14:textId="77777777" w:rsidR="009A4574" w:rsidRDefault="009A4574" w:rsidP="00FB601F">
      <w:pPr>
        <w:spacing w:after="0"/>
      </w:pPr>
      <w:r>
        <w:t xml:space="preserve">Lakshmi </w:t>
      </w:r>
      <w:proofErr w:type="spellStart"/>
      <w:r>
        <w:t>Halasyamani</w:t>
      </w:r>
      <w:proofErr w:type="spellEnd"/>
      <w:r w:rsidR="00EE7A1F">
        <w:t>, MD</w:t>
      </w:r>
      <w:r w:rsidR="00A735A0">
        <w:t>, SFHM</w:t>
      </w:r>
    </w:p>
    <w:p w14:paraId="6860D9E3" w14:textId="77777777" w:rsidR="009A4574" w:rsidRDefault="009A4574" w:rsidP="00FB601F">
      <w:pPr>
        <w:spacing w:after="0"/>
      </w:pPr>
      <w:r>
        <w:t>Vijay Rajput</w:t>
      </w:r>
      <w:r w:rsidR="00EE7A1F">
        <w:t xml:space="preserve">, </w:t>
      </w:r>
      <w:r w:rsidR="00883E91">
        <w:t xml:space="preserve">MBBS, FACP, </w:t>
      </w:r>
      <w:r w:rsidR="00A735A0">
        <w:t>S</w:t>
      </w:r>
      <w:r w:rsidR="00883E91">
        <w:t>FHM</w:t>
      </w:r>
    </w:p>
    <w:p w14:paraId="6693D71E" w14:textId="77777777" w:rsidR="009A4574" w:rsidRDefault="009A4574" w:rsidP="00FB601F">
      <w:pPr>
        <w:spacing w:after="0"/>
      </w:pPr>
      <w:proofErr w:type="spellStart"/>
      <w:r>
        <w:t>Tosha</w:t>
      </w:r>
      <w:proofErr w:type="spellEnd"/>
      <w:r>
        <w:t xml:space="preserve"> </w:t>
      </w:r>
      <w:proofErr w:type="spellStart"/>
      <w:r>
        <w:t>W</w:t>
      </w:r>
      <w:r w:rsidR="00883E91">
        <w:t>e</w:t>
      </w:r>
      <w:r>
        <w:t>tterneck</w:t>
      </w:r>
      <w:proofErr w:type="spellEnd"/>
      <w:r w:rsidR="00EE7A1F">
        <w:t>, MD</w:t>
      </w:r>
      <w:r w:rsidR="00883E91">
        <w:t>, SFHM</w:t>
      </w:r>
    </w:p>
    <w:p w14:paraId="50B08B30" w14:textId="77777777" w:rsidR="009A4574" w:rsidRDefault="009A4574" w:rsidP="00FB601F">
      <w:pPr>
        <w:spacing w:after="0"/>
      </w:pPr>
      <w:r>
        <w:t xml:space="preserve">Michael </w:t>
      </w:r>
      <w:proofErr w:type="spellStart"/>
      <w:r>
        <w:t>Ruhlen</w:t>
      </w:r>
      <w:proofErr w:type="spellEnd"/>
      <w:r w:rsidR="00EE7A1F">
        <w:t xml:space="preserve">, </w:t>
      </w:r>
      <w:r w:rsidR="00883E91" w:rsidRPr="00883E91">
        <w:t>MD,</w:t>
      </w:r>
      <w:r w:rsidR="00442C23">
        <w:t xml:space="preserve"> </w:t>
      </w:r>
      <w:r w:rsidR="00883E91" w:rsidRPr="00883E91">
        <w:t>FAAP,</w:t>
      </w:r>
      <w:r w:rsidR="00442C23">
        <w:t xml:space="preserve"> </w:t>
      </w:r>
      <w:r w:rsidR="00883E91" w:rsidRPr="00883E91">
        <w:t>FACHE,</w:t>
      </w:r>
      <w:r w:rsidR="00442C23">
        <w:t xml:space="preserve"> </w:t>
      </w:r>
      <w:proofErr w:type="spellStart"/>
      <w:r w:rsidR="00883E91" w:rsidRPr="00883E91">
        <w:t>MHSc</w:t>
      </w:r>
      <w:proofErr w:type="spellEnd"/>
    </w:p>
    <w:p w14:paraId="1FD8A2DB" w14:textId="4F3B22EC" w:rsidR="009A4574" w:rsidRDefault="009A4574" w:rsidP="00FB601F">
      <w:pPr>
        <w:spacing w:after="0"/>
      </w:pPr>
      <w:r>
        <w:t>Greg</w:t>
      </w:r>
      <w:r w:rsidR="00F3304E">
        <w:t>ory</w:t>
      </w:r>
      <w:r>
        <w:t xml:space="preserve"> </w:t>
      </w:r>
      <w:proofErr w:type="spellStart"/>
      <w:r>
        <w:t>Seymann</w:t>
      </w:r>
      <w:proofErr w:type="spellEnd"/>
      <w:r w:rsidR="00EE7A1F">
        <w:t>, MD</w:t>
      </w:r>
      <w:r w:rsidR="00883E91">
        <w:t>, SFHM</w:t>
      </w:r>
    </w:p>
    <w:p w14:paraId="54EC6D0C" w14:textId="77777777" w:rsidR="009A4574" w:rsidRDefault="009A4574" w:rsidP="00FB601F">
      <w:pPr>
        <w:spacing w:after="0"/>
      </w:pPr>
      <w:r>
        <w:t>Jeffrey Barsuk</w:t>
      </w:r>
      <w:r w:rsidR="00EE7A1F">
        <w:t>, MD</w:t>
      </w:r>
      <w:r w:rsidR="00883E91">
        <w:t>, SFHM</w:t>
      </w:r>
    </w:p>
    <w:p w14:paraId="0D2035C3" w14:textId="77777777" w:rsidR="009A4574" w:rsidRDefault="009A4574" w:rsidP="00FB601F">
      <w:pPr>
        <w:spacing w:after="0"/>
      </w:pPr>
      <w:r>
        <w:t xml:space="preserve">David J. </w:t>
      </w:r>
      <w:proofErr w:type="spellStart"/>
      <w:r>
        <w:t>Likosky</w:t>
      </w:r>
      <w:proofErr w:type="spellEnd"/>
      <w:r>
        <w:t>, MD</w:t>
      </w:r>
      <w:r w:rsidR="00883E91">
        <w:t>, FACP</w:t>
      </w:r>
    </w:p>
    <w:p w14:paraId="27BB297F" w14:textId="77777777" w:rsidR="009A4574" w:rsidRDefault="009A4574" w:rsidP="00FB601F">
      <w:pPr>
        <w:spacing w:after="0"/>
      </w:pPr>
      <w:proofErr w:type="spellStart"/>
      <w:r>
        <w:t>Bindu</w:t>
      </w:r>
      <w:proofErr w:type="spellEnd"/>
      <w:r>
        <w:t xml:space="preserve"> </w:t>
      </w:r>
      <w:proofErr w:type="spellStart"/>
      <w:r>
        <w:t>Sangani</w:t>
      </w:r>
      <w:proofErr w:type="spellEnd"/>
      <w:r w:rsidR="00EE7A1F">
        <w:t>, MD</w:t>
      </w:r>
    </w:p>
    <w:p w14:paraId="5233B4B1" w14:textId="77777777" w:rsidR="009A4574" w:rsidRDefault="009A4574" w:rsidP="00FB601F">
      <w:pPr>
        <w:spacing w:after="0"/>
      </w:pPr>
      <w:r>
        <w:t>Scott Flanders</w:t>
      </w:r>
      <w:r w:rsidR="00EE7A1F">
        <w:t>, MD</w:t>
      </w:r>
      <w:r w:rsidR="00883E91">
        <w:t>, FACP, MHM</w:t>
      </w:r>
    </w:p>
    <w:p w14:paraId="24A7D60D" w14:textId="77777777" w:rsidR="009A4574" w:rsidRDefault="009A4574" w:rsidP="00FB601F">
      <w:pPr>
        <w:spacing w:after="0"/>
      </w:pPr>
      <w:r>
        <w:t>Chad Whelan</w:t>
      </w:r>
      <w:r w:rsidR="00EE7A1F">
        <w:t>, MD</w:t>
      </w:r>
      <w:r w:rsidR="00883E91">
        <w:t xml:space="preserve">, </w:t>
      </w:r>
      <w:r w:rsidR="00E4317A">
        <w:t xml:space="preserve">FACP, </w:t>
      </w:r>
      <w:r w:rsidR="00883E91">
        <w:t>FHM</w:t>
      </w:r>
    </w:p>
    <w:p w14:paraId="55CB6BD7" w14:textId="77777777" w:rsidR="009A4574" w:rsidRDefault="009A4574" w:rsidP="00FB601F">
      <w:pPr>
        <w:spacing w:after="0"/>
      </w:pPr>
      <w:r>
        <w:t>Shaun Frost</w:t>
      </w:r>
      <w:r w:rsidR="00EE7A1F">
        <w:t>, MD</w:t>
      </w:r>
      <w:r w:rsidR="00E4317A">
        <w:t>, SFHM</w:t>
      </w:r>
    </w:p>
    <w:p w14:paraId="77F4FD01" w14:textId="77777777" w:rsidR="009A4574" w:rsidRDefault="009A4574" w:rsidP="00FB601F">
      <w:pPr>
        <w:spacing w:after="0"/>
      </w:pPr>
      <w:r>
        <w:t>Ami</w:t>
      </w:r>
      <w:r w:rsidR="00E4317A">
        <w:t>r</w:t>
      </w:r>
      <w:r>
        <w:t xml:space="preserve"> Jaffer</w:t>
      </w:r>
      <w:r w:rsidR="00EE7A1F">
        <w:t>, MD</w:t>
      </w:r>
      <w:r w:rsidR="00883E91">
        <w:t>, MBA</w:t>
      </w:r>
      <w:r w:rsidR="00E4317A">
        <w:t>, SFHM</w:t>
      </w:r>
    </w:p>
    <w:p w14:paraId="0C9B10C5" w14:textId="77777777" w:rsidR="00442C23" w:rsidRDefault="00442C23" w:rsidP="00FB601F">
      <w:pPr>
        <w:spacing w:after="0"/>
      </w:pPr>
      <w:r>
        <w:t>Michael Lukela, MD, SFHM, FACP, FAAP</w:t>
      </w:r>
    </w:p>
    <w:p w14:paraId="33DEFD5B" w14:textId="77777777" w:rsidR="00442C23" w:rsidRDefault="00442C23" w:rsidP="00FB601F">
      <w:pPr>
        <w:spacing w:after="0"/>
      </w:pPr>
      <w:r>
        <w:t>Jonathan Crocker, MD, FHM</w:t>
      </w:r>
    </w:p>
    <w:p w14:paraId="0CAA50D9" w14:textId="77777777" w:rsidR="00442C23" w:rsidRPr="009A4574" w:rsidRDefault="00442C23" w:rsidP="00FB601F">
      <w:pPr>
        <w:spacing w:after="0"/>
      </w:pPr>
    </w:p>
    <w:p w14:paraId="7CEC3E90" w14:textId="77777777" w:rsidR="009A4574" w:rsidRPr="00FB601F" w:rsidRDefault="009A4574" w:rsidP="00FB601F">
      <w:pPr>
        <w:spacing w:after="0"/>
        <w:rPr>
          <w:b/>
        </w:rPr>
      </w:pPr>
    </w:p>
    <w:p w14:paraId="0E292130" w14:textId="509AD659" w:rsidR="00FB601F" w:rsidRDefault="004B3D98" w:rsidP="00FB601F">
      <w:pPr>
        <w:spacing w:after="0"/>
        <w:rPr>
          <w:b/>
        </w:rPr>
      </w:pPr>
      <w:r>
        <w:rPr>
          <w:b/>
        </w:rPr>
        <w:t xml:space="preserve">SHM </w:t>
      </w:r>
      <w:r w:rsidR="00FB601F" w:rsidRPr="00FB601F">
        <w:rPr>
          <w:b/>
        </w:rPr>
        <w:t xml:space="preserve">Education Committee </w:t>
      </w:r>
      <w:r w:rsidR="009A4574">
        <w:rPr>
          <w:b/>
        </w:rPr>
        <w:t>Reviewers</w:t>
      </w:r>
    </w:p>
    <w:p w14:paraId="5AEAE01D" w14:textId="77777777" w:rsidR="009A4574" w:rsidRDefault="009A4574" w:rsidP="00FB601F">
      <w:pPr>
        <w:spacing w:after="0"/>
      </w:pPr>
      <w:r>
        <w:t xml:space="preserve">Jessie </w:t>
      </w:r>
      <w:r w:rsidR="00E246D5" w:rsidRPr="00E246D5">
        <w:rPr>
          <w:bCs/>
        </w:rPr>
        <w:t>Kimbrough</w:t>
      </w:r>
      <w:r w:rsidR="003E3F1C">
        <w:t>-</w:t>
      </w:r>
      <w:proofErr w:type="spellStart"/>
      <w:r w:rsidR="003E3F1C">
        <w:t>Sugick</w:t>
      </w:r>
      <w:proofErr w:type="spellEnd"/>
      <w:r w:rsidR="00EE7A1F">
        <w:t>, MD</w:t>
      </w:r>
      <w:r w:rsidR="00E246D5">
        <w:t>, MPH</w:t>
      </w:r>
    </w:p>
    <w:p w14:paraId="7FA4A2C8" w14:textId="77777777" w:rsidR="009A4574" w:rsidRDefault="009A4574" w:rsidP="00FB601F">
      <w:pPr>
        <w:spacing w:after="0"/>
      </w:pPr>
      <w:r>
        <w:t>Danielle Scheurer</w:t>
      </w:r>
      <w:r w:rsidR="00EE7A1F">
        <w:t xml:space="preserve">, </w:t>
      </w:r>
      <w:r w:rsidR="00E246D5" w:rsidRPr="00E246D5">
        <w:t>MD, SFHM, MSCR</w:t>
      </w:r>
    </w:p>
    <w:p w14:paraId="6A05C239" w14:textId="77777777" w:rsidR="009A4574" w:rsidRDefault="009A4574" w:rsidP="00FB601F">
      <w:pPr>
        <w:spacing w:after="0"/>
      </w:pPr>
      <w:r>
        <w:t>Amit Pahwa</w:t>
      </w:r>
      <w:r w:rsidR="00EE7A1F">
        <w:t>, MD</w:t>
      </w:r>
    </w:p>
    <w:p w14:paraId="79F8F060" w14:textId="77777777" w:rsidR="009A4574" w:rsidRDefault="00814437" w:rsidP="00FB601F">
      <w:pPr>
        <w:spacing w:after="0"/>
      </w:pPr>
      <w:r>
        <w:t xml:space="preserve">Anthony </w:t>
      </w:r>
      <w:proofErr w:type="spellStart"/>
      <w:r w:rsidR="009A4574">
        <w:t>Breu</w:t>
      </w:r>
      <w:proofErr w:type="spellEnd"/>
      <w:r w:rsidR="00EE7A1F">
        <w:t>, MD</w:t>
      </w:r>
    </w:p>
    <w:p w14:paraId="5E2A93C0" w14:textId="77777777" w:rsidR="009A4574" w:rsidRDefault="009A4574" w:rsidP="00FB601F">
      <w:pPr>
        <w:spacing w:after="0"/>
      </w:pPr>
      <w:r>
        <w:t>Nathan Houchens</w:t>
      </w:r>
      <w:r w:rsidR="00EE7A1F">
        <w:t>, MD</w:t>
      </w:r>
      <w:r w:rsidR="00E246D5">
        <w:t>, FACP</w:t>
      </w:r>
      <w:r w:rsidR="00E4317A">
        <w:t>, FHM</w:t>
      </w:r>
    </w:p>
    <w:p w14:paraId="227316C7" w14:textId="77777777" w:rsidR="009A4574" w:rsidRDefault="009A4574" w:rsidP="00FB601F">
      <w:pPr>
        <w:spacing w:after="0"/>
      </w:pPr>
      <w:r>
        <w:t>Jeffrey Bates</w:t>
      </w:r>
      <w:r w:rsidR="00EE7A1F">
        <w:t>, MD</w:t>
      </w:r>
      <w:r w:rsidR="00E246D5">
        <w:t>, FACP</w:t>
      </w:r>
      <w:r w:rsidR="00E4317A">
        <w:t>, FHM</w:t>
      </w:r>
    </w:p>
    <w:p w14:paraId="343D8498" w14:textId="77777777" w:rsidR="009A4574" w:rsidRDefault="009A4574" w:rsidP="00FB601F">
      <w:pPr>
        <w:spacing w:after="0"/>
      </w:pPr>
      <w:r>
        <w:t>Ian Jenkins</w:t>
      </w:r>
      <w:r w:rsidR="00EE7A1F">
        <w:t>, MD</w:t>
      </w:r>
      <w:r w:rsidR="00E246D5">
        <w:t>, SFHM</w:t>
      </w:r>
    </w:p>
    <w:p w14:paraId="37148CD1" w14:textId="77777777" w:rsidR="009A4574" w:rsidRDefault="009A4574" w:rsidP="00FB601F">
      <w:pPr>
        <w:spacing w:after="0"/>
      </w:pPr>
      <w:r>
        <w:t>Neel Shah</w:t>
      </w:r>
      <w:r w:rsidR="00EE7A1F">
        <w:t xml:space="preserve">, </w:t>
      </w:r>
      <w:r w:rsidR="00E246D5" w:rsidRPr="00E246D5">
        <w:t>MB,</w:t>
      </w:r>
      <w:r w:rsidR="006864E0">
        <w:t xml:space="preserve"> </w:t>
      </w:r>
      <w:proofErr w:type="spellStart"/>
      <w:r w:rsidR="00E246D5" w:rsidRPr="00E246D5">
        <w:t>BCh</w:t>
      </w:r>
      <w:proofErr w:type="spellEnd"/>
      <w:r w:rsidR="00E246D5" w:rsidRPr="00E246D5">
        <w:t>,</w:t>
      </w:r>
      <w:r w:rsidR="006864E0">
        <w:t xml:space="preserve"> </w:t>
      </w:r>
      <w:r w:rsidR="00E4317A">
        <w:t>S</w:t>
      </w:r>
      <w:r w:rsidR="00E246D5" w:rsidRPr="00E246D5">
        <w:t>FHM</w:t>
      </w:r>
    </w:p>
    <w:p w14:paraId="2A6B0059" w14:textId="77777777" w:rsidR="009A4574" w:rsidRDefault="009A4574" w:rsidP="00FB601F">
      <w:pPr>
        <w:spacing w:after="0"/>
      </w:pPr>
      <w:r w:rsidRPr="0062578E">
        <w:t>Elizabeth Cerceo</w:t>
      </w:r>
      <w:r w:rsidR="00EE7A1F" w:rsidRPr="0062578E">
        <w:t xml:space="preserve">, </w:t>
      </w:r>
      <w:r w:rsidR="006864E0" w:rsidRPr="0062578E">
        <w:t>MD,</w:t>
      </w:r>
      <w:r w:rsidR="002B5C99" w:rsidRPr="0062578E">
        <w:t xml:space="preserve"> </w:t>
      </w:r>
      <w:r w:rsidR="006864E0" w:rsidRPr="0062578E">
        <w:t>FACP,</w:t>
      </w:r>
      <w:r w:rsidR="002B5C99" w:rsidRPr="0062578E">
        <w:t xml:space="preserve"> </w:t>
      </w:r>
      <w:r w:rsidR="006864E0" w:rsidRPr="0062578E">
        <w:t>FHM</w:t>
      </w:r>
    </w:p>
    <w:p w14:paraId="65F928AD" w14:textId="77777777" w:rsidR="009A4574" w:rsidRDefault="009A4574" w:rsidP="00FB601F">
      <w:pPr>
        <w:spacing w:after="0"/>
      </w:pPr>
      <w:r>
        <w:t>Jeffrey Greenwald</w:t>
      </w:r>
      <w:r w:rsidR="00EE7A1F">
        <w:t>, MD</w:t>
      </w:r>
      <w:r w:rsidR="006864E0">
        <w:t>, SFHM</w:t>
      </w:r>
    </w:p>
    <w:p w14:paraId="229A6697" w14:textId="77777777" w:rsidR="009A4574" w:rsidRDefault="009A4574" w:rsidP="00FB601F">
      <w:pPr>
        <w:spacing w:after="0"/>
      </w:pPr>
      <w:r>
        <w:t>Haruka Torok</w:t>
      </w:r>
      <w:r w:rsidR="00EE7A1F">
        <w:t>, MD</w:t>
      </w:r>
      <w:r w:rsidR="00A43255">
        <w:t>, SFHM</w:t>
      </w:r>
    </w:p>
    <w:p w14:paraId="185E7E5B" w14:textId="77777777" w:rsidR="009A4574" w:rsidRDefault="009A4574" w:rsidP="00FB601F">
      <w:pPr>
        <w:spacing w:after="0"/>
      </w:pPr>
      <w:r>
        <w:t>Bartho Caponi</w:t>
      </w:r>
      <w:r w:rsidR="00EE7A1F">
        <w:t>, MD</w:t>
      </w:r>
      <w:r w:rsidR="00A43255">
        <w:t>, FHM</w:t>
      </w:r>
    </w:p>
    <w:p w14:paraId="7C22382E" w14:textId="77777777" w:rsidR="009A4574" w:rsidRDefault="003E3F1C" w:rsidP="00FB601F">
      <w:pPr>
        <w:spacing w:after="0"/>
      </w:pPr>
      <w:r>
        <w:t>Leonard</w:t>
      </w:r>
      <w:r w:rsidR="009A4574">
        <w:t xml:space="preserve"> Feldman</w:t>
      </w:r>
      <w:r w:rsidR="00EE7A1F">
        <w:t>, MD</w:t>
      </w:r>
      <w:r w:rsidR="00AE416A">
        <w:t>, FACP, FAAP, SFHM</w:t>
      </w:r>
    </w:p>
    <w:p w14:paraId="47D235B8" w14:textId="77777777" w:rsidR="003E3F1C" w:rsidRDefault="003E3F1C" w:rsidP="00FB601F">
      <w:pPr>
        <w:spacing w:after="0"/>
      </w:pPr>
      <w:r>
        <w:t>Daniel Brotman</w:t>
      </w:r>
      <w:r w:rsidR="00396F95">
        <w:t>, MD</w:t>
      </w:r>
      <w:r w:rsidR="00A43255">
        <w:t>, SFHM</w:t>
      </w:r>
    </w:p>
    <w:p w14:paraId="6663BB2B" w14:textId="77777777" w:rsidR="003E3F1C" w:rsidRDefault="003E3F1C" w:rsidP="00FB601F">
      <w:pPr>
        <w:spacing w:after="0"/>
      </w:pPr>
      <w:r>
        <w:t>Alfred Burger</w:t>
      </w:r>
      <w:r w:rsidR="00396F95">
        <w:t>, MD</w:t>
      </w:r>
      <w:r w:rsidR="00A43255">
        <w:t>, SFHM</w:t>
      </w:r>
    </w:p>
    <w:p w14:paraId="1B104CF8" w14:textId="77777777" w:rsidR="003E3F1C" w:rsidRDefault="003E3F1C" w:rsidP="00FB601F">
      <w:pPr>
        <w:spacing w:after="0"/>
      </w:pPr>
      <w:r>
        <w:t>Jocelyn Carter</w:t>
      </w:r>
      <w:r w:rsidR="00396F95">
        <w:t>, MD, MPH</w:t>
      </w:r>
    </w:p>
    <w:p w14:paraId="5B659298" w14:textId="77777777" w:rsidR="003E3F1C" w:rsidRDefault="003E3F1C" w:rsidP="00FB601F">
      <w:pPr>
        <w:spacing w:after="0"/>
      </w:pPr>
      <w:r>
        <w:t>Vinh-Tung Nguyen</w:t>
      </w:r>
      <w:r w:rsidR="00396F95">
        <w:t>, MD</w:t>
      </w:r>
    </w:p>
    <w:p w14:paraId="62B5BC84" w14:textId="77777777" w:rsidR="003E3F1C" w:rsidRDefault="003E3F1C" w:rsidP="00FB601F">
      <w:pPr>
        <w:spacing w:after="0"/>
      </w:pPr>
      <w:r>
        <w:t>Kurt Pfeifer</w:t>
      </w:r>
      <w:r w:rsidR="00396F95">
        <w:t>, MD</w:t>
      </w:r>
      <w:r w:rsidR="00A43255">
        <w:t xml:space="preserve">, </w:t>
      </w:r>
      <w:r w:rsidR="00A43255" w:rsidRPr="00A43255">
        <w:t>FACP, SFHM</w:t>
      </w:r>
    </w:p>
    <w:p w14:paraId="710DF1FC" w14:textId="77777777" w:rsidR="003E3F1C" w:rsidRDefault="003E3F1C" w:rsidP="00FB601F">
      <w:pPr>
        <w:spacing w:after="0"/>
      </w:pPr>
      <w:r>
        <w:t>Alberto Puig</w:t>
      </w:r>
      <w:r w:rsidR="00396F95">
        <w:t>, MD, PhD, FACP</w:t>
      </w:r>
      <w:r w:rsidR="00A43255">
        <w:t>, SFHM</w:t>
      </w:r>
    </w:p>
    <w:p w14:paraId="3F094F2D" w14:textId="77777777" w:rsidR="003E3F1C" w:rsidRDefault="003E3F1C" w:rsidP="00FB601F">
      <w:pPr>
        <w:spacing w:after="0"/>
      </w:pPr>
      <w:r>
        <w:t>Richard Vestal</w:t>
      </w:r>
      <w:r w:rsidR="00396F95">
        <w:t>, MD</w:t>
      </w:r>
    </w:p>
    <w:p w14:paraId="632F4A49" w14:textId="77777777" w:rsidR="003E3F1C" w:rsidRPr="009A4574" w:rsidRDefault="003E3F1C" w:rsidP="00FB601F">
      <w:pPr>
        <w:spacing w:after="0"/>
      </w:pPr>
      <w:r>
        <w:t>Judy Vu</w:t>
      </w:r>
      <w:r w:rsidR="00396F95">
        <w:t>, MD</w:t>
      </w:r>
      <w:r w:rsidR="00A43255">
        <w:t>, FAAP</w:t>
      </w:r>
    </w:p>
    <w:p w14:paraId="2841C3AA" w14:textId="77777777" w:rsidR="00FB601F" w:rsidRDefault="00FB601F" w:rsidP="00FB601F">
      <w:pPr>
        <w:spacing w:after="0"/>
        <w:rPr>
          <w:b/>
        </w:rPr>
      </w:pPr>
    </w:p>
    <w:p w14:paraId="7DFC0EDF" w14:textId="77777777" w:rsidR="00A3291C" w:rsidRDefault="00B9397C" w:rsidP="00FB601F">
      <w:pPr>
        <w:spacing w:after="0"/>
        <w:rPr>
          <w:b/>
        </w:rPr>
      </w:pPr>
      <w:r>
        <w:rPr>
          <w:b/>
        </w:rPr>
        <w:t>Content</w:t>
      </w:r>
      <w:r w:rsidR="00A3291C">
        <w:rPr>
          <w:b/>
        </w:rPr>
        <w:t xml:space="preserve"> Experts</w:t>
      </w:r>
    </w:p>
    <w:p w14:paraId="49D3711B" w14:textId="77777777" w:rsidR="00A3291C" w:rsidRDefault="00A3291C" w:rsidP="00FB601F">
      <w:pPr>
        <w:spacing w:after="0"/>
      </w:pPr>
      <w:r>
        <w:t xml:space="preserve">Jason </w:t>
      </w:r>
      <w:proofErr w:type="spellStart"/>
      <w:r>
        <w:t>Persoff</w:t>
      </w:r>
      <w:proofErr w:type="spellEnd"/>
      <w:r>
        <w:t>, MD, SFHM</w:t>
      </w:r>
    </w:p>
    <w:p w14:paraId="4FA6E875" w14:textId="77777777" w:rsidR="00A3291C" w:rsidRDefault="00EE7A1F" w:rsidP="00FB601F">
      <w:pPr>
        <w:spacing w:after="0"/>
      </w:pPr>
      <w:r>
        <w:t>Nilam Soni, MD</w:t>
      </w:r>
      <w:r w:rsidR="00A43255">
        <w:t>, FHM</w:t>
      </w:r>
    </w:p>
    <w:p w14:paraId="5130AD90" w14:textId="77777777" w:rsidR="00A3291C" w:rsidRDefault="00A3291C" w:rsidP="00FB601F">
      <w:pPr>
        <w:spacing w:after="0"/>
      </w:pPr>
      <w:r>
        <w:t>Lynnea Mills</w:t>
      </w:r>
      <w:r w:rsidR="00EE7A1F">
        <w:t>, MD</w:t>
      </w:r>
    </w:p>
    <w:p w14:paraId="537F5E14" w14:textId="77777777" w:rsidR="00A3291C" w:rsidRDefault="00A3291C" w:rsidP="00FB601F">
      <w:pPr>
        <w:spacing w:after="0"/>
      </w:pPr>
      <w:r>
        <w:t>Wendy Anderson</w:t>
      </w:r>
      <w:r w:rsidR="009C02FE">
        <w:t>, MD, MS</w:t>
      </w:r>
    </w:p>
    <w:p w14:paraId="58490D44" w14:textId="77777777" w:rsidR="00A3291C" w:rsidRDefault="00A3291C" w:rsidP="00FB601F">
      <w:pPr>
        <w:spacing w:after="0"/>
      </w:pPr>
      <w:r>
        <w:t>Jeffrey Frank</w:t>
      </w:r>
      <w:r w:rsidR="00EE7A1F">
        <w:t xml:space="preserve">, </w:t>
      </w:r>
      <w:r w:rsidR="000053DE" w:rsidRPr="000053DE">
        <w:t>MD,</w:t>
      </w:r>
      <w:r w:rsidR="00442C23">
        <w:t xml:space="preserve"> </w:t>
      </w:r>
      <w:r w:rsidR="000053DE" w:rsidRPr="000053DE">
        <w:t>FACP,</w:t>
      </w:r>
      <w:r w:rsidR="00442C23">
        <w:t xml:space="preserve"> </w:t>
      </w:r>
      <w:r w:rsidR="000053DE" w:rsidRPr="000053DE">
        <w:t>MBA</w:t>
      </w:r>
    </w:p>
    <w:p w14:paraId="058EC80B" w14:textId="77777777" w:rsidR="00A3291C" w:rsidRDefault="009C02FE" w:rsidP="00FB601F">
      <w:pPr>
        <w:spacing w:after="0"/>
      </w:pPr>
      <w:r>
        <w:t xml:space="preserve">Howard Epstein, MD, </w:t>
      </w:r>
      <w:r w:rsidR="00A43255">
        <w:t>S</w:t>
      </w:r>
      <w:r>
        <w:t>FHM, CHIE</w:t>
      </w:r>
    </w:p>
    <w:p w14:paraId="519CF568" w14:textId="77777777" w:rsidR="009C02FE" w:rsidRDefault="009C02FE" w:rsidP="00FB601F">
      <w:pPr>
        <w:spacing w:after="0"/>
      </w:pPr>
      <w:r>
        <w:t>Kendall Rogers</w:t>
      </w:r>
      <w:r w:rsidR="00EE7A1F">
        <w:t>, MD</w:t>
      </w:r>
      <w:r w:rsidR="00A43255">
        <w:t>, SFHM</w:t>
      </w:r>
    </w:p>
    <w:p w14:paraId="0D7F8574" w14:textId="77777777" w:rsidR="009C02FE" w:rsidRDefault="009C02FE" w:rsidP="00FB601F">
      <w:pPr>
        <w:spacing w:after="0"/>
      </w:pPr>
      <w:r>
        <w:t>Prateek Gandiga</w:t>
      </w:r>
      <w:r w:rsidR="00EE7A1F">
        <w:t xml:space="preserve">, </w:t>
      </w:r>
      <w:r w:rsidR="000053DE" w:rsidRPr="000053DE">
        <w:t>MD, FACP</w:t>
      </w:r>
    </w:p>
    <w:p w14:paraId="702F717A" w14:textId="77777777" w:rsidR="009C02FE" w:rsidRDefault="009C02FE" w:rsidP="00FB601F">
      <w:pPr>
        <w:spacing w:after="0"/>
      </w:pPr>
      <w:r>
        <w:t>Jeffrey Glasheen</w:t>
      </w:r>
      <w:r w:rsidR="00EE7A1F">
        <w:t>, MD</w:t>
      </w:r>
      <w:r w:rsidR="000053DE">
        <w:t xml:space="preserve">, </w:t>
      </w:r>
      <w:r w:rsidR="000053DE" w:rsidRPr="000053DE">
        <w:t>SFHM</w:t>
      </w:r>
    </w:p>
    <w:p w14:paraId="67215A51" w14:textId="77777777" w:rsidR="009C02FE" w:rsidRDefault="009C02FE" w:rsidP="00FB601F">
      <w:pPr>
        <w:spacing w:after="0"/>
      </w:pPr>
      <w:r>
        <w:t xml:space="preserve">Melissa </w:t>
      </w:r>
      <w:proofErr w:type="spellStart"/>
      <w:r>
        <w:t>Mattison</w:t>
      </w:r>
      <w:proofErr w:type="spellEnd"/>
      <w:r w:rsidR="00EE7A1F">
        <w:t>, MD</w:t>
      </w:r>
      <w:r w:rsidR="00A43255">
        <w:t>, SFHM</w:t>
      </w:r>
    </w:p>
    <w:p w14:paraId="0592BF27" w14:textId="77777777" w:rsidR="009C02FE" w:rsidRDefault="009C02FE" w:rsidP="00FB601F">
      <w:pPr>
        <w:spacing w:after="0"/>
      </w:pPr>
      <w:proofErr w:type="spellStart"/>
      <w:r>
        <w:t>Vineet</w:t>
      </w:r>
      <w:proofErr w:type="spellEnd"/>
      <w:r>
        <w:t xml:space="preserve"> Arora</w:t>
      </w:r>
      <w:r w:rsidR="00EE7A1F">
        <w:t>, MD</w:t>
      </w:r>
      <w:r w:rsidR="00616AF9">
        <w:t xml:space="preserve">, MPP, </w:t>
      </w:r>
      <w:r w:rsidR="00A43255">
        <w:t>M</w:t>
      </w:r>
      <w:r w:rsidR="00616AF9">
        <w:t>HM</w:t>
      </w:r>
    </w:p>
    <w:p w14:paraId="69BBF9F5" w14:textId="77777777" w:rsidR="009C02FE" w:rsidRDefault="009C02FE" w:rsidP="00FB601F">
      <w:pPr>
        <w:spacing w:after="0"/>
      </w:pPr>
      <w:r>
        <w:t xml:space="preserve">Peter </w:t>
      </w:r>
      <w:proofErr w:type="spellStart"/>
      <w:r>
        <w:t>Lindenauer</w:t>
      </w:r>
      <w:proofErr w:type="spellEnd"/>
      <w:r w:rsidR="00EE7A1F">
        <w:t>, MD</w:t>
      </w:r>
      <w:r w:rsidR="000053DE">
        <w:t xml:space="preserve">, </w:t>
      </w:r>
      <w:r w:rsidR="00616AF9">
        <w:t xml:space="preserve">MSc, </w:t>
      </w:r>
      <w:r w:rsidR="000053DE" w:rsidRPr="000053DE">
        <w:t>FACP</w:t>
      </w:r>
      <w:r w:rsidR="00616AF9">
        <w:t>, MHM</w:t>
      </w:r>
    </w:p>
    <w:p w14:paraId="6B710E15" w14:textId="77777777" w:rsidR="009C02FE" w:rsidRDefault="009C02FE" w:rsidP="00FB601F">
      <w:pPr>
        <w:spacing w:after="0"/>
      </w:pPr>
      <w:r>
        <w:t>Tomas Villanueva</w:t>
      </w:r>
      <w:r w:rsidR="00EE7A1F">
        <w:t xml:space="preserve">, </w:t>
      </w:r>
      <w:r w:rsidR="000053DE" w:rsidRPr="000053DE">
        <w:t>DO, MBA, SFHM</w:t>
      </w:r>
    </w:p>
    <w:p w14:paraId="6B3632EA" w14:textId="77777777" w:rsidR="009C02FE" w:rsidRDefault="009C02FE" w:rsidP="00524914">
      <w:pPr>
        <w:tabs>
          <w:tab w:val="left" w:pos="2925"/>
        </w:tabs>
        <w:spacing w:after="0"/>
      </w:pPr>
      <w:r>
        <w:t xml:space="preserve">Ethan </w:t>
      </w:r>
      <w:proofErr w:type="spellStart"/>
      <w:r>
        <w:t>Cumbler</w:t>
      </w:r>
      <w:proofErr w:type="spellEnd"/>
      <w:r w:rsidR="00EE7A1F">
        <w:t>, MD</w:t>
      </w:r>
      <w:r w:rsidR="000053DE">
        <w:t xml:space="preserve">, </w:t>
      </w:r>
      <w:r w:rsidR="000053DE" w:rsidRPr="000053DE">
        <w:t>FACP</w:t>
      </w:r>
      <w:r w:rsidR="00A43255">
        <w:t>, FHM</w:t>
      </w:r>
      <w:r w:rsidR="00A43255">
        <w:tab/>
      </w:r>
    </w:p>
    <w:p w14:paraId="194C1B71" w14:textId="77777777" w:rsidR="00940645" w:rsidRPr="00A3291C" w:rsidRDefault="00940645" w:rsidP="00FB601F">
      <w:pPr>
        <w:spacing w:after="0"/>
      </w:pPr>
      <w:proofErr w:type="spellStart"/>
      <w:r>
        <w:t>Vineet</w:t>
      </w:r>
      <w:proofErr w:type="spellEnd"/>
      <w:r>
        <w:t xml:space="preserve"> Chopra, MD, MS</w:t>
      </w:r>
      <w:r w:rsidR="00157D38">
        <w:t>c</w:t>
      </w:r>
      <w:r>
        <w:t>, FHM</w:t>
      </w:r>
    </w:p>
    <w:sectPr w:rsidR="00940645" w:rsidRPr="00A3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tyen Nichani">
    <w15:presenceInfo w15:providerId="None" w15:userId="Satyen Nicha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1F"/>
    <w:rsid w:val="000053DE"/>
    <w:rsid w:val="0004023C"/>
    <w:rsid w:val="00080517"/>
    <w:rsid w:val="00157D38"/>
    <w:rsid w:val="001A1C27"/>
    <w:rsid w:val="0022129C"/>
    <w:rsid w:val="002B5C99"/>
    <w:rsid w:val="00341F6C"/>
    <w:rsid w:val="00396F95"/>
    <w:rsid w:val="003E3F1C"/>
    <w:rsid w:val="003E5A93"/>
    <w:rsid w:val="004313D2"/>
    <w:rsid w:val="00442C23"/>
    <w:rsid w:val="00492B99"/>
    <w:rsid w:val="004B3D98"/>
    <w:rsid w:val="004C4E4A"/>
    <w:rsid w:val="0050019B"/>
    <w:rsid w:val="00524914"/>
    <w:rsid w:val="00616AF9"/>
    <w:rsid w:val="0062578E"/>
    <w:rsid w:val="006864E0"/>
    <w:rsid w:val="00753BAA"/>
    <w:rsid w:val="00814437"/>
    <w:rsid w:val="00883E91"/>
    <w:rsid w:val="0090575D"/>
    <w:rsid w:val="009129F1"/>
    <w:rsid w:val="00940645"/>
    <w:rsid w:val="00977865"/>
    <w:rsid w:val="009A4574"/>
    <w:rsid w:val="009C02FE"/>
    <w:rsid w:val="009C5F6F"/>
    <w:rsid w:val="009E145F"/>
    <w:rsid w:val="00A3291C"/>
    <w:rsid w:val="00A43255"/>
    <w:rsid w:val="00A735A0"/>
    <w:rsid w:val="00A76450"/>
    <w:rsid w:val="00AE416A"/>
    <w:rsid w:val="00AF5C77"/>
    <w:rsid w:val="00B9397C"/>
    <w:rsid w:val="00C54FBE"/>
    <w:rsid w:val="00C85A68"/>
    <w:rsid w:val="00E246D5"/>
    <w:rsid w:val="00E4317A"/>
    <w:rsid w:val="00EE7A1F"/>
    <w:rsid w:val="00F3304E"/>
    <w:rsid w:val="00FB601F"/>
    <w:rsid w:val="00FE6CE4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36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2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9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2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9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9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9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Marzano</dc:creator>
  <cp:lastModifiedBy>Jeff Bauer</cp:lastModifiedBy>
  <cp:revision>3</cp:revision>
  <dcterms:created xsi:type="dcterms:W3CDTF">2017-03-24T20:14:00Z</dcterms:created>
  <dcterms:modified xsi:type="dcterms:W3CDTF">2017-03-29T19:09:00Z</dcterms:modified>
</cp:coreProperties>
</file>