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page" w:horzAnchor="page" w:tblpX="1549" w:tblpY="2881"/>
        <w:tblW w:w="9090" w:type="dxa"/>
        <w:tblLayout w:type="fixed"/>
        <w:tblLook w:val="06A0" w:firstRow="1" w:lastRow="0" w:firstColumn="1" w:lastColumn="0" w:noHBand="1" w:noVBand="1"/>
      </w:tblPr>
      <w:tblGrid>
        <w:gridCol w:w="1440"/>
        <w:gridCol w:w="1170"/>
        <w:gridCol w:w="4950"/>
        <w:gridCol w:w="1530"/>
      </w:tblGrid>
      <w:tr w:rsidR="00F9047E" w:rsidRPr="00377F55" w14:paraId="5495B8BB" w14:textId="77777777" w:rsidTr="00035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noWrap/>
            <w:vAlign w:val="center"/>
            <w:hideMark/>
          </w:tcPr>
          <w:p w14:paraId="78A599AD" w14:textId="77777777" w:rsidR="00467033" w:rsidRDefault="00A5096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HITT </w:t>
            </w:r>
          </w:p>
          <w:p w14:paraId="040584AD" w14:textId="77777777" w:rsidR="00F9047E" w:rsidRPr="00377F55" w:rsidRDefault="0063484D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0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46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6120" w:type="dxa"/>
            <w:gridSpan w:val="2"/>
            <w:vAlign w:val="center"/>
          </w:tcPr>
          <w:p w14:paraId="62BF9A04" w14:textId="77777777" w:rsidR="00F9047E" w:rsidRPr="00377F55" w:rsidRDefault="006D37E1" w:rsidP="0003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of T</w:t>
            </w:r>
            <w:r w:rsidR="00F9047E"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hrombosis</w:t>
            </w:r>
          </w:p>
        </w:tc>
        <w:tc>
          <w:tcPr>
            <w:tcW w:w="1530" w:type="dxa"/>
            <w:noWrap/>
            <w:vAlign w:val="center"/>
            <w:hideMark/>
          </w:tcPr>
          <w:p w14:paraId="6B847BFE" w14:textId="77777777" w:rsidR="00F9047E" w:rsidRPr="00377F55" w:rsidRDefault="0020193A" w:rsidP="0003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F9047E"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F9047E" w:rsidRPr="00377F55" w14:paraId="4F82902A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vAlign w:val="center"/>
            <w:hideMark/>
          </w:tcPr>
          <w:p w14:paraId="0EDCC8B6" w14:textId="77777777" w:rsidR="00D358BF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  <w:p w14:paraId="470C9B60" w14:textId="77777777" w:rsidR="0063484D" w:rsidRPr="00467033" w:rsidRDefault="0063484D" w:rsidP="00035F3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="00467033" w:rsidRP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24704</w:t>
            </w:r>
            <w:r w:rsidR="00965A9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, 34.1</w:t>
            </w:r>
            <w:r w:rsidRP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170" w:type="dxa"/>
            <w:vMerge w:val="restart"/>
            <w:vAlign w:val="center"/>
          </w:tcPr>
          <w:p w14:paraId="49B180A0" w14:textId="77777777" w:rsidR="00F9047E" w:rsidRPr="00377F55" w:rsidRDefault="00F9047E" w:rsidP="00035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Venous</w:t>
            </w:r>
          </w:p>
        </w:tc>
        <w:tc>
          <w:tcPr>
            <w:tcW w:w="4950" w:type="dxa"/>
            <w:noWrap/>
            <w:hideMark/>
          </w:tcPr>
          <w:p w14:paraId="39A0504B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extremity venous thrombosis</w:t>
            </w:r>
          </w:p>
        </w:tc>
        <w:tc>
          <w:tcPr>
            <w:tcW w:w="1530" w:type="dxa"/>
            <w:noWrap/>
            <w:vAlign w:val="center"/>
            <w:hideMark/>
          </w:tcPr>
          <w:p w14:paraId="563522BD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7458 (30.2)</w:t>
            </w:r>
          </w:p>
        </w:tc>
      </w:tr>
      <w:tr w:rsidR="00F9047E" w:rsidRPr="00377F55" w14:paraId="3A803070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</w:tcPr>
          <w:p w14:paraId="5EE17D7D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0B980346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noWrap/>
          </w:tcPr>
          <w:p w14:paraId="61C24641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extremity venous thrombosis</w:t>
            </w:r>
          </w:p>
        </w:tc>
        <w:tc>
          <w:tcPr>
            <w:tcW w:w="1530" w:type="dxa"/>
            <w:noWrap/>
            <w:vAlign w:val="center"/>
          </w:tcPr>
          <w:p w14:paraId="750E23CC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 (15.1)</w:t>
            </w:r>
          </w:p>
        </w:tc>
      </w:tr>
      <w:tr w:rsidR="00F9047E" w:rsidRPr="00377F55" w14:paraId="0258A680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</w:tcPr>
          <w:p w14:paraId="62CEFEBE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3A0FB8DC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noWrap/>
          </w:tcPr>
          <w:p w14:paraId="083390BD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 embolism</w:t>
            </w:r>
          </w:p>
        </w:tc>
        <w:tc>
          <w:tcPr>
            <w:tcW w:w="1530" w:type="dxa"/>
            <w:noWrap/>
            <w:vAlign w:val="center"/>
          </w:tcPr>
          <w:p w14:paraId="3D445AB5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2742 (11.1)</w:t>
            </w:r>
          </w:p>
        </w:tc>
      </w:tr>
      <w:tr w:rsidR="00F9047E" w:rsidRPr="00377F55" w14:paraId="640DA784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  <w:hideMark/>
          </w:tcPr>
          <w:p w14:paraId="1DF840B0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57D65EA7" w14:textId="77777777" w:rsidR="00F9047E" w:rsidRPr="00377F55" w:rsidRDefault="00F9047E" w:rsidP="00035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Arterial</w:t>
            </w:r>
          </w:p>
        </w:tc>
        <w:tc>
          <w:tcPr>
            <w:tcW w:w="4950" w:type="dxa"/>
            <w:noWrap/>
          </w:tcPr>
          <w:p w14:paraId="55FA1EC8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coronary occlusion</w:t>
            </w:r>
          </w:p>
        </w:tc>
        <w:tc>
          <w:tcPr>
            <w:tcW w:w="1530" w:type="dxa"/>
            <w:noWrap/>
            <w:vAlign w:val="center"/>
          </w:tcPr>
          <w:p w14:paraId="777BD0FE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5507 (22.3)</w:t>
            </w:r>
          </w:p>
        </w:tc>
      </w:tr>
      <w:tr w:rsidR="00F9047E" w:rsidRPr="00377F55" w14:paraId="28EC8687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  <w:hideMark/>
          </w:tcPr>
          <w:p w14:paraId="7AE06DE8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0EE56042" w14:textId="77777777" w:rsidR="00F9047E" w:rsidRPr="00377F55" w:rsidRDefault="00F9047E" w:rsidP="00035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noWrap/>
          </w:tcPr>
          <w:p w14:paraId="10AA8AF0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Occlusion of cerebral/vertebro-basilar arteries</w:t>
            </w:r>
          </w:p>
        </w:tc>
        <w:tc>
          <w:tcPr>
            <w:tcW w:w="1530" w:type="dxa"/>
            <w:noWrap/>
            <w:vAlign w:val="center"/>
          </w:tcPr>
          <w:p w14:paraId="79A0CD2F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3281 (13.3</w:t>
            </w: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9047E" w:rsidRPr="00377F55" w14:paraId="581D6AB8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4F1A5AA" w14:textId="77777777" w:rsidR="00F9047E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Cardiac surgery</w:t>
            </w:r>
            <w:r w:rsidR="0063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6D1C37" w14:textId="77777777" w:rsidR="0063484D" w:rsidRPr="00467033" w:rsidRDefault="0063484D" w:rsidP="00035F3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="00467033" w:rsidRP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3381, </w:t>
            </w:r>
            <w:r w:rsid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49.0</w:t>
            </w:r>
            <w:r w:rsidRP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15E018F7" w14:textId="77777777" w:rsidR="00F9047E" w:rsidRPr="00377F55" w:rsidRDefault="00F9047E" w:rsidP="00035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Arterial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12A6AEF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coronary occlusion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3553D4C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 (46.2)</w:t>
            </w:r>
          </w:p>
        </w:tc>
      </w:tr>
      <w:tr w:rsidR="00F9047E" w:rsidRPr="00377F55" w14:paraId="584EDACA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top w:val="nil"/>
            </w:tcBorders>
            <w:vAlign w:val="center"/>
          </w:tcPr>
          <w:p w14:paraId="7B93F413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760777EE" w14:textId="77777777" w:rsidR="00F9047E" w:rsidRPr="00377F55" w:rsidRDefault="00F9047E" w:rsidP="00035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</w:tcBorders>
            <w:noWrap/>
          </w:tcPr>
          <w:p w14:paraId="1790EF8E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Occlusion of cerebral/vertebro-basilar arteries</w:t>
            </w:r>
          </w:p>
        </w:tc>
        <w:tc>
          <w:tcPr>
            <w:tcW w:w="1530" w:type="dxa"/>
            <w:tcBorders>
              <w:top w:val="nil"/>
            </w:tcBorders>
            <w:noWrap/>
            <w:vAlign w:val="center"/>
          </w:tcPr>
          <w:p w14:paraId="2E42EB6F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(18.5%)</w:t>
            </w:r>
          </w:p>
        </w:tc>
      </w:tr>
      <w:tr w:rsidR="00F9047E" w:rsidRPr="00377F55" w14:paraId="3DDC645B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top w:val="nil"/>
            </w:tcBorders>
            <w:vAlign w:val="center"/>
            <w:hideMark/>
          </w:tcPr>
          <w:p w14:paraId="642C4C93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nil"/>
            </w:tcBorders>
            <w:vAlign w:val="center"/>
          </w:tcPr>
          <w:p w14:paraId="12829166" w14:textId="77777777" w:rsidR="00F9047E" w:rsidRPr="00377F55" w:rsidRDefault="00F9047E" w:rsidP="00035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Venous</w:t>
            </w:r>
          </w:p>
        </w:tc>
        <w:tc>
          <w:tcPr>
            <w:tcW w:w="4950" w:type="dxa"/>
            <w:tcBorders>
              <w:top w:val="nil"/>
            </w:tcBorders>
            <w:noWrap/>
            <w:hideMark/>
          </w:tcPr>
          <w:p w14:paraId="3610C268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extremity venous thrombosis</w:t>
            </w:r>
          </w:p>
        </w:tc>
        <w:tc>
          <w:tcPr>
            <w:tcW w:w="1530" w:type="dxa"/>
            <w:tcBorders>
              <w:top w:val="nil"/>
            </w:tcBorders>
            <w:noWrap/>
            <w:vAlign w:val="center"/>
            <w:hideMark/>
          </w:tcPr>
          <w:p w14:paraId="3BFEED24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(13.8)</w:t>
            </w:r>
          </w:p>
        </w:tc>
      </w:tr>
      <w:tr w:rsidR="00F9047E" w:rsidRPr="00377F55" w14:paraId="51F35008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  <w:hideMark/>
          </w:tcPr>
          <w:p w14:paraId="4B02CE93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45BBBD3C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noWrap/>
            <w:hideMark/>
          </w:tcPr>
          <w:p w14:paraId="4E578CD9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extremity venous thrombosis</w:t>
            </w:r>
          </w:p>
        </w:tc>
        <w:tc>
          <w:tcPr>
            <w:tcW w:w="1530" w:type="dxa"/>
            <w:noWrap/>
            <w:vAlign w:val="center"/>
            <w:hideMark/>
          </w:tcPr>
          <w:p w14:paraId="0FC349CF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(12.5)</w:t>
            </w:r>
          </w:p>
        </w:tc>
      </w:tr>
      <w:tr w:rsidR="00F9047E" w:rsidRPr="00377F55" w14:paraId="5BD7F606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  <w:hideMark/>
          </w:tcPr>
          <w:p w14:paraId="7E5227D5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30CF09EB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noWrap/>
          </w:tcPr>
          <w:p w14:paraId="11BC59CF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 embolism</w:t>
            </w:r>
          </w:p>
        </w:tc>
        <w:tc>
          <w:tcPr>
            <w:tcW w:w="1530" w:type="dxa"/>
            <w:noWrap/>
            <w:vAlign w:val="center"/>
          </w:tcPr>
          <w:p w14:paraId="01CE2116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(5.1%)</w:t>
            </w:r>
          </w:p>
        </w:tc>
      </w:tr>
      <w:tr w:rsidR="00F9047E" w:rsidRPr="00377F55" w14:paraId="054DE8F7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7062465" w14:textId="77777777" w:rsidR="00F9047E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Vascular surgery</w:t>
            </w:r>
          </w:p>
          <w:p w14:paraId="11AEE380" w14:textId="77777777" w:rsidR="0063484D" w:rsidRPr="00467033" w:rsidRDefault="0063484D" w:rsidP="00035F3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="00467033" w:rsidRP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7200, </w:t>
            </w:r>
            <w:r w:rsid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80.1</w:t>
            </w:r>
            <w:r w:rsidRP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7D5A70CD" w14:textId="77777777" w:rsidR="00F9047E" w:rsidRPr="00377F55" w:rsidRDefault="00F9047E" w:rsidP="00035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Venous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1A6575F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extremity venous thrombosis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5728465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2745 (38.1)</w:t>
            </w:r>
          </w:p>
        </w:tc>
      </w:tr>
      <w:tr w:rsidR="00F9047E" w:rsidRPr="00377F55" w14:paraId="773F1D5B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top w:val="nil"/>
            </w:tcBorders>
            <w:vAlign w:val="center"/>
          </w:tcPr>
          <w:p w14:paraId="18EF1025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264B08B3" w14:textId="77777777" w:rsidR="00F9047E" w:rsidRPr="00377F55" w:rsidRDefault="00F9047E" w:rsidP="00035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</w:tcBorders>
            <w:noWrap/>
          </w:tcPr>
          <w:p w14:paraId="279989C7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extremity venous thrombosis</w:t>
            </w:r>
          </w:p>
        </w:tc>
        <w:tc>
          <w:tcPr>
            <w:tcW w:w="1530" w:type="dxa"/>
            <w:tcBorders>
              <w:top w:val="nil"/>
            </w:tcBorders>
            <w:noWrap/>
            <w:vAlign w:val="center"/>
          </w:tcPr>
          <w:p w14:paraId="48476D76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(9.1)</w:t>
            </w:r>
          </w:p>
        </w:tc>
      </w:tr>
      <w:tr w:rsidR="00F9047E" w:rsidRPr="00377F55" w14:paraId="1669ED00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top w:val="nil"/>
            </w:tcBorders>
            <w:vAlign w:val="center"/>
          </w:tcPr>
          <w:p w14:paraId="4B5635ED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455FA754" w14:textId="77777777" w:rsidR="00F9047E" w:rsidRPr="00377F55" w:rsidRDefault="00F9047E" w:rsidP="00035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</w:tcBorders>
            <w:noWrap/>
          </w:tcPr>
          <w:p w14:paraId="01A32061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Portal vein thrombosis</w:t>
            </w:r>
          </w:p>
        </w:tc>
        <w:tc>
          <w:tcPr>
            <w:tcW w:w="1530" w:type="dxa"/>
            <w:tcBorders>
              <w:top w:val="nil"/>
            </w:tcBorders>
            <w:noWrap/>
            <w:vAlign w:val="center"/>
          </w:tcPr>
          <w:p w14:paraId="6A1DDB10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 (8.8)</w:t>
            </w:r>
          </w:p>
        </w:tc>
      </w:tr>
      <w:tr w:rsidR="00F9047E" w:rsidRPr="00377F55" w14:paraId="1BC6C3F0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top w:val="nil"/>
            </w:tcBorders>
            <w:vAlign w:val="center"/>
            <w:hideMark/>
          </w:tcPr>
          <w:p w14:paraId="78B5E56C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nil"/>
            </w:tcBorders>
            <w:vAlign w:val="center"/>
          </w:tcPr>
          <w:p w14:paraId="752F6AEC" w14:textId="77777777" w:rsidR="00F9047E" w:rsidRPr="00377F55" w:rsidRDefault="00F9047E" w:rsidP="00035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Arterial</w:t>
            </w:r>
          </w:p>
        </w:tc>
        <w:tc>
          <w:tcPr>
            <w:tcW w:w="4950" w:type="dxa"/>
            <w:tcBorders>
              <w:top w:val="nil"/>
            </w:tcBorders>
            <w:noWrap/>
            <w:hideMark/>
          </w:tcPr>
          <w:p w14:paraId="3725E854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Occlusion of cerebral/vertebro-basilar arteries</w:t>
            </w:r>
          </w:p>
        </w:tc>
        <w:tc>
          <w:tcPr>
            <w:tcW w:w="1530" w:type="dxa"/>
            <w:tcBorders>
              <w:top w:val="nil"/>
            </w:tcBorders>
            <w:noWrap/>
            <w:vAlign w:val="center"/>
            <w:hideMark/>
          </w:tcPr>
          <w:p w14:paraId="444EBD73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 (22.5</w:t>
            </w: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9047E" w:rsidRPr="00377F55" w14:paraId="4A1703A3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  <w:hideMark/>
          </w:tcPr>
          <w:p w14:paraId="33579BE4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43043B2A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noWrap/>
            <w:hideMark/>
          </w:tcPr>
          <w:p w14:paraId="145EA316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Arterial thrombus lower extremities</w:t>
            </w:r>
          </w:p>
        </w:tc>
        <w:tc>
          <w:tcPr>
            <w:tcW w:w="1530" w:type="dxa"/>
            <w:noWrap/>
            <w:vAlign w:val="center"/>
            <w:hideMark/>
          </w:tcPr>
          <w:p w14:paraId="0DA33AE4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 (8.9)</w:t>
            </w:r>
          </w:p>
        </w:tc>
      </w:tr>
      <w:tr w:rsidR="00F9047E" w:rsidRPr="00377F55" w14:paraId="1A0BD7EB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FF350A4" w14:textId="77777777" w:rsidR="00F9047E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Orthopedic surgery</w:t>
            </w:r>
          </w:p>
          <w:p w14:paraId="646987E8" w14:textId="77777777" w:rsidR="0063484D" w:rsidRPr="00467033" w:rsidRDefault="0063484D" w:rsidP="00035F3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="00467033" w:rsidRP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462, </w:t>
            </w:r>
            <w:r w:rsid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16.5</w:t>
            </w:r>
            <w:r w:rsidRPr="0046703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3F8FB183" w14:textId="77777777" w:rsidR="00F9047E" w:rsidRPr="00377F55" w:rsidRDefault="00F9047E" w:rsidP="00035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Venous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699CD74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extremity venous thrombosis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56B8CF8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(36.4)</w:t>
            </w:r>
          </w:p>
        </w:tc>
      </w:tr>
      <w:tr w:rsidR="00F9047E" w:rsidRPr="00377F55" w14:paraId="5381D247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top w:val="nil"/>
            </w:tcBorders>
            <w:vAlign w:val="center"/>
            <w:hideMark/>
          </w:tcPr>
          <w:p w14:paraId="53671355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345D903A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</w:tcBorders>
            <w:noWrap/>
            <w:hideMark/>
          </w:tcPr>
          <w:p w14:paraId="0472CD93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 embolism</w:t>
            </w:r>
          </w:p>
        </w:tc>
        <w:tc>
          <w:tcPr>
            <w:tcW w:w="1530" w:type="dxa"/>
            <w:tcBorders>
              <w:top w:val="nil"/>
            </w:tcBorders>
            <w:noWrap/>
            <w:vAlign w:val="center"/>
            <w:hideMark/>
          </w:tcPr>
          <w:p w14:paraId="43454556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(20.8)</w:t>
            </w:r>
          </w:p>
        </w:tc>
      </w:tr>
      <w:tr w:rsidR="00F9047E" w:rsidRPr="00377F55" w14:paraId="3D83CD48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</w:tcPr>
          <w:p w14:paraId="366CC60F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05F7063E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noWrap/>
          </w:tcPr>
          <w:p w14:paraId="70B7355D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extremity venous thrombosis</w:t>
            </w:r>
          </w:p>
        </w:tc>
        <w:tc>
          <w:tcPr>
            <w:tcW w:w="1530" w:type="dxa"/>
            <w:noWrap/>
            <w:vAlign w:val="center"/>
          </w:tcPr>
          <w:p w14:paraId="3F871D82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(14.5)</w:t>
            </w:r>
          </w:p>
        </w:tc>
      </w:tr>
      <w:tr w:rsidR="00F9047E" w:rsidRPr="00377F55" w14:paraId="0E987BB4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  <w:hideMark/>
          </w:tcPr>
          <w:p w14:paraId="046720D2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0362CDB8" w14:textId="77777777" w:rsidR="00F9047E" w:rsidRPr="00377F55" w:rsidRDefault="00F9047E" w:rsidP="00035F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Arterial</w:t>
            </w:r>
          </w:p>
        </w:tc>
        <w:tc>
          <w:tcPr>
            <w:tcW w:w="4950" w:type="dxa"/>
            <w:noWrap/>
            <w:hideMark/>
          </w:tcPr>
          <w:p w14:paraId="007AAC84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Acute coronary occlusion</w:t>
            </w:r>
          </w:p>
        </w:tc>
        <w:tc>
          <w:tcPr>
            <w:tcW w:w="1530" w:type="dxa"/>
            <w:noWrap/>
            <w:vAlign w:val="center"/>
            <w:hideMark/>
          </w:tcPr>
          <w:p w14:paraId="7D38FEEB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(15.4)</w:t>
            </w:r>
          </w:p>
        </w:tc>
      </w:tr>
      <w:tr w:rsidR="00F9047E" w:rsidRPr="00377F55" w14:paraId="746F3042" w14:textId="77777777" w:rsidTr="00035F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vAlign w:val="center"/>
            <w:hideMark/>
          </w:tcPr>
          <w:p w14:paraId="0ACE70DA" w14:textId="77777777" w:rsidR="00F9047E" w:rsidRPr="00377F55" w:rsidRDefault="00F9047E" w:rsidP="00035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2CCC011C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noWrap/>
            <w:hideMark/>
          </w:tcPr>
          <w:p w14:paraId="29536591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Occlusion of cerebral/vertebro-basilar arteries</w:t>
            </w:r>
          </w:p>
        </w:tc>
        <w:tc>
          <w:tcPr>
            <w:tcW w:w="1530" w:type="dxa"/>
            <w:noWrap/>
            <w:vAlign w:val="center"/>
            <w:hideMark/>
          </w:tcPr>
          <w:p w14:paraId="7F6C2FB5" w14:textId="77777777" w:rsidR="00F9047E" w:rsidRPr="00377F55" w:rsidRDefault="00F9047E" w:rsidP="0003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  <w:r w:rsidRPr="0037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689B3767" w14:textId="77777777" w:rsidR="00223C8E" w:rsidRDefault="00035F30" w:rsidP="00223C8E">
      <w:pPr>
        <w:rPr>
          <w:rFonts w:ascii="Times New Roman" w:hAnsi="Times New Roman"/>
          <w:sz w:val="24"/>
          <w:szCs w:val="24"/>
        </w:rPr>
      </w:pPr>
      <w:r w:rsidRPr="00035F30">
        <w:rPr>
          <w:rFonts w:ascii="Times New Roman" w:hAnsi="Times New Roman" w:cs="Times New Roman"/>
          <w:b/>
          <w:sz w:val="24"/>
          <w:szCs w:val="24"/>
        </w:rPr>
        <w:t>Supplemental T</w:t>
      </w:r>
      <w:r w:rsidR="00AF67A8" w:rsidRPr="00035F30">
        <w:rPr>
          <w:rFonts w:ascii="Times New Roman" w:hAnsi="Times New Roman" w:cs="Times New Roman"/>
          <w:b/>
          <w:sz w:val="24"/>
          <w:szCs w:val="24"/>
        </w:rPr>
        <w:t>able 2</w:t>
      </w:r>
      <w:r w:rsidRPr="00035F30">
        <w:rPr>
          <w:rFonts w:ascii="Times New Roman" w:hAnsi="Times New Roman" w:cs="Times New Roman"/>
          <w:b/>
          <w:sz w:val="24"/>
          <w:szCs w:val="24"/>
        </w:rPr>
        <w:t>.</w:t>
      </w:r>
      <w:r w:rsidR="00223C8E" w:rsidRPr="00377F55">
        <w:rPr>
          <w:rFonts w:ascii="Times New Roman" w:hAnsi="Times New Roman" w:cs="Times New Roman"/>
          <w:sz w:val="24"/>
          <w:szCs w:val="24"/>
        </w:rPr>
        <w:t xml:space="preserve"> </w:t>
      </w:r>
      <w:r w:rsidR="00960462" w:rsidRPr="00377F55">
        <w:rPr>
          <w:rFonts w:ascii="Times New Roman" w:hAnsi="Times New Roman"/>
          <w:sz w:val="24"/>
          <w:szCs w:val="24"/>
        </w:rPr>
        <w:t xml:space="preserve">Top five types of thromboses observed in </w:t>
      </w:r>
      <w:r w:rsidR="00AF67A8">
        <w:rPr>
          <w:rFonts w:ascii="Times New Roman" w:hAnsi="Times New Roman"/>
          <w:sz w:val="24"/>
          <w:szCs w:val="24"/>
        </w:rPr>
        <w:t>HITT</w:t>
      </w:r>
      <w:r w:rsidR="00960462">
        <w:rPr>
          <w:rFonts w:ascii="Times New Roman" w:hAnsi="Times New Roman"/>
          <w:sz w:val="24"/>
          <w:szCs w:val="24"/>
        </w:rPr>
        <w:t>, including breakdown by surgery type</w:t>
      </w:r>
    </w:p>
    <w:p w14:paraId="25A96C1F" w14:textId="77777777" w:rsidR="00035F30" w:rsidRDefault="00035F30" w:rsidP="00223C8E">
      <w:pPr>
        <w:rPr>
          <w:rFonts w:ascii="Times New Roman" w:hAnsi="Times New Roman"/>
          <w:sz w:val="24"/>
          <w:szCs w:val="24"/>
        </w:rPr>
      </w:pPr>
    </w:p>
    <w:p w14:paraId="6FA5A4D8" w14:textId="77777777" w:rsidR="00035F30" w:rsidRDefault="00035F30" w:rsidP="00223C8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0B1EC87" w14:textId="77777777" w:rsidR="00035F30" w:rsidRPr="00377F55" w:rsidRDefault="00035F30" w:rsidP="0022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Abbreviation: HITT,</w:t>
      </w:r>
      <w:r w:rsidRPr="00604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Heparin induced thrombocytopenia with thrombosis</w:t>
      </w:r>
    </w:p>
    <w:sectPr w:rsidR="00035F30" w:rsidRPr="0037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6B"/>
    <w:rsid w:val="00035F30"/>
    <w:rsid w:val="000A2FEF"/>
    <w:rsid w:val="00134289"/>
    <w:rsid w:val="00185D00"/>
    <w:rsid w:val="0020193A"/>
    <w:rsid w:val="00206086"/>
    <w:rsid w:val="00223C8E"/>
    <w:rsid w:val="002663DA"/>
    <w:rsid w:val="002A2CFC"/>
    <w:rsid w:val="00377F55"/>
    <w:rsid w:val="003B544E"/>
    <w:rsid w:val="00467033"/>
    <w:rsid w:val="004E658E"/>
    <w:rsid w:val="005438FC"/>
    <w:rsid w:val="005625CA"/>
    <w:rsid w:val="00574325"/>
    <w:rsid w:val="006041AA"/>
    <w:rsid w:val="0060471B"/>
    <w:rsid w:val="0063484D"/>
    <w:rsid w:val="00687B88"/>
    <w:rsid w:val="006D37E1"/>
    <w:rsid w:val="00714FC8"/>
    <w:rsid w:val="00716829"/>
    <w:rsid w:val="00770E03"/>
    <w:rsid w:val="00821783"/>
    <w:rsid w:val="00885445"/>
    <w:rsid w:val="0089666B"/>
    <w:rsid w:val="00960462"/>
    <w:rsid w:val="00965A9A"/>
    <w:rsid w:val="009674B5"/>
    <w:rsid w:val="009857FC"/>
    <w:rsid w:val="009B6A5A"/>
    <w:rsid w:val="00A5096E"/>
    <w:rsid w:val="00A77CFF"/>
    <w:rsid w:val="00AF67A8"/>
    <w:rsid w:val="00B446D0"/>
    <w:rsid w:val="00BD2229"/>
    <w:rsid w:val="00BD7E50"/>
    <w:rsid w:val="00C10337"/>
    <w:rsid w:val="00C1445C"/>
    <w:rsid w:val="00C904E4"/>
    <w:rsid w:val="00CB70E9"/>
    <w:rsid w:val="00D358BF"/>
    <w:rsid w:val="00D777D2"/>
    <w:rsid w:val="00DA3682"/>
    <w:rsid w:val="00DB7535"/>
    <w:rsid w:val="00E779A6"/>
    <w:rsid w:val="00F9047E"/>
    <w:rsid w:val="00F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7E0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23C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23C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Pathak, MD, Ranjan</dc:creator>
  <cp:lastModifiedBy>Jeff Bauer</cp:lastModifiedBy>
  <cp:revision>5</cp:revision>
  <cp:lastPrinted>2015-07-27T20:36:00Z</cp:lastPrinted>
  <dcterms:created xsi:type="dcterms:W3CDTF">2015-07-28T22:26:00Z</dcterms:created>
  <dcterms:modified xsi:type="dcterms:W3CDTF">2017-01-11T19:51:00Z</dcterms:modified>
</cp:coreProperties>
</file>